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1A" w:rsidRPr="00176BE2" w:rsidRDefault="00276006" w:rsidP="00385A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75675" cy="9138544"/>
            <wp:effectExtent l="19050" t="0" r="0" b="0"/>
            <wp:docPr id="30" name="Рисунок 1" descr="\\Secretar\Сеть дет сад 26\Маслова О.П\СКАНЫ\Программы по плат. ДОПам\Звуковичок 4-7. Тит. лист - 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cretar\Сеть дет сад 26\Маслова О.П\СКАНЫ\Программы по плат. ДОПам\Звуковичок 4-7. Тит. лист - 1_page-0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215" cy="9135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5A1A" w:rsidRPr="00176BE2">
        <w:rPr>
          <w:rFonts w:ascii="Times New Roman" w:hAnsi="Times New Roman" w:cs="Times New Roman"/>
          <w:sz w:val="24"/>
          <w:szCs w:val="24"/>
        </w:rPr>
        <w:lastRenderedPageBreak/>
        <w:t>Оглавление</w:t>
      </w:r>
    </w:p>
    <w:p w:rsidR="00341B26" w:rsidRPr="00176BE2" w:rsidRDefault="00341B26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Паспорт программы…………………………………………………………</w:t>
      </w:r>
      <w:r w:rsidR="00D96F06">
        <w:rPr>
          <w:rFonts w:ascii="Times New Roman" w:hAnsi="Times New Roman" w:cs="Times New Roman"/>
          <w:sz w:val="24"/>
          <w:szCs w:val="24"/>
        </w:rPr>
        <w:t>……………</w:t>
      </w:r>
      <w:r w:rsidRPr="00176BE2">
        <w:rPr>
          <w:rFonts w:ascii="Times New Roman" w:hAnsi="Times New Roman" w:cs="Times New Roman"/>
          <w:sz w:val="24"/>
          <w:szCs w:val="24"/>
        </w:rPr>
        <w:t>…</w:t>
      </w:r>
      <w:r w:rsidR="003E4CAA" w:rsidRPr="00176BE2">
        <w:rPr>
          <w:rFonts w:ascii="Times New Roman" w:hAnsi="Times New Roman" w:cs="Times New Roman"/>
          <w:sz w:val="24"/>
          <w:szCs w:val="24"/>
        </w:rPr>
        <w:t>…</w:t>
      </w:r>
      <w:r w:rsidR="008D3009" w:rsidRPr="00176BE2">
        <w:rPr>
          <w:rFonts w:ascii="Times New Roman" w:hAnsi="Times New Roman" w:cs="Times New Roman"/>
          <w:sz w:val="24"/>
          <w:szCs w:val="24"/>
        </w:rPr>
        <w:t>…</w:t>
      </w:r>
      <w:r w:rsidR="00524D4B" w:rsidRPr="00176BE2">
        <w:rPr>
          <w:rFonts w:ascii="Times New Roman" w:hAnsi="Times New Roman" w:cs="Times New Roman"/>
          <w:sz w:val="24"/>
          <w:szCs w:val="24"/>
        </w:rPr>
        <w:t>.</w:t>
      </w:r>
    </w:p>
    <w:p w:rsidR="00341B26" w:rsidRPr="00FB5F93" w:rsidRDefault="00341B26" w:rsidP="00341B26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1.      Пояснительная записка…………………………………………………</w:t>
      </w:r>
      <w:r w:rsidR="00D96F06">
        <w:rPr>
          <w:rFonts w:ascii="Times New Roman" w:hAnsi="Times New Roman" w:cs="Times New Roman"/>
          <w:sz w:val="24"/>
          <w:szCs w:val="24"/>
        </w:rPr>
        <w:t>…………….</w:t>
      </w:r>
      <w:r w:rsidR="003E4CAA" w:rsidRPr="00176BE2">
        <w:rPr>
          <w:rFonts w:ascii="Times New Roman" w:hAnsi="Times New Roman" w:cs="Times New Roman"/>
          <w:sz w:val="24"/>
          <w:szCs w:val="24"/>
        </w:rPr>
        <w:t>…</w:t>
      </w:r>
      <w:r w:rsidRPr="00176BE2">
        <w:rPr>
          <w:rFonts w:ascii="Times New Roman" w:hAnsi="Times New Roman" w:cs="Times New Roman"/>
          <w:sz w:val="24"/>
          <w:szCs w:val="24"/>
        </w:rPr>
        <w:t>.</w:t>
      </w:r>
      <w:r w:rsidR="003E4CAA" w:rsidRPr="00176BE2">
        <w:rPr>
          <w:rFonts w:ascii="Times New Roman" w:hAnsi="Times New Roman" w:cs="Times New Roman"/>
          <w:sz w:val="24"/>
          <w:szCs w:val="24"/>
        </w:rPr>
        <w:t>.</w:t>
      </w:r>
      <w:r w:rsidRPr="00176BE2">
        <w:rPr>
          <w:rFonts w:ascii="Times New Roman" w:hAnsi="Times New Roman" w:cs="Times New Roman"/>
          <w:sz w:val="24"/>
          <w:szCs w:val="24"/>
        </w:rPr>
        <w:t>.</w:t>
      </w:r>
      <w:r w:rsidR="008D3009" w:rsidRPr="00176BE2">
        <w:rPr>
          <w:rFonts w:ascii="Times New Roman" w:hAnsi="Times New Roman" w:cs="Times New Roman"/>
          <w:sz w:val="24"/>
          <w:szCs w:val="24"/>
        </w:rPr>
        <w:t>..</w:t>
      </w:r>
    </w:p>
    <w:p w:rsidR="00341B26" w:rsidRPr="00176BE2" w:rsidRDefault="00341B26" w:rsidP="00341B2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2.      Учебно-тематический план……………………………………………</w:t>
      </w:r>
      <w:r w:rsidR="00D96F06">
        <w:rPr>
          <w:rFonts w:ascii="Times New Roman" w:hAnsi="Times New Roman" w:cs="Times New Roman"/>
          <w:sz w:val="24"/>
          <w:szCs w:val="24"/>
        </w:rPr>
        <w:t>…………….</w:t>
      </w:r>
      <w:r w:rsidRPr="00176BE2">
        <w:rPr>
          <w:rFonts w:ascii="Times New Roman" w:hAnsi="Times New Roman" w:cs="Times New Roman"/>
          <w:sz w:val="24"/>
          <w:szCs w:val="24"/>
        </w:rPr>
        <w:t>…</w:t>
      </w:r>
      <w:r w:rsidR="003E4CAA" w:rsidRPr="00176BE2">
        <w:rPr>
          <w:rFonts w:ascii="Times New Roman" w:hAnsi="Times New Roman" w:cs="Times New Roman"/>
          <w:sz w:val="24"/>
          <w:szCs w:val="24"/>
        </w:rPr>
        <w:t>…</w:t>
      </w:r>
      <w:r w:rsidR="00524D4B" w:rsidRPr="00176BE2">
        <w:rPr>
          <w:rFonts w:ascii="Times New Roman" w:hAnsi="Times New Roman" w:cs="Times New Roman"/>
          <w:sz w:val="24"/>
          <w:szCs w:val="24"/>
        </w:rPr>
        <w:t>.</w:t>
      </w:r>
      <w:r w:rsidR="00D96F06">
        <w:rPr>
          <w:rFonts w:ascii="Times New Roman" w:hAnsi="Times New Roman" w:cs="Times New Roman"/>
          <w:sz w:val="24"/>
          <w:szCs w:val="24"/>
        </w:rPr>
        <w:t>..</w:t>
      </w:r>
    </w:p>
    <w:p w:rsidR="00341B26" w:rsidRPr="00FB5F93" w:rsidRDefault="00341B26" w:rsidP="00341B26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3</w:t>
      </w:r>
      <w:r w:rsidRPr="00176BE2">
        <w:rPr>
          <w:rFonts w:ascii="Times New Roman" w:eastAsia="Times New Roman" w:hAnsi="Times New Roman" w:cs="Times New Roman"/>
          <w:sz w:val="24"/>
          <w:szCs w:val="24"/>
        </w:rPr>
        <w:t>.      Содерж</w:t>
      </w:r>
      <w:r w:rsidRPr="00176BE2">
        <w:rPr>
          <w:rFonts w:ascii="Times New Roman" w:hAnsi="Times New Roman" w:cs="Times New Roman"/>
          <w:sz w:val="24"/>
          <w:szCs w:val="24"/>
        </w:rPr>
        <w:t>ание изучаемого курса……………………………………</w:t>
      </w:r>
      <w:r w:rsidR="003E4CAA" w:rsidRPr="00176BE2">
        <w:rPr>
          <w:rFonts w:ascii="Times New Roman" w:hAnsi="Times New Roman" w:cs="Times New Roman"/>
          <w:sz w:val="24"/>
          <w:szCs w:val="24"/>
        </w:rPr>
        <w:t>…</w:t>
      </w:r>
      <w:r w:rsidR="0094465D" w:rsidRPr="00176BE2">
        <w:rPr>
          <w:rFonts w:ascii="Times New Roman" w:hAnsi="Times New Roman" w:cs="Times New Roman"/>
          <w:sz w:val="24"/>
          <w:szCs w:val="24"/>
        </w:rPr>
        <w:t>…</w:t>
      </w:r>
      <w:r w:rsidR="00D96F06">
        <w:rPr>
          <w:rFonts w:ascii="Times New Roman" w:hAnsi="Times New Roman" w:cs="Times New Roman"/>
          <w:sz w:val="24"/>
          <w:szCs w:val="24"/>
        </w:rPr>
        <w:t>……………..</w:t>
      </w:r>
      <w:r w:rsidR="0094465D" w:rsidRPr="00176BE2">
        <w:rPr>
          <w:rFonts w:ascii="Times New Roman" w:hAnsi="Times New Roman" w:cs="Times New Roman"/>
          <w:sz w:val="24"/>
          <w:szCs w:val="24"/>
        </w:rPr>
        <w:t>...</w:t>
      </w:r>
      <w:r w:rsidR="003E4CAA" w:rsidRPr="00176BE2">
        <w:rPr>
          <w:rFonts w:ascii="Times New Roman" w:hAnsi="Times New Roman" w:cs="Times New Roman"/>
          <w:sz w:val="24"/>
          <w:szCs w:val="24"/>
        </w:rPr>
        <w:t>.</w:t>
      </w:r>
      <w:r w:rsidRPr="00176BE2">
        <w:rPr>
          <w:rFonts w:ascii="Times New Roman" w:hAnsi="Times New Roman" w:cs="Times New Roman"/>
          <w:sz w:val="24"/>
          <w:szCs w:val="24"/>
        </w:rPr>
        <w:t>..</w:t>
      </w:r>
      <w:r w:rsidR="008D3009" w:rsidRPr="00176BE2">
        <w:rPr>
          <w:rFonts w:ascii="Times New Roman" w:hAnsi="Times New Roman" w:cs="Times New Roman"/>
          <w:sz w:val="24"/>
          <w:szCs w:val="24"/>
        </w:rPr>
        <w:t>..</w:t>
      </w:r>
    </w:p>
    <w:p w:rsidR="00341B26" w:rsidRPr="00176BE2" w:rsidRDefault="00341B26" w:rsidP="00341B2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4</w:t>
      </w:r>
      <w:r w:rsidRPr="00176BE2">
        <w:rPr>
          <w:rFonts w:ascii="Times New Roman" w:eastAsia="Times New Roman" w:hAnsi="Times New Roman" w:cs="Times New Roman"/>
          <w:sz w:val="24"/>
          <w:szCs w:val="24"/>
        </w:rPr>
        <w:t>.      Методическое обеспечени</w:t>
      </w:r>
      <w:r w:rsidR="003E4CAA" w:rsidRPr="00176BE2">
        <w:rPr>
          <w:rFonts w:ascii="Times New Roman" w:hAnsi="Times New Roman" w:cs="Times New Roman"/>
          <w:sz w:val="24"/>
          <w:szCs w:val="24"/>
        </w:rPr>
        <w:t xml:space="preserve">е </w:t>
      </w:r>
      <w:r w:rsidRPr="00176BE2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="007D7C0A" w:rsidRPr="00176BE2">
        <w:rPr>
          <w:rFonts w:ascii="Times New Roman" w:hAnsi="Times New Roman" w:cs="Times New Roman"/>
          <w:sz w:val="24"/>
          <w:szCs w:val="24"/>
        </w:rPr>
        <w:t>…………………………..</w:t>
      </w:r>
      <w:r w:rsidR="003E4CAA" w:rsidRPr="00176BE2">
        <w:rPr>
          <w:rFonts w:ascii="Times New Roman" w:hAnsi="Times New Roman" w:cs="Times New Roman"/>
          <w:sz w:val="24"/>
          <w:szCs w:val="24"/>
        </w:rPr>
        <w:t>……</w:t>
      </w:r>
      <w:r w:rsidR="00D96F06">
        <w:rPr>
          <w:rFonts w:ascii="Times New Roman" w:hAnsi="Times New Roman" w:cs="Times New Roman"/>
          <w:sz w:val="24"/>
          <w:szCs w:val="24"/>
        </w:rPr>
        <w:t>…………….</w:t>
      </w:r>
      <w:r w:rsidR="003E4CAA" w:rsidRPr="00176BE2">
        <w:rPr>
          <w:rFonts w:ascii="Times New Roman" w:hAnsi="Times New Roman" w:cs="Times New Roman"/>
          <w:sz w:val="24"/>
          <w:szCs w:val="24"/>
        </w:rPr>
        <w:t>..…</w:t>
      </w:r>
    </w:p>
    <w:p w:rsidR="009245DD" w:rsidRPr="00FB5F93" w:rsidRDefault="00341B26" w:rsidP="00341B26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5.      Список литературы………………………………………………</w:t>
      </w:r>
      <w:r w:rsidR="007D7C0A" w:rsidRPr="00176BE2">
        <w:rPr>
          <w:rFonts w:ascii="Times New Roman" w:hAnsi="Times New Roman" w:cs="Times New Roman"/>
          <w:sz w:val="24"/>
          <w:szCs w:val="24"/>
        </w:rPr>
        <w:t>………</w:t>
      </w:r>
      <w:r w:rsidR="00D96F06">
        <w:rPr>
          <w:rFonts w:ascii="Times New Roman" w:hAnsi="Times New Roman" w:cs="Times New Roman"/>
          <w:sz w:val="24"/>
          <w:szCs w:val="24"/>
        </w:rPr>
        <w:t>…………….</w:t>
      </w:r>
      <w:r w:rsidR="007D7C0A" w:rsidRPr="00176BE2">
        <w:rPr>
          <w:rFonts w:ascii="Times New Roman" w:hAnsi="Times New Roman" w:cs="Times New Roman"/>
          <w:sz w:val="24"/>
          <w:szCs w:val="24"/>
        </w:rPr>
        <w:t>.</w:t>
      </w:r>
      <w:r w:rsidRPr="00176BE2">
        <w:rPr>
          <w:rFonts w:ascii="Times New Roman" w:hAnsi="Times New Roman" w:cs="Times New Roman"/>
          <w:sz w:val="24"/>
          <w:szCs w:val="24"/>
        </w:rPr>
        <w:t>…</w:t>
      </w:r>
      <w:r w:rsidR="003E4CAA" w:rsidRPr="00176BE2">
        <w:rPr>
          <w:rFonts w:ascii="Times New Roman" w:hAnsi="Times New Roman" w:cs="Times New Roman"/>
          <w:sz w:val="24"/>
          <w:szCs w:val="24"/>
        </w:rPr>
        <w:t>.</w:t>
      </w: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P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65C37" w:rsidRDefault="00565C37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P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1C32" w:rsidRPr="00176BE2" w:rsidRDefault="00121C3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65C37" w:rsidRPr="00176BE2" w:rsidRDefault="00565C37" w:rsidP="00565C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B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Паспорт </w:t>
      </w:r>
      <w:r w:rsidR="00FB5F93" w:rsidRPr="00176BE2">
        <w:rPr>
          <w:rFonts w:ascii="Times New Roman" w:hAnsi="Times New Roman" w:cs="Times New Roman"/>
          <w:b/>
          <w:sz w:val="24"/>
          <w:szCs w:val="24"/>
        </w:rPr>
        <w:t>дополнительной общеразвивающей</w:t>
      </w:r>
      <w:r w:rsidRPr="00176BE2">
        <w:rPr>
          <w:rFonts w:ascii="Times New Roman" w:hAnsi="Times New Roman" w:cs="Times New Roman"/>
          <w:b/>
          <w:sz w:val="24"/>
          <w:szCs w:val="24"/>
        </w:rPr>
        <w:t xml:space="preserve"> программы </w:t>
      </w:r>
    </w:p>
    <w:p w:rsidR="002304F0" w:rsidRPr="00176BE2" w:rsidRDefault="002304F0" w:rsidP="00565C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83" w:type="dxa"/>
        <w:tblCellSpacing w:w="15" w:type="dxa"/>
        <w:tblLook w:val="04A0"/>
      </w:tblPr>
      <w:tblGrid>
        <w:gridCol w:w="2770"/>
        <w:gridCol w:w="7313"/>
      </w:tblGrid>
      <w:tr w:rsidR="00565C37" w:rsidRPr="00176BE2" w:rsidTr="003C17A6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4A4D" w:rsidRPr="00176BE2" w:rsidRDefault="005563ED" w:rsidP="00B34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3ED">
              <w:rPr>
                <w:rFonts w:ascii="Times New Roman" w:hAnsi="Times New Roman" w:cs="Times New Roman"/>
                <w:sz w:val="24"/>
                <w:szCs w:val="24"/>
              </w:rPr>
              <w:t>«Подготовка к школе: ЗВУКОВИЧОК»»</w:t>
            </w:r>
          </w:p>
        </w:tc>
      </w:tr>
      <w:tr w:rsidR="00565C37" w:rsidRPr="00176BE2" w:rsidTr="003C17A6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4A4D" w:rsidRPr="00176BE2" w:rsidRDefault="0086505A" w:rsidP="00B34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Социально-коммуникативная</w:t>
            </w:r>
          </w:p>
        </w:tc>
      </w:tr>
      <w:tr w:rsidR="00565C37" w:rsidRPr="00176BE2" w:rsidTr="003C17A6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Тип программы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176BE2" w:rsidRDefault="00B66DF4" w:rsidP="00B34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модифицированная</w:t>
            </w:r>
          </w:p>
          <w:p w:rsidR="00B34A4D" w:rsidRPr="00176BE2" w:rsidRDefault="00B34A4D" w:rsidP="00B34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C37" w:rsidRPr="00176BE2" w:rsidTr="003C17A6">
        <w:trPr>
          <w:trHeight w:val="765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iCs/>
                <w:sz w:val="24"/>
                <w:szCs w:val="24"/>
              </w:rPr>
              <w:t>По уровню освоения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176BE2" w:rsidRDefault="00A54536" w:rsidP="00B34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</w:tr>
      <w:tr w:rsidR="00565C37" w:rsidRPr="00176BE2" w:rsidTr="003C17A6">
        <w:trPr>
          <w:trHeight w:val="461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Продолжительность обучения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176BE2" w:rsidRDefault="006539CF" w:rsidP="00EA26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A260D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  <w:r w:rsidR="00BC1B7E" w:rsidRPr="00176BE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563E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BC1B7E" w:rsidRPr="00176BE2">
              <w:rPr>
                <w:rFonts w:ascii="Times New Roman" w:hAnsi="Times New Roman" w:cs="Times New Roman"/>
                <w:sz w:val="24"/>
                <w:szCs w:val="24"/>
              </w:rPr>
              <w:t xml:space="preserve"> заняти</w:t>
            </w:r>
            <w:r w:rsidR="00EA260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C1B7E" w:rsidRPr="00176B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65C37" w:rsidRPr="00176BE2" w:rsidTr="003C17A6">
        <w:trPr>
          <w:trHeight w:val="715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Возраст учащихся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176BE2" w:rsidRDefault="005563ED" w:rsidP="00B34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C41D1" w:rsidRPr="00176B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539CF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BC1B7E" w:rsidRPr="00176BE2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:rsidR="005A05F8" w:rsidRPr="00176BE2" w:rsidRDefault="005563ED" w:rsidP="00B34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и </w:t>
            </w:r>
            <w:r w:rsidR="006539CF">
              <w:rPr>
                <w:rFonts w:ascii="Times New Roman" w:hAnsi="Times New Roman" w:cs="Times New Roman"/>
                <w:sz w:val="24"/>
                <w:szCs w:val="24"/>
              </w:rPr>
              <w:t>старший дошкольный возраст</w:t>
            </w:r>
          </w:p>
        </w:tc>
      </w:tr>
      <w:tr w:rsidR="00565C37" w:rsidRPr="00176BE2" w:rsidTr="00B34A4D">
        <w:trPr>
          <w:trHeight w:val="466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Количество детей в группах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176BE2" w:rsidRDefault="005563ED" w:rsidP="00B34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человека</w:t>
            </w:r>
          </w:p>
        </w:tc>
      </w:tr>
      <w:tr w:rsidR="00565C37" w:rsidRPr="00176BE2" w:rsidTr="003C17A6">
        <w:trPr>
          <w:trHeight w:val="1318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Режим занятий, часовая нагрузка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1B7E" w:rsidRPr="00176BE2" w:rsidRDefault="00E446DD" w:rsidP="00B34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1B7E" w:rsidRPr="00176BE2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C1B7E" w:rsidRPr="00176BE2">
              <w:rPr>
                <w:rFonts w:ascii="Times New Roman" w:hAnsi="Times New Roman" w:cs="Times New Roman"/>
                <w:sz w:val="24"/>
                <w:szCs w:val="24"/>
              </w:rPr>
              <w:t xml:space="preserve"> в неделю</w:t>
            </w:r>
          </w:p>
          <w:p w:rsidR="00565C37" w:rsidRPr="00176BE2" w:rsidRDefault="003617E6" w:rsidP="00B34A4D">
            <w:pPr>
              <w:tabs>
                <w:tab w:val="left" w:pos="286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 xml:space="preserve">длительность занятия </w:t>
            </w:r>
            <w:r w:rsidR="005563ED">
              <w:rPr>
                <w:rFonts w:ascii="Times New Roman" w:hAnsi="Times New Roman" w:cs="Times New Roman"/>
                <w:sz w:val="24"/>
                <w:szCs w:val="24"/>
              </w:rPr>
              <w:t xml:space="preserve">20- 30 </w:t>
            </w:r>
            <w:r w:rsidR="00BC1B7E" w:rsidRPr="00176BE2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</w:tc>
      </w:tr>
      <w:tr w:rsidR="00565C37" w:rsidRPr="00176BE2" w:rsidTr="003C17A6">
        <w:trPr>
          <w:trHeight w:val="1318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Особенность и новизна программы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63ED" w:rsidRPr="00176BE2" w:rsidRDefault="00AF251D" w:rsidP="00AF25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856577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способствует эффективному овладению детьми элементами грамоты и развитию психических процессов. </w:t>
            </w:r>
            <w:r w:rsidR="005563ED" w:rsidRPr="00176BE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5563ED">
              <w:rPr>
                <w:rFonts w:ascii="Times New Roman" w:hAnsi="Times New Roman" w:cs="Times New Roman"/>
                <w:sz w:val="24"/>
                <w:szCs w:val="24"/>
              </w:rPr>
              <w:t>направлена на развитие</w:t>
            </w:r>
            <w:r w:rsidR="005563ED" w:rsidRPr="005563ED">
              <w:rPr>
                <w:rFonts w:ascii="Times New Roman" w:hAnsi="Times New Roman" w:cs="Times New Roman"/>
                <w:sz w:val="24"/>
                <w:szCs w:val="24"/>
              </w:rPr>
              <w:t xml:space="preserve"> и реализацию возможностей каждого ребенка, раскрытие его творческого потенциала.всесторонне</w:t>
            </w:r>
            <w:r w:rsidR="005563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563ED" w:rsidRPr="005563ED">
              <w:rPr>
                <w:rFonts w:ascii="Times New Roman" w:hAnsi="Times New Roman" w:cs="Times New Roman"/>
                <w:sz w:val="24"/>
                <w:szCs w:val="24"/>
              </w:rPr>
              <w:t xml:space="preserve"> развит</w:t>
            </w:r>
            <w:r w:rsidR="005563ED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="005563ED" w:rsidRPr="005563ED">
              <w:rPr>
                <w:rFonts w:ascii="Times New Roman" w:hAnsi="Times New Roman" w:cs="Times New Roman"/>
                <w:sz w:val="24"/>
                <w:szCs w:val="24"/>
              </w:rPr>
              <w:t xml:space="preserve"> личност</w:t>
            </w:r>
            <w:r w:rsidR="005563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563ED" w:rsidRPr="005563ED">
              <w:rPr>
                <w:rFonts w:ascii="Times New Roman" w:hAnsi="Times New Roman" w:cs="Times New Roman"/>
                <w:sz w:val="24"/>
                <w:szCs w:val="24"/>
              </w:rPr>
              <w:t xml:space="preserve"> ребенка.</w:t>
            </w:r>
            <w:bookmarkEnd w:id="0"/>
          </w:p>
        </w:tc>
      </w:tr>
      <w:tr w:rsidR="00565C37" w:rsidRPr="00176BE2" w:rsidTr="00665004">
        <w:trPr>
          <w:trHeight w:val="760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2CA7" w:rsidRDefault="00B22CA7" w:rsidP="00B22CA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B22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овершенствование и коррекция звуковой стороны речи детей </w:t>
            </w:r>
          </w:p>
          <w:p w:rsidR="00565C37" w:rsidRPr="00176BE2" w:rsidRDefault="00B22CA7" w:rsidP="00B22CA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 w:rsidRPr="00B22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22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лет, увеличение словарного запаса и формирование фонематических процессов, посредством игровых технологий.</w:t>
            </w:r>
          </w:p>
        </w:tc>
      </w:tr>
      <w:tr w:rsidR="00565C37" w:rsidRPr="00176BE2" w:rsidTr="00B34A4D">
        <w:trPr>
          <w:trHeight w:val="864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Прогнозируемый результат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060A" w:rsidRPr="00BE4EA2" w:rsidRDefault="000D060A" w:rsidP="00BE4EA2">
            <w:pPr>
              <w:pStyle w:val="a6"/>
              <w:numPr>
                <w:ilvl w:val="0"/>
                <w:numId w:val="28"/>
              </w:numPr>
              <w:spacing w:after="0"/>
              <w:ind w:left="24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68567276"/>
            <w:r w:rsidRPr="00BE4EA2">
              <w:rPr>
                <w:rFonts w:ascii="Times New Roman" w:hAnsi="Times New Roman" w:cs="Times New Roman"/>
                <w:sz w:val="24"/>
                <w:szCs w:val="24"/>
              </w:rPr>
              <w:t>Дети овладеют основными артикуляционными движениями по возрасту.</w:t>
            </w:r>
          </w:p>
          <w:p w:rsidR="000D060A" w:rsidRPr="00BE4EA2" w:rsidRDefault="00BE4EA2" w:rsidP="00BE4EA2">
            <w:pPr>
              <w:pStyle w:val="a6"/>
              <w:numPr>
                <w:ilvl w:val="0"/>
                <w:numId w:val="28"/>
              </w:numPr>
              <w:spacing w:after="0"/>
              <w:ind w:left="24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A2">
              <w:rPr>
                <w:rFonts w:ascii="Times New Roman" w:hAnsi="Times New Roman" w:cs="Times New Roman"/>
                <w:sz w:val="24"/>
                <w:szCs w:val="24"/>
              </w:rPr>
              <w:t>У детей нормализуется (улучшится) произношение</w:t>
            </w:r>
            <w:r w:rsidR="000D060A" w:rsidRPr="00BE4EA2">
              <w:rPr>
                <w:rFonts w:ascii="Times New Roman" w:hAnsi="Times New Roman" w:cs="Times New Roman"/>
                <w:sz w:val="24"/>
                <w:szCs w:val="24"/>
              </w:rPr>
              <w:t xml:space="preserve"> звуков</w:t>
            </w:r>
            <w:r w:rsidRPr="00BE4EA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D060A" w:rsidRPr="00BE4EA2" w:rsidRDefault="00BE4EA2" w:rsidP="00BE4EA2">
            <w:pPr>
              <w:pStyle w:val="a6"/>
              <w:numPr>
                <w:ilvl w:val="0"/>
                <w:numId w:val="28"/>
              </w:numPr>
              <w:spacing w:after="0"/>
              <w:ind w:left="24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A2">
              <w:rPr>
                <w:rFonts w:ascii="Times New Roman" w:hAnsi="Times New Roman" w:cs="Times New Roman"/>
                <w:sz w:val="24"/>
                <w:szCs w:val="24"/>
              </w:rPr>
              <w:t>Дети овладеют навыками</w:t>
            </w:r>
            <w:r w:rsidR="000D060A" w:rsidRPr="00BE4EA2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правильного дыхания (выдох длиннее, чем вдох)</w:t>
            </w:r>
          </w:p>
          <w:p w:rsidR="000D060A" w:rsidRPr="00BE4EA2" w:rsidRDefault="00BE4EA2" w:rsidP="00BE4EA2">
            <w:pPr>
              <w:pStyle w:val="a6"/>
              <w:numPr>
                <w:ilvl w:val="0"/>
                <w:numId w:val="28"/>
              </w:numPr>
              <w:spacing w:after="0"/>
              <w:ind w:left="24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A2">
              <w:rPr>
                <w:rFonts w:ascii="Times New Roman" w:hAnsi="Times New Roman" w:cs="Times New Roman"/>
                <w:sz w:val="24"/>
                <w:szCs w:val="24"/>
              </w:rPr>
              <w:t>У детей сформируются</w:t>
            </w:r>
            <w:r w:rsidR="000D060A" w:rsidRPr="00BE4EA2">
              <w:rPr>
                <w:rFonts w:ascii="Times New Roman" w:hAnsi="Times New Roman" w:cs="Times New Roman"/>
                <w:sz w:val="24"/>
                <w:szCs w:val="24"/>
              </w:rPr>
              <w:t xml:space="preserve"> тонкие координированные пальчиковые движения.</w:t>
            </w:r>
          </w:p>
          <w:p w:rsidR="00565C37" w:rsidRPr="00BE4EA2" w:rsidRDefault="00BE4EA2" w:rsidP="00BE4EA2">
            <w:pPr>
              <w:pStyle w:val="a6"/>
              <w:numPr>
                <w:ilvl w:val="0"/>
                <w:numId w:val="28"/>
              </w:numPr>
              <w:spacing w:after="0"/>
              <w:ind w:left="24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детей сформируются</w:t>
            </w:r>
            <w:r w:rsidRPr="00BE4EA2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фонематическими представлениями</w:t>
            </w:r>
            <w:r w:rsidR="000D060A" w:rsidRPr="00BE4EA2">
              <w:rPr>
                <w:rFonts w:ascii="Times New Roman" w:hAnsi="Times New Roman" w:cs="Times New Roman"/>
                <w:sz w:val="24"/>
                <w:szCs w:val="24"/>
              </w:rPr>
              <w:t xml:space="preserve"> по возрасту.</w:t>
            </w:r>
            <w:bookmarkEnd w:id="1"/>
          </w:p>
        </w:tc>
      </w:tr>
      <w:tr w:rsidR="00565C37" w:rsidRPr="00176BE2" w:rsidTr="003C17A6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4A4D" w:rsidRPr="00176BE2" w:rsidRDefault="00BE4EA2" w:rsidP="00BE4E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76D38" w:rsidRPr="00176BE2">
              <w:rPr>
                <w:rFonts w:ascii="Times New Roman" w:hAnsi="Times New Roman" w:cs="Times New Roman"/>
                <w:sz w:val="24"/>
                <w:szCs w:val="24"/>
              </w:rPr>
              <w:t xml:space="preserve">гровые технологии, </w:t>
            </w:r>
            <w:r w:rsidRPr="00176BE2">
              <w:rPr>
                <w:rFonts w:ascii="Times New Roman" w:hAnsi="Times New Roman" w:cs="Times New Roman"/>
                <w:sz w:val="24"/>
                <w:szCs w:val="24"/>
              </w:rPr>
              <w:t>здоровье сберегающая</w:t>
            </w:r>
            <w:r w:rsidR="005A05F8" w:rsidRPr="00176B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E743D" w:rsidRPr="00176BE2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</w:t>
            </w:r>
          </w:p>
        </w:tc>
      </w:tr>
      <w:tr w:rsidR="00565C37" w:rsidRPr="00176BE2" w:rsidTr="003C17A6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176BE2" w:rsidRDefault="00565C37" w:rsidP="00B34A4D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работы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5004" w:rsidRPr="00176BE2" w:rsidRDefault="00BE4EA2" w:rsidP="00B34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 – подгрупповые занятия</w:t>
            </w:r>
          </w:p>
        </w:tc>
      </w:tr>
    </w:tbl>
    <w:p w:rsidR="00176BE2" w:rsidRDefault="00176BE2" w:rsidP="00B34A4D">
      <w:pPr>
        <w:pStyle w:val="a6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A222AA" w:rsidRDefault="00A222AA" w:rsidP="00B34A4D">
      <w:pPr>
        <w:pStyle w:val="a6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FE3C73" w:rsidRPr="00176BE2" w:rsidRDefault="001D15F9" w:rsidP="00B34A4D">
      <w:pPr>
        <w:pStyle w:val="a6"/>
        <w:numPr>
          <w:ilvl w:val="0"/>
          <w:numId w:val="24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BE2">
        <w:rPr>
          <w:rFonts w:ascii="Times New Roman" w:hAnsi="Times New Roman" w:cs="Times New Roman"/>
          <w:b/>
          <w:sz w:val="24"/>
          <w:szCs w:val="24"/>
        </w:rPr>
        <w:t>П</w:t>
      </w:r>
      <w:r w:rsidR="00FE3C73" w:rsidRPr="00176BE2">
        <w:rPr>
          <w:rFonts w:ascii="Times New Roman" w:hAnsi="Times New Roman" w:cs="Times New Roman"/>
          <w:b/>
          <w:sz w:val="24"/>
          <w:szCs w:val="24"/>
        </w:rPr>
        <w:t>ояснительная записка</w:t>
      </w:r>
    </w:p>
    <w:p w:rsidR="0067036F" w:rsidRPr="0067036F" w:rsidRDefault="0067036F" w:rsidP="0067036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Одной 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важных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задач воспитания и обучения </w:t>
      </w:r>
      <w:r w:rsidR="005A6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современного 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дошкольника является подготовка к школе. Среди </w:t>
      </w:r>
      <w:r w:rsidR="005A6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приоритетных </w:t>
      </w:r>
      <w:r w:rsidR="005A6D09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показателей</w:t>
      </w:r>
      <w:r w:rsidR="005A6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готовности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</w:t>
      </w:r>
      <w:r w:rsidR="005A6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школьному 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обучению выделяют достаточный уровень </w:t>
      </w:r>
      <w:r w:rsidR="005A6D09">
        <w:rPr>
          <w:rFonts w:ascii="Times New Roman" w:eastAsia="Times New Roman" w:hAnsi="Times New Roman" w:cs="Times New Roman"/>
          <w:color w:val="000000"/>
          <w:sz w:val="24"/>
          <w:szCs w:val="24"/>
        </w:rPr>
        <w:t>речевого развития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5A6D09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Без </w:t>
      </w:r>
      <w:r w:rsidR="005A6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грамотной, </w:t>
      </w:r>
      <w:r w:rsidR="00234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развёрнутой </w:t>
      </w:r>
      <w:r w:rsidR="002342A8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правильной речи невозможно приобре</w:t>
      </w:r>
      <w:r w:rsidR="005A6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сти </w:t>
      </w:r>
      <w:r w:rsidR="00234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полноценные </w:t>
      </w:r>
      <w:r w:rsidR="002342A8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навыкиобщения и</w:t>
      </w:r>
      <w:r w:rsidR="002342A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учиться строить отношения с </w:t>
      </w:r>
      <w:r w:rsidR="002342A8">
        <w:rPr>
          <w:rFonts w:ascii="Times New Roman" w:eastAsia="Times New Roman" w:hAnsi="Times New Roman" w:cs="Times New Roman"/>
          <w:color w:val="000000"/>
          <w:sz w:val="24"/>
          <w:szCs w:val="24"/>
        </w:rPr>
        <w:t>социумом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При </w:t>
      </w:r>
      <w:r w:rsidR="002342A8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норм</w:t>
      </w:r>
      <w:r w:rsidR="00234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отипичном </w:t>
      </w:r>
      <w:r w:rsidR="002342A8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развитии овладение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звуковым строем языка у дошкольников заканчивается к четырём - пяти годам, </w:t>
      </w:r>
      <w:r w:rsidR="00234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не менее часто, </w:t>
      </w:r>
      <w:r w:rsidR="002342A8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силу </w:t>
      </w:r>
      <w:r w:rsidR="002342A8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ряда причин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этот </w:t>
      </w:r>
      <w:r w:rsidR="002342A8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затягивается</w:t>
      </w:r>
      <w:r w:rsidR="00234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искажается.Нам часто приходится наблюдать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детей</w:t>
      </w:r>
      <w:r w:rsidR="00234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существенно нарушенным звукопроизношением, 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речь которых</w:t>
      </w:r>
      <w:r w:rsidR="008821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плохо </w:t>
      </w:r>
      <w:r w:rsidR="0088219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понятна</w:t>
      </w:r>
      <w:r w:rsidR="00882191">
        <w:rPr>
          <w:rFonts w:ascii="Times New Roman" w:eastAsia="Times New Roman" w:hAnsi="Times New Roman" w:cs="Times New Roman"/>
          <w:color w:val="000000"/>
          <w:sz w:val="24"/>
          <w:szCs w:val="24"/>
        </w:rPr>
        <w:t>собеседникам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821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Впоследствии </w:t>
      </w:r>
      <w:r w:rsidR="0088219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</w:t>
      </w:r>
      <w:r w:rsidR="008821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звукопроизношением </w:t>
      </w:r>
      <w:r w:rsidR="0088219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влекут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собой отставание в развитии ребёнка</w:t>
      </w:r>
      <w:r w:rsidR="00882191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проблемы с овладением элементами грамоты.</w:t>
      </w:r>
    </w:p>
    <w:p w:rsidR="0067036F" w:rsidRPr="0067036F" w:rsidRDefault="0067036F" w:rsidP="006703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Нарушение произносительной стороны речи требует специальной логопедической помощи. И, как известно, чем раньше начата коррекционная </w:t>
      </w:r>
      <w:r w:rsidR="00B25C2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работа, тем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она эффективнее. Для формирования правильного произношения </w:t>
      </w:r>
      <w:r w:rsidR="00B25C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ребенку 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необходимо </w:t>
      </w:r>
      <w:r w:rsidR="00B25C21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освоить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специальные упражнения </w:t>
      </w:r>
      <w:r w:rsidR="00B25C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многочисленных мышц лица, языка, губ, челюстей – артикуляционную гимнастику. Она представляет собой совокупность специальных упражнений, направленных </w:t>
      </w:r>
      <w:r w:rsidR="00B25C2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на укрепление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мышц речевого аппарата, развитие силы, подвижности и дифференцированных </w:t>
      </w:r>
      <w:r w:rsidR="00B25C2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движений органов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, принимающих участие в речи.</w:t>
      </w:r>
    </w:p>
    <w:p w:rsidR="00B25C21" w:rsidRDefault="0067036F" w:rsidP="00B25C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 воспитания речи </w:t>
      </w:r>
      <w:r w:rsidR="00B25C2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путём </w:t>
      </w:r>
      <w:r w:rsidR="00B25C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овладения определенными артикуляционными движениями </w:t>
      </w:r>
      <w:r w:rsidR="00B25C2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признан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великими теоретиками и практиками в </w:t>
      </w:r>
      <w:r w:rsidR="00B25C2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логопедии М.Е.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Хватцевым, М.В. Фомичёвой, Л.С. Волковой, Т.Б. Филичевой, Г.В.Чиркиной, Н.В.</w:t>
      </w:r>
      <w:r w:rsidR="00B25C2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Нищевой и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другими.</w:t>
      </w:r>
    </w:p>
    <w:p w:rsidR="0067036F" w:rsidRPr="0067036F" w:rsidRDefault="0067036F" w:rsidP="00B25C2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ребёнка органы артикуляции развиты ещё слабо, поэтому </w:t>
      </w:r>
      <w:r w:rsidR="00B25C21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помочь ему в   подготовке мышц, участвующих в речевом акте. Жевание, сосание, глотание способствует развитию крупных мышц, а для процесса говорения необходимо дифференцированное развитие более мелких мышц. Этому и призвана помочь артикуляционная гимнастика, которая не только развивает речевой аппарат, но и является эффективным средством профилактики некоторых речевых нарушений. Её цель – совершенствование движений артикуляционных органов, необходимых для правильного произношения </w:t>
      </w:r>
      <w:r w:rsidR="00B25C2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звуков и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подготовка речевого аппарата к речевой нагрузке. Правильное и систематическое проведение артикуляционной </w:t>
      </w:r>
      <w:r w:rsidR="00B25C2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гимнастики в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дошкольном </w:t>
      </w:r>
      <w:r w:rsidR="00B25C21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возрасте способствуетпродуцированию детьми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правильных звуков, а впоследствии – усвоению слов сложной слоговой конструкции.Артикуляционная гимнастика является основой формирования речевых звуков (фонем) в коррекции нарушений произношения.</w:t>
      </w:r>
    </w:p>
    <w:p w:rsidR="0067036F" w:rsidRPr="0067036F" w:rsidRDefault="0067036F" w:rsidP="006703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Кроме того, для формирования правильной речи очень важно </w:t>
      </w:r>
      <w:r w:rsidR="006B6473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сформировать у детей</w:t>
      </w:r>
      <w:r w:rsidR="00A94A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другие. не менее важные навыки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. К ним относятся:</w:t>
      </w:r>
    </w:p>
    <w:p w:rsidR="0067036F" w:rsidRPr="00A222AA" w:rsidRDefault="0067036F" w:rsidP="00A94AE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A222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1.Развитие мелкой моторики кистей и пальцев рук. </w:t>
      </w:r>
    </w:p>
    <w:p w:rsidR="0067036F" w:rsidRPr="0067036F" w:rsidRDefault="0067036F" w:rsidP="00A94AE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правило, если движения </w:t>
      </w:r>
      <w:r w:rsidR="00A94AE5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пальцев развиты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с возрастом, то и речевое развитие ребёнка </w:t>
      </w:r>
      <w:r w:rsidR="00A94A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идет 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пределах возрастной </w:t>
      </w:r>
      <w:r w:rsidR="00A94AE5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нормы.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Поэтому тренировка движений пальцев и кистей </w:t>
      </w:r>
      <w:r w:rsidR="00A94AE5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рук является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важнейшим фактором, стимулирующим речевое развитие ребёнка, способствующим улучшению артикуляционных движений, подготовки кисти руки к письму, </w:t>
      </w:r>
      <w:r w:rsidR="00A94AE5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и что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менее важно, мощным средством, повышающим работоспособность </w:t>
      </w:r>
      <w:r w:rsidR="00A94AE5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коры головного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мозга, стимулирующим развитие мышления ребёнка.</w:t>
      </w:r>
    </w:p>
    <w:p w:rsidR="0067036F" w:rsidRPr="00A222AA" w:rsidRDefault="0067036F" w:rsidP="00A94AE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A222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2.Формирование правильного речевого дыхания. </w:t>
      </w:r>
    </w:p>
    <w:p w:rsidR="0067036F" w:rsidRPr="0067036F" w:rsidRDefault="0067036F" w:rsidP="0016475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Важной составляющей речи является</w:t>
      </w:r>
      <w:r w:rsidR="00164756">
        <w:rPr>
          <w:rFonts w:ascii="Times New Roman" w:eastAsia="Times New Roman" w:hAnsi="Times New Roman" w:cs="Times New Roman"/>
          <w:color w:val="000000"/>
          <w:sz w:val="24"/>
          <w:szCs w:val="24"/>
        </w:rPr>
        <w:t>, также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дыхание. Речевое дыхание отличается от </w:t>
      </w:r>
      <w:r w:rsidR="00164756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жизненного тем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это управляемый процесс. В речи вдох короткий, а выдох длинный. Поэтому количество выдыхаемого </w:t>
      </w:r>
      <w:r w:rsidR="00164756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воздуха зависит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длины фразы. Правильное речевое дыхание </w:t>
      </w:r>
      <w:r w:rsidR="00164756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нормальное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голосо</w:t>
      </w:r>
      <w:r w:rsidR="00164756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- и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звукообразование, сохраняет плавность и музыкальность речи.</w:t>
      </w:r>
    </w:p>
    <w:p w:rsidR="0067036F" w:rsidRPr="00A222AA" w:rsidRDefault="0067036F" w:rsidP="0016475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A222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3. Развитие фонематического слуха. </w:t>
      </w:r>
    </w:p>
    <w:p w:rsidR="0067036F" w:rsidRPr="0067036F" w:rsidRDefault="0067036F" w:rsidP="0016475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Основой для </w:t>
      </w:r>
      <w:r w:rsidR="00164756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понимания смысла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сказанного является фонематический слух. При </w:t>
      </w:r>
      <w:r w:rsidR="00164756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несформированности речевого звукоразличения ребёнок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воспринимает (запоминает, повторяет, пишет) не то, что ему сказали, а то, что он услышал, что-то точно, а что-то очень приблизительно. Недостаточность   развития фонематического слуха проявляется особенно ярко в школе при обучении письму и чтению, которые в дальнейшем ответственны за оптимальное протекание процесса любого обучения вообще.</w:t>
      </w:r>
    </w:p>
    <w:p w:rsidR="0067036F" w:rsidRDefault="0067036F" w:rsidP="006703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по профилактике</w:t>
      </w:r>
      <w:r w:rsidR="001647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нормализации </w:t>
      </w:r>
      <w:r w:rsidR="00164756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речевых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нарушений, в частности коррекция </w:t>
      </w:r>
      <w:r w:rsidR="00164756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звукопроизношения, может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осуществляться с помощью </w:t>
      </w:r>
      <w:r w:rsidR="00164756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занятий по программе дополнительного образования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Суть </w:t>
      </w:r>
      <w:r w:rsidR="00164756"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этой работы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заключается в том, что ранняя диагностика и комплексная коррекция позволяет не только скорректировать уже имеющиеся отклонения в </w:t>
      </w:r>
      <w:r w:rsidR="001647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речевом 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развитии, но и предупредить появление вторичных, достичь более высокого уровня общего развития детей, в частности, более высокого уровня развития речи. </w:t>
      </w:r>
    </w:p>
    <w:p w:rsidR="00A222AA" w:rsidRDefault="00A222AA" w:rsidP="00A222A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rStyle w:val="c3"/>
        </w:rPr>
      </w:pPr>
      <w:r w:rsidRPr="00176BE2">
        <w:rPr>
          <w:rStyle w:val="c3"/>
        </w:rPr>
        <w:t>Принципы реализации программы:</w:t>
      </w:r>
    </w:p>
    <w:p w:rsidR="00A222AA" w:rsidRPr="004D5C4E" w:rsidRDefault="00A222AA" w:rsidP="00A222AA">
      <w:pPr>
        <w:pStyle w:val="a7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3"/>
        </w:rPr>
      </w:pPr>
      <w:r w:rsidRPr="004D5C4E">
        <w:rPr>
          <w:rStyle w:val="c3"/>
        </w:rPr>
        <w:t>принцип опоры на развитие речи в онтогенезе;</w:t>
      </w:r>
    </w:p>
    <w:p w:rsidR="00A222AA" w:rsidRPr="004D5C4E" w:rsidRDefault="00A222AA" w:rsidP="00A222AA">
      <w:pPr>
        <w:pStyle w:val="a7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3"/>
        </w:rPr>
      </w:pPr>
      <w:r w:rsidRPr="004D5C4E">
        <w:rPr>
          <w:rStyle w:val="c3"/>
        </w:rPr>
        <w:t>принцип системности;</w:t>
      </w:r>
    </w:p>
    <w:p w:rsidR="00A222AA" w:rsidRPr="004D5C4E" w:rsidRDefault="00A222AA" w:rsidP="00A222AA">
      <w:pPr>
        <w:pStyle w:val="a7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3"/>
        </w:rPr>
      </w:pPr>
      <w:r w:rsidRPr="004D5C4E">
        <w:rPr>
          <w:rStyle w:val="c3"/>
        </w:rPr>
        <w:t>принцип опоры на коммуникативную функцию речи;</w:t>
      </w:r>
    </w:p>
    <w:p w:rsidR="00A222AA" w:rsidRDefault="00A222AA" w:rsidP="00A222AA">
      <w:pPr>
        <w:pStyle w:val="a7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3"/>
        </w:rPr>
      </w:pPr>
      <w:r w:rsidRPr="004D5C4E">
        <w:rPr>
          <w:rStyle w:val="c3"/>
        </w:rPr>
        <w:t>принцип учёта индивидуальных особенностей ребёнка.</w:t>
      </w:r>
    </w:p>
    <w:p w:rsidR="00A222AA" w:rsidRPr="00176BE2" w:rsidRDefault="00A222AA" w:rsidP="00A222AA">
      <w:pPr>
        <w:pStyle w:val="consplusnonformat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ind w:left="700"/>
        <w:jc w:val="both"/>
      </w:pPr>
      <w:r w:rsidRPr="00176BE2">
        <w:lastRenderedPageBreak/>
        <w:t>принцип учета ведущего вида деятельности дошкольника – игры,</w:t>
      </w:r>
      <w:r w:rsidRPr="00176BE2">
        <w:rPr>
          <w:shd w:val="clear" w:color="auto" w:fill="FFFFFF"/>
        </w:rPr>
        <w:t xml:space="preserve"> игра способствует становлению не только общения со сверстниками, но и произвольного поведения ребенка.</w:t>
      </w:r>
    </w:p>
    <w:p w:rsidR="00A222AA" w:rsidRDefault="00A222AA" w:rsidP="00A222AA">
      <w:pPr>
        <w:pStyle w:val="a7"/>
        <w:shd w:val="clear" w:color="auto" w:fill="FFFFFF"/>
        <w:tabs>
          <w:tab w:val="center" w:pos="4819"/>
          <w:tab w:val="left" w:pos="7874"/>
          <w:tab w:val="left" w:pos="9355"/>
        </w:tabs>
        <w:spacing w:before="0" w:beforeAutospacing="0" w:after="0" w:afterAutospacing="0" w:line="360" w:lineRule="auto"/>
        <w:ind w:right="-1"/>
        <w:jc w:val="both"/>
      </w:pPr>
      <w:r>
        <w:t>Программа разработана в соответствии с законодательными нормативными документами:</w:t>
      </w:r>
    </w:p>
    <w:p w:rsidR="00A222AA" w:rsidRDefault="00A222AA" w:rsidP="00A222AA">
      <w:pPr>
        <w:pStyle w:val="a6"/>
        <w:numPr>
          <w:ilvl w:val="0"/>
          <w:numId w:val="27"/>
        </w:numPr>
        <w:tabs>
          <w:tab w:val="left" w:pos="0"/>
          <w:tab w:val="left" w:pos="426"/>
        </w:tabs>
        <w:spacing w:after="0" w:line="360" w:lineRule="auto"/>
        <w:ind w:left="426" w:right="-1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закон «Об образовании в Российской Федерации» от 29 декабря 2012 года № 273-ФЗ. </w:t>
      </w:r>
    </w:p>
    <w:p w:rsidR="00A222AA" w:rsidRDefault="00A222AA" w:rsidP="00A222AA">
      <w:pPr>
        <w:pStyle w:val="a6"/>
        <w:numPr>
          <w:ilvl w:val="0"/>
          <w:numId w:val="27"/>
        </w:numPr>
        <w:tabs>
          <w:tab w:val="left" w:pos="0"/>
          <w:tab w:val="left" w:pos="426"/>
        </w:tabs>
        <w:spacing w:after="0" w:line="360" w:lineRule="auto"/>
        <w:ind w:left="426" w:right="-1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 от 18 сентября 2020 г. N 1490 «О лицензировании образовательной деятельности».</w:t>
      </w:r>
    </w:p>
    <w:p w:rsidR="00A222AA" w:rsidRDefault="00A222AA" w:rsidP="00A222AA">
      <w:pPr>
        <w:pStyle w:val="a6"/>
        <w:numPr>
          <w:ilvl w:val="0"/>
          <w:numId w:val="27"/>
        </w:numPr>
        <w:tabs>
          <w:tab w:val="left" w:pos="0"/>
          <w:tab w:val="left" w:pos="426"/>
        </w:tabs>
        <w:spacing w:after="0" w:line="360" w:lineRule="auto"/>
        <w:ind w:left="426" w:right="-143" w:hanging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Приказ Министерства Просвещения Российской Федерации от </w:t>
      </w:r>
      <w:r w:rsidR="00BB0579">
        <w:rPr>
          <w:rFonts w:ascii="Times New Roman" w:eastAsia="Times New Roman" w:hAnsi="Times New Roman" w:cs="Times New Roman"/>
          <w:kern w:val="36"/>
          <w:sz w:val="24"/>
          <w:szCs w:val="24"/>
        </w:rPr>
        <w:t>27июля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20</w:t>
      </w:r>
      <w:r w:rsidR="00BB0579">
        <w:rPr>
          <w:rFonts w:ascii="Times New Roman" w:eastAsia="Times New Roman" w:hAnsi="Times New Roman" w:cs="Times New Roman"/>
          <w:kern w:val="36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г. N </w:t>
      </w:r>
      <w:r w:rsidR="00BB0579">
        <w:rPr>
          <w:rFonts w:ascii="Times New Roman" w:eastAsia="Times New Roman" w:hAnsi="Times New Roman" w:cs="Times New Roman"/>
          <w:kern w:val="36"/>
          <w:sz w:val="24"/>
          <w:szCs w:val="24"/>
        </w:rPr>
        <w:t>629</w:t>
      </w:r>
      <w:r>
        <w:rPr>
          <w:rFonts w:ascii="Times New Roman" w:eastAsia="Times New Roman" w:hAnsi="Times New Roman" w:cs="Times New Roman"/>
          <w:sz w:val="24"/>
          <w:szCs w:val="24"/>
        </w:rPr>
        <w:t>"Об утверждении Порядка организации и осуществления образовательной деятельности по дополнительным общеобразовательным программам" </w:t>
      </w:r>
      <w:hyperlink r:id="rId9" w:anchor="comments" w:history="1">
        <w:r>
          <w:rPr>
            <w:rStyle w:val="af0"/>
            <w:color w:val="FFFFFF"/>
            <w:sz w:val="24"/>
            <w:szCs w:val="24"/>
            <w:bdr w:val="none" w:sz="0" w:space="0" w:color="auto" w:frame="1"/>
          </w:rPr>
          <w:t>0</w:t>
        </w:r>
      </w:hyperlink>
    </w:p>
    <w:p w:rsidR="00A222AA" w:rsidRPr="00176BE2" w:rsidRDefault="00A222AA" w:rsidP="00A222AA">
      <w:pPr>
        <w:pStyle w:val="a7"/>
        <w:shd w:val="clear" w:color="auto" w:fill="FFFFFF"/>
        <w:tabs>
          <w:tab w:val="center" w:pos="4819"/>
          <w:tab w:val="left" w:pos="7874"/>
          <w:tab w:val="left" w:pos="9355"/>
        </w:tabs>
        <w:spacing w:before="0" w:beforeAutospacing="0" w:after="0" w:afterAutospacing="0" w:line="360" w:lineRule="auto"/>
        <w:ind w:right="-1"/>
        <w:jc w:val="both"/>
        <w:rPr>
          <w:rStyle w:val="c0"/>
        </w:rPr>
      </w:pPr>
      <w:r w:rsidRPr="00176BE2">
        <w:rPr>
          <w:rStyle w:val="c0"/>
          <w:i/>
          <w:color w:val="000000"/>
        </w:rPr>
        <w:t>Новизна программы</w:t>
      </w:r>
      <w:r w:rsidRPr="000069E6">
        <w:rPr>
          <w:rStyle w:val="c0"/>
        </w:rPr>
        <w:t>Программа способствует эффективному овладению детьми элементами грамоты и развитию психических процессов. Программа направлена на развитие и реализацию возможностей каждого ребенка, раскрытие его творческого потенциала. всестороннее развитие личности ребенка.</w:t>
      </w:r>
    </w:p>
    <w:p w:rsidR="0067036F" w:rsidRPr="0067036F" w:rsidRDefault="0067036F" w:rsidP="006703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 предлагаемые занятия </w:t>
      </w:r>
      <w:r w:rsidR="001647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программы </w:t>
      </w: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направлены на развитие и реализацию возможностей каждого ребенка, раскрытие его творческого потенциала. Полноценная реализация всего комплекса занятий возможна только при эффективном воздействии педагога и ребенка, которое должно быть положительно стимулирующим зарядом эмоционально-интеллектуальной сферы ребенка</w:t>
      </w:r>
    </w:p>
    <w:p w:rsidR="00164756" w:rsidRDefault="0067036F" w:rsidP="0016475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0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Каждое занятие содержит не только практические задачи, но и воспитательно-образовательные, что в целом позволяет всесторонне развивать личность ребенка. </w:t>
      </w:r>
    </w:p>
    <w:p w:rsidR="00A54536" w:rsidRDefault="00032A7F" w:rsidP="00164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 xml:space="preserve">Программа ориентирована на возрастные особенности </w:t>
      </w:r>
      <w:r w:rsidR="00176BE2">
        <w:rPr>
          <w:rFonts w:ascii="Times New Roman" w:hAnsi="Times New Roman" w:cs="Times New Roman"/>
          <w:sz w:val="24"/>
          <w:szCs w:val="24"/>
        </w:rPr>
        <w:t xml:space="preserve">детей </w:t>
      </w:r>
      <w:r w:rsidR="00164756">
        <w:rPr>
          <w:rFonts w:ascii="Times New Roman" w:hAnsi="Times New Roman" w:cs="Times New Roman"/>
          <w:sz w:val="24"/>
          <w:szCs w:val="24"/>
        </w:rPr>
        <w:t>среднего и старшего</w:t>
      </w:r>
      <w:r w:rsidR="00176BE2">
        <w:rPr>
          <w:rFonts w:ascii="Times New Roman" w:hAnsi="Times New Roman" w:cs="Times New Roman"/>
          <w:sz w:val="24"/>
          <w:szCs w:val="24"/>
        </w:rPr>
        <w:t xml:space="preserve"> дошкольного возраста</w:t>
      </w:r>
      <w:r w:rsidRPr="00176B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0DBD" w:rsidRPr="00176BE2" w:rsidRDefault="00B606DF" w:rsidP="000069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9E6">
        <w:rPr>
          <w:rFonts w:ascii="Times New Roman" w:eastAsia="Times New Roman" w:hAnsi="Times New Roman" w:cs="Times New Roman"/>
          <w:b/>
          <w:sz w:val="24"/>
          <w:szCs w:val="24"/>
        </w:rPr>
        <w:t>Ц</w:t>
      </w:r>
      <w:r w:rsidR="0012024F" w:rsidRPr="000069E6">
        <w:rPr>
          <w:rFonts w:ascii="Times New Roman" w:eastAsia="Times New Roman" w:hAnsi="Times New Roman" w:cs="Times New Roman"/>
          <w:b/>
          <w:sz w:val="24"/>
          <w:szCs w:val="24"/>
        </w:rPr>
        <w:t>ель</w:t>
      </w:r>
      <w:r w:rsidRPr="000069E6"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  <w:r w:rsidR="000069E6" w:rsidRPr="00176BE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0069E6" w:rsidRPr="000069E6"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0069E6" w:rsidRPr="00006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коррекция звуковой стороны речи детей 4 - 7 лет, увеличение словарного запаса и формирование фонематических процессов, посредством игровых технологий.</w:t>
      </w:r>
    </w:p>
    <w:p w:rsidR="00B606DF" w:rsidRPr="00176BE2" w:rsidRDefault="00B70C5D" w:rsidP="00010DB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BE2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:rsidR="000069E6" w:rsidRPr="000069E6" w:rsidRDefault="000069E6" w:rsidP="000069E6">
      <w:pPr>
        <w:pStyle w:val="consplusnonformat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jc w:val="both"/>
      </w:pPr>
      <w:r w:rsidRPr="000069E6">
        <w:t>Формировать произвольные, координированные движения органов артикуляции, укреплять речевые мышцы.</w:t>
      </w:r>
    </w:p>
    <w:p w:rsidR="000069E6" w:rsidRPr="000069E6" w:rsidRDefault="000069E6" w:rsidP="000069E6">
      <w:pPr>
        <w:pStyle w:val="consplusnonformat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jc w:val="both"/>
      </w:pPr>
      <w:r w:rsidRPr="000069E6">
        <w:t>Способствовать развитию правильного звукопроизношения</w:t>
      </w:r>
    </w:p>
    <w:p w:rsidR="000069E6" w:rsidRPr="000069E6" w:rsidRDefault="000069E6" w:rsidP="000069E6">
      <w:pPr>
        <w:pStyle w:val="consplusnonformat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jc w:val="both"/>
      </w:pPr>
      <w:r w:rsidRPr="000069E6">
        <w:t>Развивать у детей мелкую пальцевую моторику, посредством пальчиковой гимнастики.</w:t>
      </w:r>
    </w:p>
    <w:p w:rsidR="000069E6" w:rsidRPr="000069E6" w:rsidRDefault="000069E6" w:rsidP="000069E6">
      <w:pPr>
        <w:pStyle w:val="consplusnonformat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jc w:val="both"/>
      </w:pPr>
      <w:r w:rsidRPr="000069E6">
        <w:t>Способствовать развитию правильного речевого дыхания.</w:t>
      </w:r>
    </w:p>
    <w:p w:rsidR="000069E6" w:rsidRPr="000069E6" w:rsidRDefault="000069E6" w:rsidP="000069E6">
      <w:pPr>
        <w:pStyle w:val="consplusnonformat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jc w:val="both"/>
      </w:pPr>
      <w:r w:rsidRPr="000069E6">
        <w:lastRenderedPageBreak/>
        <w:t>Развивать фонематический(звуковой) слух умение управлять своим голосовым аппаратом (менять громкость, высоту голоса, темп речи).</w:t>
      </w:r>
    </w:p>
    <w:p w:rsidR="0012024F" w:rsidRPr="00176BE2" w:rsidRDefault="0049312C" w:rsidP="007072B4">
      <w:pPr>
        <w:pStyle w:val="consplusnonformat"/>
        <w:shd w:val="clear" w:color="auto" w:fill="FFFFFF"/>
        <w:spacing w:before="0" w:beforeAutospacing="0" w:after="0" w:afterAutospacing="0" w:line="360" w:lineRule="auto"/>
        <w:jc w:val="both"/>
      </w:pPr>
      <w:r w:rsidRPr="00176BE2">
        <w:t>В</w:t>
      </w:r>
      <w:r w:rsidR="0012024F" w:rsidRPr="00176BE2">
        <w:t>озраст детей, участвующих в реализации данной дополните</w:t>
      </w:r>
      <w:r w:rsidR="007072B4" w:rsidRPr="00176BE2">
        <w:t xml:space="preserve">льной </w:t>
      </w:r>
      <w:r w:rsidR="00253ECD" w:rsidRPr="00176BE2">
        <w:t>образовательной программы</w:t>
      </w:r>
      <w:r w:rsidR="000069E6">
        <w:t>–4-7</w:t>
      </w:r>
      <w:r w:rsidR="00737E21">
        <w:t xml:space="preserve"> лет.</w:t>
      </w:r>
    </w:p>
    <w:p w:rsidR="00253ECD" w:rsidRPr="00737E21" w:rsidRDefault="0049312C" w:rsidP="00A169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7E2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2024F" w:rsidRPr="00737E21">
        <w:rPr>
          <w:rFonts w:ascii="Times New Roman" w:eastAsia="Times New Roman" w:hAnsi="Times New Roman" w:cs="Times New Roman"/>
          <w:sz w:val="24"/>
          <w:szCs w:val="24"/>
        </w:rPr>
        <w:t xml:space="preserve">роки реализации дополнительной образовательной программы </w:t>
      </w:r>
      <w:r w:rsidR="00737E21" w:rsidRPr="00737E21">
        <w:rPr>
          <w:rFonts w:ascii="Times New Roman" w:hAnsi="Times New Roman" w:cs="Times New Roman"/>
          <w:sz w:val="24"/>
          <w:szCs w:val="24"/>
        </w:rPr>
        <w:t>8</w:t>
      </w:r>
      <w:r w:rsidR="00EA260D" w:rsidRPr="00737E21">
        <w:rPr>
          <w:rFonts w:ascii="Times New Roman" w:hAnsi="Times New Roman" w:cs="Times New Roman"/>
          <w:sz w:val="24"/>
          <w:szCs w:val="24"/>
        </w:rPr>
        <w:t xml:space="preserve"> месяцев (</w:t>
      </w:r>
      <w:r w:rsidR="00737E21" w:rsidRPr="00737E21">
        <w:rPr>
          <w:rFonts w:ascii="Times New Roman" w:hAnsi="Times New Roman" w:cs="Times New Roman"/>
          <w:sz w:val="24"/>
          <w:szCs w:val="24"/>
        </w:rPr>
        <w:t>6</w:t>
      </w:r>
      <w:r w:rsidR="00EA260D" w:rsidRPr="00737E21">
        <w:rPr>
          <w:rFonts w:ascii="Times New Roman" w:hAnsi="Times New Roman" w:cs="Times New Roman"/>
          <w:sz w:val="24"/>
          <w:szCs w:val="24"/>
        </w:rPr>
        <w:t>4 занятия)</w:t>
      </w:r>
      <w:r w:rsidRPr="00737E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66DF4" w:rsidRPr="00737E21">
        <w:rPr>
          <w:rFonts w:ascii="Times New Roman" w:eastAsia="Times New Roman" w:hAnsi="Times New Roman" w:cs="Times New Roman"/>
          <w:sz w:val="24"/>
          <w:szCs w:val="24"/>
        </w:rPr>
        <w:t xml:space="preserve">режим занятий </w:t>
      </w:r>
      <w:r w:rsidR="00E446DD" w:rsidRPr="00737E21">
        <w:rPr>
          <w:rFonts w:ascii="Times New Roman" w:eastAsia="Times New Roman" w:hAnsi="Times New Roman" w:cs="Times New Roman"/>
          <w:sz w:val="24"/>
          <w:szCs w:val="24"/>
        </w:rPr>
        <w:t>2</w:t>
      </w:r>
      <w:r w:rsidR="00B66DF4" w:rsidRPr="00737E21">
        <w:rPr>
          <w:rFonts w:ascii="Times New Roman" w:eastAsia="Times New Roman" w:hAnsi="Times New Roman" w:cs="Times New Roman"/>
          <w:sz w:val="24"/>
          <w:szCs w:val="24"/>
        </w:rPr>
        <w:t xml:space="preserve"> раз</w:t>
      </w:r>
      <w:r w:rsidR="00E446DD" w:rsidRPr="00737E2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37E21">
        <w:rPr>
          <w:rFonts w:ascii="Times New Roman" w:eastAsia="Times New Roman" w:hAnsi="Times New Roman" w:cs="Times New Roman"/>
          <w:sz w:val="24"/>
          <w:szCs w:val="24"/>
        </w:rPr>
        <w:t xml:space="preserve"> в неделю </w:t>
      </w:r>
      <w:r w:rsidR="00B66DF4" w:rsidRPr="00737E21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737E21" w:rsidRPr="00737E21">
        <w:rPr>
          <w:rFonts w:ascii="Times New Roman" w:eastAsia="Times New Roman" w:hAnsi="Times New Roman" w:cs="Times New Roman"/>
          <w:sz w:val="24"/>
          <w:szCs w:val="24"/>
        </w:rPr>
        <w:t>2</w:t>
      </w:r>
      <w:r w:rsidR="00CD1D98" w:rsidRPr="00737E21">
        <w:rPr>
          <w:rFonts w:ascii="Times New Roman" w:eastAsia="Times New Roman" w:hAnsi="Times New Roman" w:cs="Times New Roman"/>
          <w:sz w:val="24"/>
          <w:szCs w:val="24"/>
        </w:rPr>
        <w:t>5</w:t>
      </w:r>
      <w:r w:rsidR="00B66DF4" w:rsidRPr="00737E21">
        <w:rPr>
          <w:rFonts w:ascii="Times New Roman" w:eastAsia="Times New Roman" w:hAnsi="Times New Roman" w:cs="Times New Roman"/>
          <w:sz w:val="24"/>
          <w:szCs w:val="24"/>
        </w:rPr>
        <w:t xml:space="preserve"> минут</w:t>
      </w:r>
      <w:r w:rsidR="00737E21" w:rsidRPr="00737E2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024F" w:rsidRPr="00737E21" w:rsidRDefault="00BD5FA3" w:rsidP="00737E2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7E21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="0012024F" w:rsidRPr="00737E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жидаемые результаты и способы </w:t>
      </w:r>
      <w:r w:rsidR="00040651" w:rsidRPr="00737E21">
        <w:rPr>
          <w:rFonts w:ascii="Times New Roman" w:hAnsi="Times New Roman" w:cs="Times New Roman"/>
          <w:b/>
          <w:bCs/>
          <w:sz w:val="24"/>
          <w:szCs w:val="24"/>
        </w:rPr>
        <w:t>определения их результативности</w:t>
      </w:r>
      <w:r w:rsidR="00DE7BD8" w:rsidRPr="00737E2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37E21" w:rsidRPr="00BE4EA2" w:rsidRDefault="00737E21" w:rsidP="0097342A">
      <w:pPr>
        <w:pStyle w:val="a6"/>
        <w:numPr>
          <w:ilvl w:val="0"/>
          <w:numId w:val="2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E4EA2">
        <w:rPr>
          <w:rFonts w:ascii="Times New Roman" w:hAnsi="Times New Roman" w:cs="Times New Roman"/>
          <w:sz w:val="24"/>
          <w:szCs w:val="24"/>
        </w:rPr>
        <w:t>Дети овладеют основными артикуляционными движениями по возрасту.</w:t>
      </w:r>
    </w:p>
    <w:p w:rsidR="00737E21" w:rsidRPr="00BE4EA2" w:rsidRDefault="00737E21" w:rsidP="0097342A">
      <w:pPr>
        <w:pStyle w:val="a6"/>
        <w:numPr>
          <w:ilvl w:val="0"/>
          <w:numId w:val="2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E4EA2">
        <w:rPr>
          <w:rFonts w:ascii="Times New Roman" w:hAnsi="Times New Roman" w:cs="Times New Roman"/>
          <w:sz w:val="24"/>
          <w:szCs w:val="24"/>
        </w:rPr>
        <w:t>У детей нормализуется (улучшится) произношение звуков;</w:t>
      </w:r>
    </w:p>
    <w:p w:rsidR="00737E21" w:rsidRPr="00BE4EA2" w:rsidRDefault="00737E21" w:rsidP="0097342A">
      <w:pPr>
        <w:pStyle w:val="a6"/>
        <w:numPr>
          <w:ilvl w:val="0"/>
          <w:numId w:val="2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E4EA2">
        <w:rPr>
          <w:rFonts w:ascii="Times New Roman" w:hAnsi="Times New Roman" w:cs="Times New Roman"/>
          <w:sz w:val="24"/>
          <w:szCs w:val="24"/>
        </w:rPr>
        <w:t>Дети овладеют навыками правильного дыхания (выдох длиннее, чем вдох)</w:t>
      </w:r>
    </w:p>
    <w:p w:rsidR="00737E21" w:rsidRPr="00BE4EA2" w:rsidRDefault="00737E21" w:rsidP="0097342A">
      <w:pPr>
        <w:pStyle w:val="a6"/>
        <w:numPr>
          <w:ilvl w:val="0"/>
          <w:numId w:val="2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E4EA2">
        <w:rPr>
          <w:rFonts w:ascii="Times New Roman" w:hAnsi="Times New Roman" w:cs="Times New Roman"/>
          <w:sz w:val="24"/>
          <w:szCs w:val="24"/>
        </w:rPr>
        <w:t>У детей сформируются тонкие координированные пальчиковые движения.</w:t>
      </w:r>
    </w:p>
    <w:p w:rsidR="00737E21" w:rsidRDefault="00737E21" w:rsidP="0097342A">
      <w:pPr>
        <w:pStyle w:val="a7"/>
        <w:numPr>
          <w:ilvl w:val="0"/>
          <w:numId w:val="28"/>
        </w:numPr>
        <w:spacing w:before="0" w:beforeAutospacing="0" w:after="0" w:afterAutospacing="0" w:line="360" w:lineRule="auto"/>
        <w:ind w:left="360"/>
        <w:jc w:val="both"/>
      </w:pPr>
      <w:r>
        <w:t>У детей сформируются</w:t>
      </w:r>
      <w:r w:rsidRPr="00BE4EA2">
        <w:t xml:space="preserve"> фонематическими представлениями по возрасту.</w:t>
      </w:r>
    </w:p>
    <w:p w:rsidR="003C2CFE" w:rsidRDefault="003C2CFE" w:rsidP="003C2CFE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усвоения воспитанниками программы дополнительного образования.</w:t>
      </w:r>
    </w:p>
    <w:p w:rsidR="003C2CFE" w:rsidRPr="003C2CFE" w:rsidRDefault="003C2CFE" w:rsidP="003C2C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CFE">
        <w:rPr>
          <w:rFonts w:ascii="Times New Roman" w:eastAsia="Times New Roman" w:hAnsi="Times New Roman" w:cs="Times New Roman"/>
          <w:sz w:val="24"/>
          <w:szCs w:val="24"/>
        </w:rPr>
        <w:t>Результаты обследования оформляются в итоговой таблице: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3"/>
        <w:gridCol w:w="570"/>
        <w:gridCol w:w="564"/>
        <w:gridCol w:w="510"/>
        <w:gridCol w:w="482"/>
        <w:gridCol w:w="525"/>
        <w:gridCol w:w="467"/>
        <w:gridCol w:w="525"/>
        <w:gridCol w:w="467"/>
        <w:gridCol w:w="435"/>
        <w:gridCol w:w="558"/>
        <w:gridCol w:w="465"/>
        <w:gridCol w:w="527"/>
      </w:tblGrid>
      <w:tr w:rsidR="003C2CFE" w:rsidRPr="005C38F0" w:rsidTr="003C2CFE">
        <w:trPr>
          <w:cantSplit/>
        </w:trPr>
        <w:tc>
          <w:tcPr>
            <w:tcW w:w="3823" w:type="dxa"/>
            <w:vMerge w:val="restart"/>
          </w:tcPr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38F0" w:rsidRPr="005C38F0" w:rsidRDefault="005C38F0" w:rsidP="005C38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Ф.И.</w:t>
            </w:r>
          </w:p>
          <w:p w:rsidR="005C38F0" w:rsidRPr="005C38F0" w:rsidRDefault="005C38F0" w:rsidP="005C38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ребенка</w:t>
            </w:r>
          </w:p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10"/>
          </w:tcPr>
          <w:p w:rsidR="003C2CFE" w:rsidRPr="005C38F0" w:rsidRDefault="003C2CFE" w:rsidP="003C2C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развития</w:t>
            </w:r>
          </w:p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extDirection w:val="btLr"/>
          </w:tcPr>
          <w:p w:rsidR="003C2CFE" w:rsidRPr="005C38F0" w:rsidRDefault="003C2CFE" w:rsidP="003C2C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речевого                                                                 развития</w:t>
            </w:r>
          </w:p>
        </w:tc>
      </w:tr>
      <w:tr w:rsidR="003C2CFE" w:rsidRPr="005C38F0" w:rsidTr="003C2CFE">
        <w:trPr>
          <w:cantSplit/>
          <w:trHeight w:val="2122"/>
        </w:trPr>
        <w:tc>
          <w:tcPr>
            <w:tcW w:w="3823" w:type="dxa"/>
            <w:vMerge/>
          </w:tcPr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extDirection w:val="btLr"/>
          </w:tcPr>
          <w:p w:rsidR="003C2CFE" w:rsidRPr="005C38F0" w:rsidRDefault="003C2CFE" w:rsidP="003C2C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Речевая                               коммуникация</w:t>
            </w:r>
          </w:p>
        </w:tc>
        <w:tc>
          <w:tcPr>
            <w:tcW w:w="992" w:type="dxa"/>
            <w:gridSpan w:val="2"/>
            <w:textDirection w:val="btLr"/>
          </w:tcPr>
          <w:p w:rsidR="003C2CFE" w:rsidRPr="005C38F0" w:rsidRDefault="003C2CFE" w:rsidP="003C2C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Произношение</w:t>
            </w:r>
          </w:p>
        </w:tc>
        <w:tc>
          <w:tcPr>
            <w:tcW w:w="992" w:type="dxa"/>
            <w:gridSpan w:val="2"/>
            <w:textDirection w:val="btLr"/>
          </w:tcPr>
          <w:p w:rsidR="003C2CFE" w:rsidRPr="005C38F0" w:rsidRDefault="003C2CFE" w:rsidP="003C2C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Фонематическое                                восприятие</w:t>
            </w:r>
          </w:p>
        </w:tc>
        <w:tc>
          <w:tcPr>
            <w:tcW w:w="992" w:type="dxa"/>
            <w:gridSpan w:val="2"/>
            <w:textDirection w:val="btLr"/>
          </w:tcPr>
          <w:p w:rsidR="003C2CFE" w:rsidRPr="005C38F0" w:rsidRDefault="003C2CFE" w:rsidP="003C2C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языкового                 анализа</w:t>
            </w:r>
          </w:p>
        </w:tc>
        <w:tc>
          <w:tcPr>
            <w:tcW w:w="993" w:type="dxa"/>
            <w:gridSpan w:val="2"/>
            <w:textDirection w:val="btLr"/>
          </w:tcPr>
          <w:p w:rsidR="003C2CFE" w:rsidRPr="005C38F0" w:rsidRDefault="003C2CFE" w:rsidP="003C2C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набранных баллов</w:t>
            </w:r>
          </w:p>
        </w:tc>
        <w:tc>
          <w:tcPr>
            <w:tcW w:w="992" w:type="dxa"/>
            <w:gridSpan w:val="2"/>
            <w:vMerge/>
          </w:tcPr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38F0" w:rsidRPr="005C38F0" w:rsidTr="00F739A9">
        <w:trPr>
          <w:cantSplit/>
          <w:trHeight w:val="1134"/>
        </w:trPr>
        <w:tc>
          <w:tcPr>
            <w:tcW w:w="3823" w:type="dxa"/>
          </w:tcPr>
          <w:p w:rsidR="005C38F0" w:rsidRPr="005C38F0" w:rsidRDefault="005C38F0" w:rsidP="005C38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38F0" w:rsidRPr="005C38F0" w:rsidRDefault="005C38F0" w:rsidP="005C38F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extDirection w:val="btLr"/>
          </w:tcPr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564" w:type="dxa"/>
            <w:textDirection w:val="btLr"/>
          </w:tcPr>
          <w:p w:rsidR="005C38F0" w:rsidRPr="005C38F0" w:rsidRDefault="005C38F0" w:rsidP="005C38F0">
            <w:pPr>
              <w:ind w:right="-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510" w:type="dxa"/>
            <w:textDirection w:val="btLr"/>
          </w:tcPr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482" w:type="dxa"/>
            <w:textDirection w:val="btLr"/>
          </w:tcPr>
          <w:p w:rsidR="005C38F0" w:rsidRPr="005C38F0" w:rsidRDefault="005C38F0" w:rsidP="005C38F0">
            <w:pPr>
              <w:ind w:right="-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525" w:type="dxa"/>
            <w:textDirection w:val="btLr"/>
          </w:tcPr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467" w:type="dxa"/>
            <w:textDirection w:val="btLr"/>
          </w:tcPr>
          <w:p w:rsidR="005C38F0" w:rsidRPr="005C38F0" w:rsidRDefault="005C38F0" w:rsidP="005C38F0">
            <w:pPr>
              <w:ind w:right="-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525" w:type="dxa"/>
            <w:textDirection w:val="btLr"/>
          </w:tcPr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467" w:type="dxa"/>
            <w:textDirection w:val="btLr"/>
          </w:tcPr>
          <w:p w:rsidR="005C38F0" w:rsidRPr="005C38F0" w:rsidRDefault="005C38F0" w:rsidP="005C38F0">
            <w:pPr>
              <w:ind w:right="-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435" w:type="dxa"/>
            <w:textDirection w:val="btLr"/>
          </w:tcPr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558" w:type="dxa"/>
            <w:textDirection w:val="btLr"/>
          </w:tcPr>
          <w:p w:rsidR="005C38F0" w:rsidRPr="005C38F0" w:rsidRDefault="005C38F0" w:rsidP="005C38F0">
            <w:pPr>
              <w:ind w:right="-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465" w:type="dxa"/>
            <w:textDirection w:val="btLr"/>
          </w:tcPr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527" w:type="dxa"/>
            <w:textDirection w:val="btLr"/>
          </w:tcPr>
          <w:p w:rsidR="005C38F0" w:rsidRPr="005C38F0" w:rsidRDefault="005C38F0" w:rsidP="005C38F0">
            <w:pPr>
              <w:ind w:right="-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  <w:p w:rsidR="005C38F0" w:rsidRPr="005C38F0" w:rsidRDefault="005C38F0" w:rsidP="005C38F0">
            <w:pPr>
              <w:spacing w:after="0" w:line="360" w:lineRule="auto"/>
              <w:ind w:right="-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</w:tr>
      <w:tr w:rsidR="003C2CFE" w:rsidRPr="005C38F0" w:rsidTr="003C2CFE">
        <w:tc>
          <w:tcPr>
            <w:tcW w:w="3823" w:type="dxa"/>
          </w:tcPr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3C2CFE" w:rsidRPr="005C38F0" w:rsidRDefault="003C2CFE" w:rsidP="003C2CF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2CFE" w:rsidRPr="005C38F0" w:rsidRDefault="003C2CFE" w:rsidP="003C2C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2CFE" w:rsidRPr="005C38F0" w:rsidRDefault="003C2CFE" w:rsidP="003C2C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8F0">
        <w:rPr>
          <w:rFonts w:ascii="Times New Roman" w:eastAsia="Times New Roman" w:hAnsi="Times New Roman" w:cs="Times New Roman"/>
          <w:sz w:val="24"/>
          <w:szCs w:val="24"/>
        </w:rPr>
        <w:t>40 – 45 б. – высокий уровень речевого развития</w:t>
      </w:r>
    </w:p>
    <w:p w:rsidR="003C2CFE" w:rsidRPr="005C38F0" w:rsidRDefault="003C2CFE" w:rsidP="003C2C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8F0">
        <w:rPr>
          <w:rFonts w:ascii="Times New Roman" w:eastAsia="Times New Roman" w:hAnsi="Times New Roman" w:cs="Times New Roman"/>
          <w:sz w:val="24"/>
          <w:szCs w:val="24"/>
        </w:rPr>
        <w:t>35 – 40 б.  - средний уровень речевого развития</w:t>
      </w:r>
    </w:p>
    <w:p w:rsidR="003C2CFE" w:rsidRPr="005C38F0" w:rsidRDefault="003C2CFE" w:rsidP="003C2C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8F0">
        <w:rPr>
          <w:rFonts w:ascii="Times New Roman" w:eastAsia="Times New Roman" w:hAnsi="Times New Roman" w:cs="Times New Roman"/>
          <w:sz w:val="24"/>
          <w:szCs w:val="24"/>
        </w:rPr>
        <w:t>25 – 35 б. – средне - низкий уровень речевого развития</w:t>
      </w:r>
    </w:p>
    <w:p w:rsidR="003C2CFE" w:rsidRPr="005C38F0" w:rsidRDefault="003C2CFE" w:rsidP="003C2C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8F0">
        <w:rPr>
          <w:rFonts w:ascii="Times New Roman" w:eastAsia="Times New Roman" w:hAnsi="Times New Roman" w:cs="Times New Roman"/>
          <w:sz w:val="24"/>
          <w:szCs w:val="24"/>
        </w:rPr>
        <w:t>18 – 25 б. – низкий уровень речевого развития</w:t>
      </w:r>
      <w:bookmarkStart w:id="2" w:name="_GoBack"/>
      <w:bookmarkEnd w:id="2"/>
    </w:p>
    <w:p w:rsidR="003C2CFE" w:rsidRPr="005C38F0" w:rsidRDefault="003C2CFE" w:rsidP="003C2C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8F0">
        <w:rPr>
          <w:rFonts w:ascii="Times New Roman" w:eastAsia="Times New Roman" w:hAnsi="Times New Roman" w:cs="Times New Roman"/>
          <w:sz w:val="24"/>
          <w:szCs w:val="24"/>
        </w:rPr>
        <w:t xml:space="preserve">9 – 18 б. </w:t>
      </w:r>
      <w:r w:rsidR="005C38F0" w:rsidRPr="005C38F0">
        <w:rPr>
          <w:rFonts w:ascii="Times New Roman" w:eastAsia="Times New Roman" w:hAnsi="Times New Roman" w:cs="Times New Roman"/>
          <w:sz w:val="24"/>
          <w:szCs w:val="24"/>
        </w:rPr>
        <w:t>- очень</w:t>
      </w:r>
      <w:r w:rsidRPr="005C38F0">
        <w:rPr>
          <w:rFonts w:ascii="Times New Roman" w:eastAsia="Times New Roman" w:hAnsi="Times New Roman" w:cs="Times New Roman"/>
          <w:sz w:val="24"/>
          <w:szCs w:val="24"/>
        </w:rPr>
        <w:t xml:space="preserve"> низкий уровень речевого развития.</w:t>
      </w:r>
    </w:p>
    <w:p w:rsidR="003C2CFE" w:rsidRPr="005C38F0" w:rsidRDefault="003C2CFE" w:rsidP="003C2CFE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C3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Цели </w:t>
      </w:r>
      <w:r w:rsidR="005C38F0" w:rsidRPr="005C3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мониторинга</w:t>
      </w:r>
      <w:r w:rsidRPr="005C3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(начально</w:t>
      </w:r>
      <w:r w:rsidR="005C38F0" w:rsidRPr="005C3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го</w:t>
      </w:r>
      <w:r w:rsidRPr="005C3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и итогово</w:t>
      </w:r>
      <w:r w:rsidR="005C38F0" w:rsidRPr="005C3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го</w:t>
      </w:r>
      <w:r w:rsidRPr="005C3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):</w:t>
      </w:r>
    </w:p>
    <w:p w:rsidR="003C2CFE" w:rsidRPr="00FF14DE" w:rsidRDefault="003C2CFE" w:rsidP="00FF14DE">
      <w:pPr>
        <w:numPr>
          <w:ilvl w:val="0"/>
          <w:numId w:val="31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Определить уровень речевого развития детей, обучающихся по программе </w:t>
      </w:r>
      <w:r w:rsidR="005C38F0" w:rsidRPr="00FF14DE">
        <w:rPr>
          <w:rFonts w:ascii="Times New Roman" w:eastAsia="Times New Roman" w:hAnsi="Times New Roman" w:cs="Times New Roman"/>
          <w:sz w:val="24"/>
          <w:szCs w:val="24"/>
        </w:rPr>
        <w:t>дополнительного образования</w:t>
      </w:r>
    </w:p>
    <w:p w:rsidR="003C2CFE" w:rsidRPr="00FF14DE" w:rsidRDefault="003C2CFE" w:rsidP="00FF14DE">
      <w:pPr>
        <w:numPr>
          <w:ilvl w:val="0"/>
          <w:numId w:val="31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sz w:val="24"/>
          <w:szCs w:val="24"/>
        </w:rPr>
        <w:lastRenderedPageBreak/>
        <w:t>Сравнить результаты коррекционной работы с первоначальными результатами обследования.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sz w:val="24"/>
          <w:szCs w:val="24"/>
        </w:rPr>
        <w:t>Критерии оценивания имеющихся навыков:</w:t>
      </w:r>
    </w:p>
    <w:p w:rsidR="003C2CFE" w:rsidRPr="00FF14DE" w:rsidRDefault="003C2CFE" w:rsidP="00FF14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5 баллов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– высокий уровень речевого развития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br/>
      </w:r>
      <w:r w:rsidRPr="00FF14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4 балла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- средний уровень речевого развития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br/>
      </w:r>
      <w:r w:rsidRPr="00FF14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 балла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– уровень речевого развития ниже среднего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br/>
      </w:r>
      <w:r w:rsidRPr="00FF14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 балла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- низкий уровень речевого развития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br/>
      </w:r>
      <w:r w:rsidRPr="00FF14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1 балл </w:t>
      </w:r>
      <w:r w:rsidR="00FF14DE" w:rsidRPr="00FF14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FF14DE" w:rsidRPr="00FF14DE">
        <w:rPr>
          <w:rFonts w:ascii="Times New Roman" w:eastAsia="Times New Roman" w:hAnsi="Times New Roman" w:cs="Times New Roman"/>
          <w:sz w:val="24"/>
          <w:szCs w:val="24"/>
        </w:rPr>
        <w:t>очень низкий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уровень речевого развития.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Речевая коммуникация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б. 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>Ребенок активен в общении, умеет слушать и понимать речь, строит общение с учетом ситуации, легко входит в контакт с детьми и взрослыми, ясно и последовательно выражает свои мысли, пользуется формами речевого этикета;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4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ребенок слушает и понимает речь, участвует в общении чаще по инициативе других, умение пользоваться формами речевого этикета неустойчивое;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3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ребенок слушает и понимает собеседника, но сам неохотно вступает в диалог, затрудняется вести его, участвует в диалоге пассивно (отвечая на вопросы), не всегда ясно и последовательно выражает свои мысли;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2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ребенок малоактивен и малоразговорчив с детьми и педагогами, невнимателен, редко пользуется формами речевого этикета, не умеет последовательно излагать свои мысли, точно передавать их содержание;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1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ребенок неактивен и неразговорчив, молчит, не вступает в речевое общение.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Произношение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5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Безукоризненное отчетливое произношение всех звуков родного языка не только в отдельных словах, но и во фразовой речи. Правильное и точное воспроизведение слов любой звуко-слоговой структуры. Хорошая регуляция темпа речи и речевого дыхания;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4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правильное произношение всех звуков, нормальный темп речи;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3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ребенок изолированно все звуки произносит правильно, но во фразовой речи иногда наблюдаются замены и искажения звуков, т.е. звуки недостаточно автоматизированы. Неустойчивость и недостаточная четкость произношения. Слова сложной звуко-слоговой структуры ребенок может воспроизвести только в замедленном темпе;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2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нарушение произношения отдельных звуков (1-4 звука) одной артикуляционной группы во всех позициях. Ребенок не договаривает слова или сокращает их (пропускают согласные в стечении).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нарушение произношения 5 и более звуков разных артикуляционных групп. Искажение темпа и ритма речи. Грубое искажение звуко-слоговой структуры слов (пропуски и перестановки звуков и слогов).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Фонематическое восприятие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5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Хорошо дифференцирует все звуки родного языка. Точно и правильно воспроизводит все цепочки слогов с фонетически сходными звуками в темпе предъявления. Правильно подбирает картинки и слова с заданным звуком;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4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ребенок умеет дифференцировать все звуки. При воспроизведении слогов может ошибиться 1-2- раза, но быстро исправляет сам себя;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3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недостаточная дифференциация звуков. Первый член цепочки воспроизводится правильно (ба-па - ба-па), второй уподобляется первому (па-ба – ба-па). Картинки и слова с заданным звуком ребенок выбирает с ошибками. Отмечаются устойчивые ошибки в различении 1-2 пар звуков.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2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ребенок воспроизводит цепочки слогов неточно, переставляет, заменяет, пропускает слоги. Неверно выбирает слова и картинки с заданным звуком. Отмечаются устойчивые ошибки в различении более двух пар звуков;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1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дифференциация фонетически сходных звуков отсутствует. Отказ от выполнения задания.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Навыки языкового анализа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5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Четко дифференцирует элементы речи: предложение, слово, слог, звук. Быстро и правильно делит слова на слоги, правильно определяет количество и порядок звуков в слове;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4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правильно выполняет все виды языкового анализа, иногда с оказанием стимулирующей помощи;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3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неверно определяет количество слов в предложениях с предлогами (т.к. не вычленяет предлог как отдельное слово). Правильно определяет границы слогов. Допускает ошибки при звуковом анализе слов (вычленяет не все звуки, ошибается в порядке их следования).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2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неправильно определяет количество предложений в тексте, количество слов в предложении, количество слогов в слове. Делает грубые ошибки при звуковом анализе слов;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4DE">
        <w:rPr>
          <w:rFonts w:ascii="Times New Roman" w:eastAsia="Times New Roman" w:hAnsi="Times New Roman" w:cs="Times New Roman"/>
          <w:b/>
          <w:bCs/>
          <w:sz w:val="24"/>
          <w:szCs w:val="24"/>
        </w:rPr>
        <w:t>1 б.</w:t>
      </w:r>
      <w:r w:rsidRPr="00FF14DE">
        <w:rPr>
          <w:rFonts w:ascii="Times New Roman" w:eastAsia="Times New Roman" w:hAnsi="Times New Roman" w:cs="Times New Roman"/>
          <w:sz w:val="24"/>
          <w:szCs w:val="24"/>
        </w:rPr>
        <w:t xml:space="preserve"> навыки языкового анализа не сформированы.</w:t>
      </w:r>
    </w:p>
    <w:p w:rsidR="003C2CFE" w:rsidRPr="00FF14DE" w:rsidRDefault="003C2CFE" w:rsidP="00FF14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0651" w:rsidRPr="00345F6D" w:rsidRDefault="0094465D" w:rsidP="00CB39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F6D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040651" w:rsidRPr="00345F6D">
        <w:rPr>
          <w:rFonts w:ascii="Times New Roman" w:eastAsia="Times New Roman" w:hAnsi="Times New Roman" w:cs="Times New Roman"/>
          <w:b/>
          <w:sz w:val="24"/>
          <w:szCs w:val="24"/>
        </w:rPr>
        <w:t>Учебн</w:t>
      </w:r>
      <w:r w:rsidRPr="00345F6D">
        <w:rPr>
          <w:rFonts w:ascii="Times New Roman" w:eastAsia="Times New Roman" w:hAnsi="Times New Roman" w:cs="Times New Roman"/>
          <w:b/>
          <w:sz w:val="24"/>
          <w:szCs w:val="24"/>
        </w:rPr>
        <w:t>о-тематический</w:t>
      </w:r>
      <w:r w:rsidR="00040651" w:rsidRPr="00345F6D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 </w:t>
      </w:r>
      <w:r w:rsidR="00CB39E6" w:rsidRPr="00345F6D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069E6" w:rsidRPr="00345F6D" w:rsidRDefault="00345F6D" w:rsidP="00345F6D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F6D">
        <w:rPr>
          <w:rFonts w:ascii="Times New Roman" w:eastAsia="Times New Roman" w:hAnsi="Times New Roman" w:cs="Times New Roman"/>
          <w:b/>
          <w:sz w:val="24"/>
          <w:szCs w:val="24"/>
        </w:rPr>
        <w:t xml:space="preserve">Режим занятий: </w:t>
      </w:r>
      <w:r w:rsidRPr="00345F6D">
        <w:rPr>
          <w:rFonts w:ascii="Times New Roman" w:eastAsia="Times New Roman" w:hAnsi="Times New Roman" w:cs="Times New Roman"/>
          <w:bCs/>
          <w:sz w:val="24"/>
          <w:szCs w:val="24"/>
        </w:rPr>
        <w:t>25</w:t>
      </w:r>
      <w:r w:rsidR="000069E6" w:rsidRPr="00345F6D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 w:rsidRPr="00345F6D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 w:rsidR="000069E6" w:rsidRPr="00345F6D"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 - 2 раза в неделю, 8 занятий в месяц</w:t>
      </w:r>
    </w:p>
    <w:p w:rsidR="000069E6" w:rsidRPr="00345F6D" w:rsidRDefault="000069E6" w:rsidP="00345F6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F6D">
        <w:rPr>
          <w:rFonts w:ascii="Times New Roman" w:eastAsia="Times New Roman" w:hAnsi="Times New Roman" w:cs="Times New Roman"/>
          <w:b/>
          <w:sz w:val="24"/>
          <w:szCs w:val="24"/>
        </w:rPr>
        <w:t xml:space="preserve">Каждое </w:t>
      </w:r>
      <w:r w:rsidR="00345F6D" w:rsidRPr="00345F6D">
        <w:rPr>
          <w:rFonts w:ascii="Times New Roman" w:eastAsia="Times New Roman" w:hAnsi="Times New Roman" w:cs="Times New Roman"/>
          <w:b/>
          <w:sz w:val="24"/>
          <w:szCs w:val="24"/>
        </w:rPr>
        <w:t>занятие включает</w:t>
      </w:r>
      <w:r w:rsidRPr="00345F6D">
        <w:rPr>
          <w:rFonts w:ascii="Times New Roman" w:eastAsia="Times New Roman" w:hAnsi="Times New Roman" w:cs="Times New Roman"/>
          <w:b/>
          <w:sz w:val="24"/>
          <w:szCs w:val="24"/>
        </w:rPr>
        <w:t xml:space="preserve"> в себя:</w:t>
      </w:r>
    </w:p>
    <w:p w:rsidR="000069E6" w:rsidRPr="00345F6D" w:rsidRDefault="000069E6" w:rsidP="00345F6D">
      <w:pPr>
        <w:pStyle w:val="a6"/>
        <w:numPr>
          <w:ilvl w:val="0"/>
          <w:numId w:val="35"/>
        </w:numPr>
        <w:ind w:left="41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F6D">
        <w:rPr>
          <w:rFonts w:ascii="Times New Roman" w:eastAsia="Times New Roman" w:hAnsi="Times New Roman" w:cs="Times New Roman"/>
          <w:bCs/>
          <w:sz w:val="24"/>
          <w:szCs w:val="24"/>
        </w:rPr>
        <w:t>Артикуляционные упражнения</w:t>
      </w:r>
    </w:p>
    <w:p w:rsidR="000069E6" w:rsidRPr="00345F6D" w:rsidRDefault="000069E6" w:rsidP="00345F6D">
      <w:pPr>
        <w:pStyle w:val="a6"/>
        <w:numPr>
          <w:ilvl w:val="0"/>
          <w:numId w:val="35"/>
        </w:numPr>
        <w:ind w:left="41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F6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Пальчиковые игры и упражнения</w:t>
      </w:r>
    </w:p>
    <w:p w:rsidR="000069E6" w:rsidRPr="00345F6D" w:rsidRDefault="000069E6" w:rsidP="00345F6D">
      <w:pPr>
        <w:pStyle w:val="a6"/>
        <w:numPr>
          <w:ilvl w:val="0"/>
          <w:numId w:val="35"/>
        </w:numPr>
        <w:ind w:left="41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F6D">
        <w:rPr>
          <w:rFonts w:ascii="Times New Roman" w:eastAsia="Times New Roman" w:hAnsi="Times New Roman" w:cs="Times New Roman"/>
          <w:bCs/>
          <w:sz w:val="24"/>
          <w:szCs w:val="24"/>
        </w:rPr>
        <w:t xml:space="preserve">Дыхательные и голосовые упражнения   </w:t>
      </w:r>
    </w:p>
    <w:p w:rsidR="000069E6" w:rsidRDefault="000069E6" w:rsidP="00345F6D">
      <w:pPr>
        <w:pStyle w:val="a6"/>
        <w:numPr>
          <w:ilvl w:val="0"/>
          <w:numId w:val="35"/>
        </w:numPr>
        <w:ind w:left="41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F6D">
        <w:rPr>
          <w:rFonts w:ascii="Times New Roman" w:eastAsia="Times New Roman" w:hAnsi="Times New Roman" w:cs="Times New Roman"/>
          <w:bCs/>
          <w:sz w:val="24"/>
          <w:szCs w:val="24"/>
        </w:rPr>
        <w:t>Дидактические игры на развитие фонематического слуха.</w:t>
      </w:r>
    </w:p>
    <w:p w:rsidR="005650B3" w:rsidRPr="005650B3" w:rsidRDefault="005650B3" w:rsidP="005650B3">
      <w:pPr>
        <w:ind w:left="5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409E">
        <w:rPr>
          <w:rFonts w:ascii="Times New Roman" w:eastAsia="Times New Roman" w:hAnsi="Times New Roman" w:cs="Times New Roman"/>
          <w:b/>
          <w:sz w:val="24"/>
          <w:szCs w:val="24"/>
        </w:rPr>
        <w:t>Форма проведения занятий:</w:t>
      </w:r>
      <w:r w:rsidRPr="005650B3">
        <w:rPr>
          <w:rFonts w:ascii="Times New Roman" w:eastAsia="Times New Roman" w:hAnsi="Times New Roman" w:cs="Times New Roman"/>
          <w:bCs/>
          <w:sz w:val="24"/>
          <w:szCs w:val="24"/>
        </w:rPr>
        <w:t xml:space="preserve"> индивидуально – подгрупповая совместная деятельность педагога и детей.</w:t>
      </w:r>
    </w:p>
    <w:tbl>
      <w:tblPr>
        <w:tblpPr w:leftFromText="180" w:rightFromText="180" w:vertAnchor="text" w:horzAnchor="margin" w:tblpXSpec="center" w:tblpY="17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68"/>
        <w:gridCol w:w="5244"/>
        <w:gridCol w:w="2126"/>
        <w:gridCol w:w="2260"/>
      </w:tblGrid>
      <w:tr w:rsidR="0084409E" w:rsidRPr="00345F6D" w:rsidTr="005650B3">
        <w:tc>
          <w:tcPr>
            <w:tcW w:w="568" w:type="dxa"/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5F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4" w:type="dxa"/>
            <w:tcBorders>
              <w:bottom w:val="single" w:sz="6" w:space="0" w:color="auto"/>
            </w:tcBorders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5F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2126" w:type="dxa"/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5F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2260" w:type="dxa"/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5F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</w:tr>
      <w:tr w:rsidR="0084409E" w:rsidRPr="00345F6D" w:rsidTr="005650B3">
        <w:tc>
          <w:tcPr>
            <w:tcW w:w="568" w:type="dxa"/>
            <w:tcBorders>
              <w:bottom w:val="single" w:sz="6" w:space="0" w:color="FFFFFF"/>
              <w:right w:val="single" w:sz="6" w:space="0" w:color="auto"/>
            </w:tcBorders>
          </w:tcPr>
          <w:p w:rsidR="005650B3" w:rsidRPr="00345F6D" w:rsidRDefault="005650B3" w:rsidP="005650B3">
            <w:pPr>
              <w:numPr>
                <w:ilvl w:val="0"/>
                <w:numId w:val="32"/>
              </w:numPr>
              <w:ind w:left="5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FFFFFF"/>
              <w:right w:val="single" w:sz="6" w:space="0" w:color="auto"/>
            </w:tcBorders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5F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Диагностика детей, создание условий для реализации проекта.</w:t>
            </w:r>
          </w:p>
        </w:tc>
        <w:tc>
          <w:tcPr>
            <w:tcW w:w="2126" w:type="dxa"/>
            <w:tcBorders>
              <w:left w:val="single" w:sz="6" w:space="0" w:color="auto"/>
              <w:bottom w:val="nil"/>
            </w:tcBorders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40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0" w:type="dxa"/>
            <w:tcBorders>
              <w:bottom w:val="nil"/>
            </w:tcBorders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40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84409E" w:rsidRPr="00345F6D" w:rsidTr="005650B3">
        <w:trPr>
          <w:trHeight w:val="530"/>
        </w:trPr>
        <w:tc>
          <w:tcPr>
            <w:tcW w:w="568" w:type="dxa"/>
            <w:tcBorders>
              <w:right w:val="single" w:sz="6" w:space="0" w:color="auto"/>
            </w:tcBorders>
          </w:tcPr>
          <w:p w:rsidR="005650B3" w:rsidRPr="00345F6D" w:rsidRDefault="005650B3" w:rsidP="005650B3">
            <w:pPr>
              <w:numPr>
                <w:ilvl w:val="0"/>
                <w:numId w:val="32"/>
              </w:numPr>
              <w:ind w:left="5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5F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Реализация основных видов деятельности по </w:t>
            </w:r>
            <w:r w:rsidRPr="008440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направлениям программы</w:t>
            </w:r>
          </w:p>
        </w:tc>
        <w:tc>
          <w:tcPr>
            <w:tcW w:w="2126" w:type="dxa"/>
            <w:tcBorders>
              <w:left w:val="single" w:sz="6" w:space="0" w:color="auto"/>
            </w:tcBorders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40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2260" w:type="dxa"/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40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</w:t>
            </w:r>
          </w:p>
        </w:tc>
      </w:tr>
      <w:tr w:rsidR="0084409E" w:rsidRPr="00345F6D" w:rsidTr="005650B3">
        <w:tc>
          <w:tcPr>
            <w:tcW w:w="568" w:type="dxa"/>
            <w:tcBorders>
              <w:bottom w:val="single" w:sz="6" w:space="0" w:color="FFFFFF"/>
              <w:right w:val="single" w:sz="6" w:space="0" w:color="auto"/>
            </w:tcBorders>
          </w:tcPr>
          <w:p w:rsidR="005650B3" w:rsidRPr="00345F6D" w:rsidRDefault="005650B3" w:rsidP="005650B3">
            <w:pPr>
              <w:numPr>
                <w:ilvl w:val="0"/>
                <w:numId w:val="32"/>
              </w:numPr>
              <w:ind w:left="5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FFFFFF"/>
              <w:right w:val="single" w:sz="6" w:space="0" w:color="auto"/>
            </w:tcBorders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5F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Мониторинг по результатам освоения программы</w:t>
            </w:r>
          </w:p>
        </w:tc>
        <w:tc>
          <w:tcPr>
            <w:tcW w:w="2126" w:type="dxa"/>
            <w:tcBorders>
              <w:left w:val="single" w:sz="6" w:space="0" w:color="auto"/>
              <w:bottom w:val="nil"/>
            </w:tcBorders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5F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2260" w:type="dxa"/>
            <w:tcBorders>
              <w:bottom w:val="nil"/>
            </w:tcBorders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5F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84409E" w:rsidRPr="00345F6D" w:rsidTr="005650B3">
        <w:tc>
          <w:tcPr>
            <w:tcW w:w="568" w:type="dxa"/>
          </w:tcPr>
          <w:p w:rsidR="005650B3" w:rsidRPr="00345F6D" w:rsidRDefault="005650B3" w:rsidP="005650B3">
            <w:pPr>
              <w:ind w:left="5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4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2260" w:type="dxa"/>
            <w:vAlign w:val="center"/>
          </w:tcPr>
          <w:p w:rsidR="005650B3" w:rsidRPr="00345F6D" w:rsidRDefault="005650B3" w:rsidP="00565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4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</w:tr>
    </w:tbl>
    <w:p w:rsidR="00345F6D" w:rsidRPr="00737E21" w:rsidRDefault="00345F6D" w:rsidP="000069E6">
      <w:pPr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p w:rsidR="00607781" w:rsidRPr="0084409E" w:rsidRDefault="0094465D" w:rsidP="0094465D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409E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F17E9E" w:rsidRPr="0084409E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607781" w:rsidRPr="0084409E">
        <w:rPr>
          <w:rFonts w:ascii="Times New Roman" w:eastAsia="Times New Roman" w:hAnsi="Times New Roman" w:cs="Times New Roman"/>
          <w:b/>
          <w:sz w:val="24"/>
          <w:szCs w:val="24"/>
        </w:rPr>
        <w:t xml:space="preserve">одержание </w:t>
      </w:r>
      <w:r w:rsidR="00CB39E6" w:rsidRPr="0084409E">
        <w:rPr>
          <w:rFonts w:ascii="Times New Roman" w:eastAsia="Times New Roman" w:hAnsi="Times New Roman" w:cs="Times New Roman"/>
          <w:b/>
          <w:sz w:val="24"/>
          <w:szCs w:val="24"/>
        </w:rPr>
        <w:t>изучаемого курса</w:t>
      </w:r>
    </w:p>
    <w:p w:rsidR="0084409E" w:rsidRDefault="0084409E" w:rsidP="0094465D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11"/>
        <w:tblW w:w="10206" w:type="dxa"/>
        <w:tblInd w:w="108" w:type="dxa"/>
        <w:tblLook w:val="01E0"/>
      </w:tblPr>
      <w:tblGrid>
        <w:gridCol w:w="3880"/>
        <w:gridCol w:w="5319"/>
        <w:gridCol w:w="1007"/>
      </w:tblGrid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Содержание занятий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Кол-во часов в неделю</w:t>
            </w: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Октябрь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1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1.Стимуляция биологически активных зон.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«Пила» для самомассажа кистей рук (поперечное движение по тыльной стороне ладоней ребром ладони противоположной руки).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Узнавание неречевых звуков.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Звучащие предметы» (стеклянный, деревянный, железный, пластмассовый).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3. Тренировка навыка правильного носового дыхания, обучение короткому, ритмичному выдоху через нос.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«Ёжики».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темпа и координации речи и движений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</w:t>
            </w:r>
            <w:r w:rsidR="0084409E" w:rsidRPr="0084409E">
              <w:rPr>
                <w:sz w:val="24"/>
                <w:szCs w:val="24"/>
              </w:rPr>
              <w:t xml:space="preserve"> заданий. см. приложение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2 – я неделя.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1.Стимуляция биологически активных зон.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«Тесто» для самомассажа кистей рук (вращательное движение кулачком по ладони противоположной руки).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Узнавание неречевых звуков.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Игра «Звучащие предметы» (льётся вода, </w:t>
            </w:r>
            <w:r w:rsidRPr="0084409E">
              <w:rPr>
                <w:sz w:val="24"/>
                <w:szCs w:val="24"/>
              </w:rPr>
              <w:lastRenderedPageBreak/>
              <w:t>поворот ключа в замке, рвётся бумага, скрип карандаша по листу бумаги).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>3.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«Раздуй горошки».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rPr>
          <w:trHeight w:val="312"/>
        </w:trPr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4.Развитие слухового внимания,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«Зайцы и лисички».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3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1.Стимуляция биологически активных зон.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«Хмурилки»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Узнавание неречевых звуков.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«Узнай, что звучало?»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3. Тренировка навыка правильного носового дыхания, формирование короткого ритмичного вдоха через нос.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«Хомячки».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4. Развитие темпа и ритма речи.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</w:t>
            </w:r>
            <w:r w:rsidR="00F739A9" w:rsidRPr="0084409E">
              <w:rPr>
                <w:sz w:val="24"/>
                <w:szCs w:val="24"/>
              </w:rPr>
              <w:t>Дождик». Капля</w:t>
            </w:r>
            <w:r w:rsidRPr="0084409E">
              <w:rPr>
                <w:sz w:val="24"/>
                <w:szCs w:val="24"/>
              </w:rPr>
              <w:t xml:space="preserve"> раз, капля </w:t>
            </w:r>
            <w:r w:rsidR="00F739A9" w:rsidRPr="0084409E">
              <w:rPr>
                <w:sz w:val="24"/>
                <w:szCs w:val="24"/>
              </w:rPr>
              <w:t>два…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</w:t>
            </w:r>
            <w:r w:rsidR="0084409E" w:rsidRPr="0084409E">
              <w:rPr>
                <w:sz w:val="24"/>
                <w:szCs w:val="24"/>
              </w:rPr>
              <w:t xml:space="preserve"> заданий. см. приложение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4 -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1.Стимуляция биологически активных зон.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Упражнение:</w:t>
            </w:r>
            <w:r w:rsidR="0084409E" w:rsidRPr="0084409E">
              <w:rPr>
                <w:sz w:val="24"/>
                <w:szCs w:val="24"/>
              </w:rPr>
              <w:t xml:space="preserve"> Шёл медведь к своей </w:t>
            </w:r>
            <w:r w:rsidRPr="0084409E">
              <w:rPr>
                <w:sz w:val="24"/>
                <w:szCs w:val="24"/>
              </w:rPr>
              <w:t>берлоге…</w:t>
            </w:r>
            <w:r w:rsidR="0084409E" w:rsidRPr="0084409E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Узнавание неречевых звуков.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«Голоса» улицы» (звуки машины и др.)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3. </w:t>
            </w:r>
            <w:r w:rsidR="00F739A9" w:rsidRPr="0084409E">
              <w:rPr>
                <w:sz w:val="24"/>
                <w:szCs w:val="24"/>
              </w:rPr>
              <w:t>Тренировка правильного</w:t>
            </w:r>
            <w:r w:rsidRPr="0084409E">
              <w:rPr>
                <w:sz w:val="24"/>
                <w:szCs w:val="24"/>
              </w:rPr>
              <w:t xml:space="preserve"> носового дыхания, продолжительного равномерного ротового выдоха.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«Я - Колобок» -попевка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4. Развитие координации речи и движений, чувства ритма, умения реагировать на заданный сигнал.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Игра </w:t>
            </w:r>
            <w:r w:rsidR="00F739A9" w:rsidRPr="0084409E">
              <w:rPr>
                <w:sz w:val="24"/>
                <w:szCs w:val="24"/>
              </w:rPr>
              <w:t>«Превращалки</w:t>
            </w:r>
            <w:r w:rsidRPr="0084409E">
              <w:rPr>
                <w:sz w:val="24"/>
                <w:szCs w:val="24"/>
              </w:rPr>
              <w:t xml:space="preserve"> 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</w:t>
            </w:r>
            <w:r w:rsidR="0084409E" w:rsidRPr="0084409E">
              <w:rPr>
                <w:sz w:val="24"/>
                <w:szCs w:val="24"/>
              </w:rPr>
              <w:t xml:space="preserve"> заданий. см. приложение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 xml:space="preserve">Ноябрь 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1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Стимуляция биологически активных зон.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Упражнение «Тёрка» </w:t>
            </w:r>
            <w:r w:rsidR="00F739A9" w:rsidRPr="0084409E">
              <w:rPr>
                <w:sz w:val="24"/>
                <w:szCs w:val="24"/>
              </w:rPr>
              <w:t>для самомассажа</w:t>
            </w:r>
            <w:r w:rsidRPr="0084409E">
              <w:rPr>
                <w:sz w:val="24"/>
                <w:szCs w:val="24"/>
              </w:rPr>
              <w:t xml:space="preserve"> ладоней (растирающие движения кулачками по ладони противоположной руки).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Различение одинаковых звукокомплексов по высоте, силе, тембру.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«Три медведя».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Тренировка правильного носового дыхания, формирование короткого, ритмичного выдоха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«Одуванчики».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чувства ритма, координации  речи и движений.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</w:t>
            </w:r>
            <w:r w:rsidR="0084409E" w:rsidRPr="0084409E">
              <w:rPr>
                <w:sz w:val="24"/>
                <w:szCs w:val="24"/>
              </w:rPr>
              <w:t xml:space="preserve"> заданий. см. </w:t>
            </w:r>
            <w:r w:rsidR="0084409E" w:rsidRPr="0084409E">
              <w:rPr>
                <w:sz w:val="24"/>
                <w:szCs w:val="24"/>
              </w:rPr>
              <w:lastRenderedPageBreak/>
              <w:t>приложение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lastRenderedPageBreak/>
              <w:t>2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 Стимуляция биологически активных зон.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Упражнение «Вода в чайнике кипит» (кругообразные движения по </w:t>
            </w:r>
            <w:r w:rsidR="00F739A9" w:rsidRPr="0084409E">
              <w:rPr>
                <w:sz w:val="24"/>
                <w:szCs w:val="24"/>
              </w:rPr>
              <w:t>лбу кулачком</w:t>
            </w:r>
            <w:r w:rsidRPr="0084409E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Обучение дыханию через рот, формирование короткого, ритмичного ротового выдоха.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«Собачки».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«Поможем Буратино заговорить»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темпа и ритма речи.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 Стимуляция биологически активных зон.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«Я круги мячом катаю» для самомассажа кистей рук шариками - массажёрами Су – джок.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Тренировка правильного носового дыхания, продолжительного, равномерного выдоха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Упражнение </w:t>
            </w:r>
            <w:r w:rsidR="00F739A9" w:rsidRPr="0084409E">
              <w:rPr>
                <w:sz w:val="24"/>
                <w:szCs w:val="24"/>
              </w:rPr>
              <w:t>«Упрямый</w:t>
            </w:r>
            <w:r w:rsidRPr="0084409E">
              <w:rPr>
                <w:sz w:val="24"/>
                <w:szCs w:val="24"/>
              </w:rPr>
              <w:t xml:space="preserve"> ослик»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</w:t>
            </w:r>
            <w:r w:rsidR="00F739A9" w:rsidRPr="0084409E">
              <w:rPr>
                <w:sz w:val="24"/>
                <w:szCs w:val="24"/>
              </w:rPr>
              <w:t>Прогулка для</w:t>
            </w:r>
            <w:r w:rsidRPr="0084409E">
              <w:rPr>
                <w:sz w:val="24"/>
                <w:szCs w:val="24"/>
              </w:rPr>
              <w:t xml:space="preserve"> язычка».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темпа и ритма речи.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«Три медведя».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</w:t>
            </w:r>
            <w:r w:rsidR="0084409E" w:rsidRPr="0084409E">
              <w:rPr>
                <w:sz w:val="24"/>
                <w:szCs w:val="24"/>
              </w:rPr>
              <w:t xml:space="preserve"> заданий. см. приложение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4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 Стимуляция биологически активных зон.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«Я круги мячом катаю» для самомассажа кистей рук шариками - массажёрами Су – джок.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Развитие слухового восприятия на неречевые звуки.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«Послушай звуки зимы».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3. Развитие равномерного, продолжительного выдоха, формирование сильной воздушной струи через рот.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Упражнение «Снегопад» </w:t>
            </w:r>
            <w:r w:rsidR="00F739A9" w:rsidRPr="0084409E">
              <w:rPr>
                <w:sz w:val="24"/>
                <w:szCs w:val="24"/>
              </w:rPr>
              <w:t>(сдувание</w:t>
            </w:r>
            <w:r w:rsidRPr="0084409E">
              <w:rPr>
                <w:sz w:val="24"/>
                <w:szCs w:val="24"/>
              </w:rPr>
              <w:t xml:space="preserve"> ватных комочков).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наводит порядок».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Развитие координации речи и движений.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см.</w:t>
            </w:r>
            <w:r w:rsidR="0084409E" w:rsidRPr="0084409E">
              <w:rPr>
                <w:sz w:val="24"/>
                <w:szCs w:val="24"/>
              </w:rPr>
              <w:t xml:space="preserve">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6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</w:t>
            </w:r>
            <w:r>
              <w:rPr>
                <w:sz w:val="24"/>
                <w:szCs w:val="24"/>
              </w:rPr>
              <w:t>ение</w:t>
            </w:r>
            <w:r w:rsidR="0084409E" w:rsidRPr="0084409E">
              <w:rPr>
                <w:sz w:val="24"/>
                <w:szCs w:val="24"/>
              </w:rPr>
              <w:t xml:space="preserve">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 xml:space="preserve">Декабрь 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1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Развитие двигательных навыков пальцев рук.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Пальчиковая гимнастика </w:t>
            </w:r>
            <w:r w:rsidR="00F739A9" w:rsidRPr="0084409E">
              <w:rPr>
                <w:sz w:val="24"/>
                <w:szCs w:val="24"/>
              </w:rPr>
              <w:t>(см</w:t>
            </w:r>
            <w:r w:rsidRPr="0084409E">
              <w:rPr>
                <w:sz w:val="24"/>
                <w:szCs w:val="24"/>
              </w:rPr>
              <w:t xml:space="preserve"> Приложение)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Развитие слухового восприятия на неречевые звуки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«кто какие издаёт звуки»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делает зарядку».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4..</w:t>
            </w:r>
            <w:r w:rsidR="0084409E" w:rsidRPr="0084409E">
              <w:rPr>
                <w:sz w:val="24"/>
                <w:szCs w:val="24"/>
              </w:rPr>
              <w:t xml:space="preserve"> Развитие равномерного, продолжительного выдоха, </w:t>
            </w:r>
            <w:r w:rsidR="0084409E" w:rsidRPr="0084409E">
              <w:rPr>
                <w:sz w:val="24"/>
                <w:szCs w:val="24"/>
              </w:rPr>
              <w:lastRenderedPageBreak/>
              <w:t>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>Упражнение «Автомобили</w:t>
            </w:r>
            <w:r w:rsidR="00F739A9" w:rsidRPr="0084409E">
              <w:rPr>
                <w:sz w:val="24"/>
                <w:szCs w:val="24"/>
              </w:rPr>
              <w:t>». (Вибрация</w:t>
            </w:r>
            <w:r w:rsidRPr="0084409E">
              <w:rPr>
                <w:sz w:val="24"/>
                <w:szCs w:val="24"/>
              </w:rPr>
              <w:t xml:space="preserve"> губами)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 xml:space="preserve">5. </w:t>
            </w:r>
            <w:r w:rsidR="00F739A9" w:rsidRPr="0084409E">
              <w:rPr>
                <w:sz w:val="24"/>
                <w:szCs w:val="24"/>
              </w:rPr>
              <w:t>Развитие зрительного</w:t>
            </w:r>
            <w:r w:rsidRPr="0084409E">
              <w:rPr>
                <w:sz w:val="24"/>
                <w:szCs w:val="24"/>
              </w:rPr>
              <w:t xml:space="preserve">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</w:t>
            </w:r>
            <w:r>
              <w:rPr>
                <w:sz w:val="24"/>
                <w:szCs w:val="24"/>
              </w:rPr>
              <w:t>ение</w:t>
            </w:r>
            <w:r w:rsidR="0084409E" w:rsidRPr="0084409E">
              <w:rPr>
                <w:sz w:val="24"/>
                <w:szCs w:val="24"/>
              </w:rPr>
              <w:t xml:space="preserve">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2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Развитие точных слуховых дифференцировок на неречевые звуки.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</w:t>
            </w:r>
            <w:r w:rsidR="00F739A9" w:rsidRPr="0084409E">
              <w:rPr>
                <w:sz w:val="24"/>
                <w:szCs w:val="24"/>
              </w:rPr>
              <w:t>Звуки леса». Аудио</w:t>
            </w:r>
            <w:r w:rsidRPr="0084409E">
              <w:rPr>
                <w:sz w:val="24"/>
                <w:szCs w:val="24"/>
              </w:rPr>
              <w:t xml:space="preserve"> запись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Развитие двигательных навыков пальцев рук.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Пальчиковая игра (см. Приложение№1)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чувства ритма, умения самостоятельно менять движения по инструкции педагога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«см Приложение №1».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равномерного выдоха носом; медленного продолжительного выдоха ртом.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«Запахи праздника».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в магазине».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6.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заданий. -</w:t>
            </w:r>
            <w:r w:rsidR="0084409E" w:rsidRPr="0084409E">
              <w:rPr>
                <w:sz w:val="24"/>
                <w:szCs w:val="24"/>
              </w:rPr>
              <w:t>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3 –я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1.Развитие пальчиковой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Пальчиковая гимнастика 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«Буря в стакане».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и кошечка».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4. Развитие слухового внимания, умения координировать движения в соответствии с изменением </w:t>
            </w:r>
            <w:r w:rsidR="00F739A9" w:rsidRPr="0084409E">
              <w:rPr>
                <w:sz w:val="24"/>
                <w:szCs w:val="24"/>
              </w:rPr>
              <w:t>слов стихотворения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«см. Приложение№1».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4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1.Развитие дифференцированных движений пальцами.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Пальчиковая гимнастика 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«Задуй свечу».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и лошадка».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4.  Развитие слухового внимания и координации движений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Попевки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практическихзаданий. -</w:t>
            </w:r>
            <w:r w:rsidR="0084409E" w:rsidRPr="0084409E">
              <w:rPr>
                <w:sz w:val="24"/>
                <w:szCs w:val="24"/>
              </w:rPr>
              <w:t xml:space="preserve"> см.</w:t>
            </w:r>
            <w:r w:rsidRPr="0084409E">
              <w:rPr>
                <w:sz w:val="24"/>
                <w:szCs w:val="24"/>
              </w:rPr>
              <w:t>прилож</w:t>
            </w:r>
            <w:r>
              <w:rPr>
                <w:sz w:val="24"/>
                <w:szCs w:val="24"/>
              </w:rPr>
              <w:t xml:space="preserve">ение </w:t>
            </w:r>
            <w:r w:rsidRPr="0084409E">
              <w:rPr>
                <w:sz w:val="24"/>
                <w:szCs w:val="24"/>
              </w:rPr>
              <w:t>№</w:t>
            </w:r>
            <w:r w:rsidR="0084409E" w:rsidRPr="0084409E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Январь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2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1.Стимуляция биологически активных зон.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«Репка» для массажа пальцев («вытягивание» пальцев за ногтевые фаланги</w:t>
            </w:r>
            <w:r w:rsidR="00F739A9" w:rsidRPr="0084409E">
              <w:rPr>
                <w:sz w:val="24"/>
                <w:szCs w:val="24"/>
              </w:rPr>
              <w:t>). Тянут</w:t>
            </w:r>
            <w:r w:rsidRPr="0084409E">
              <w:rPr>
                <w:sz w:val="24"/>
                <w:szCs w:val="24"/>
              </w:rPr>
              <w:t xml:space="preserve">-тянут бабка с </w:t>
            </w:r>
            <w:r w:rsidR="00F739A9" w:rsidRPr="0084409E">
              <w:rPr>
                <w:sz w:val="24"/>
                <w:szCs w:val="24"/>
              </w:rPr>
              <w:t>дедкой…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>2.Тренировка правильного носового дыхания, продолжительного, равномерного выдоха.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«Подуем на снежинку».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и велосипед».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rPr>
          <w:trHeight w:val="127"/>
        </w:trPr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координации речи и движений, чувства ритма.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rPr>
          <w:trHeight w:val="127"/>
        </w:trPr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rPr>
          <w:trHeight w:val="127"/>
        </w:trPr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3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Развитие двигательных навыков пальцев рук.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Пальчиковая гимнастика 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2.Тренировка правильного носового </w:t>
            </w:r>
            <w:r w:rsidR="00F739A9" w:rsidRPr="0084409E">
              <w:rPr>
                <w:sz w:val="24"/>
                <w:szCs w:val="24"/>
              </w:rPr>
              <w:t>вдоха,</w:t>
            </w:r>
            <w:r w:rsidRPr="0084409E">
              <w:rPr>
                <w:sz w:val="24"/>
                <w:szCs w:val="24"/>
              </w:rPr>
              <w:t xml:space="preserve"> продолжительного, равномерного выдоха.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Звукоподражания </w:t>
            </w:r>
            <w:r w:rsidR="00F739A9" w:rsidRPr="0084409E">
              <w:rPr>
                <w:sz w:val="24"/>
                <w:szCs w:val="24"/>
              </w:rPr>
              <w:t>«Кто</w:t>
            </w:r>
            <w:r w:rsidRPr="0084409E">
              <w:rPr>
                <w:sz w:val="24"/>
                <w:szCs w:val="24"/>
              </w:rPr>
              <w:t xml:space="preserve"> какие издаёт звуки»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в зоопарке».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координации речи и движений.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См.</w:t>
            </w:r>
            <w:r w:rsidR="0084409E" w:rsidRPr="0084409E">
              <w:rPr>
                <w:sz w:val="24"/>
                <w:szCs w:val="24"/>
              </w:rPr>
              <w:t xml:space="preserve">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4 -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1.Стимуляция биологически активных зон.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«Найди игрушку» для массажа кистей рук в «сухом» бассейне.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2.Тренировка правильного носового дыхания, продолжительного, равномерного выдоха.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Пневмомассаж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«Язычок в цирке».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4. Развитие координации речи и движений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См. Приложение №1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Февраль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1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1.Стимуляция биологически активных зон.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«Снеговик»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2.Тренировка навыка правильного носового дыхания, формирование ритмичного вдоха и обучение глубокому выдоху. Укрепление мышц лица.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«Трубач».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играет на музыкальных инструментах».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4. Развитие координации речи и </w:t>
            </w:r>
            <w:r w:rsidRPr="0084409E">
              <w:rPr>
                <w:sz w:val="24"/>
                <w:szCs w:val="24"/>
              </w:rPr>
              <w:lastRenderedPageBreak/>
              <w:t xml:space="preserve">движений, чувства ритма.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>См. Приложение №1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>5.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2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Развитие двигательных навыков пальцев рук.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«Карандаш в руках катаю…».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пошёл гулять».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3. Развитие слухового восприятия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Узнай кто какие издаёт звуки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«Голосилка»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5. Развитие координации речи и движений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6.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3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Развитие двигательных навыков пальцев рук.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Выкладывание рисунка из ниточек на ткани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«Плакса».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собирает грибы»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темпоритмических характеристик речи.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«Вверх. вверх лезет кот…».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4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Развитие двигательных навыков пальцев рук.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«Спрячь платочек</w:t>
            </w:r>
            <w:r w:rsidR="00F739A9" w:rsidRPr="0084409E">
              <w:rPr>
                <w:sz w:val="24"/>
                <w:szCs w:val="24"/>
              </w:rPr>
              <w:t>». Комканые</w:t>
            </w:r>
            <w:r w:rsidRPr="0084409E">
              <w:rPr>
                <w:sz w:val="24"/>
                <w:szCs w:val="24"/>
              </w:rPr>
              <w:t xml:space="preserve"> платочка каждой рукой поочерёдно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</w:t>
            </w:r>
            <w:r w:rsidR="00F739A9" w:rsidRPr="0084409E">
              <w:rPr>
                <w:sz w:val="24"/>
                <w:szCs w:val="24"/>
              </w:rPr>
              <w:t>Самолёты». Самолёт</w:t>
            </w:r>
            <w:r w:rsidRPr="0084409E">
              <w:rPr>
                <w:sz w:val="24"/>
                <w:szCs w:val="24"/>
              </w:rPr>
              <w:t xml:space="preserve"> летит, самолёт гудит – у-у-у-у я лечу в </w:t>
            </w:r>
            <w:r w:rsidR="00F739A9" w:rsidRPr="0084409E">
              <w:rPr>
                <w:sz w:val="24"/>
                <w:szCs w:val="24"/>
              </w:rPr>
              <w:t>Москву</w:t>
            </w:r>
            <w:r w:rsidRPr="0084409E">
              <w:rPr>
                <w:sz w:val="24"/>
                <w:szCs w:val="24"/>
              </w:rPr>
              <w:t>-у-у-у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артикуляционной моторики.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«Язычок болтунишка».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слухового внимания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«Угадай, кто тебя позвал».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Март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1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Укрепление мышц кистей рук.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2. Закрепление знаний о названии и работе органов </w:t>
            </w:r>
            <w:r w:rsidRPr="0084409E">
              <w:rPr>
                <w:sz w:val="24"/>
                <w:szCs w:val="24"/>
              </w:rPr>
              <w:lastRenderedPageBreak/>
              <w:t>артикуляционного аппарата.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>Упражнение «Наши помощники»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>3.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«Заводим мотоцикл».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координации речи и движений.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2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1.Стимуляция биологически активных зон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Упражнение для самомассажа </w:t>
            </w:r>
            <w:r w:rsidR="00F739A9" w:rsidRPr="0084409E">
              <w:rPr>
                <w:sz w:val="24"/>
                <w:szCs w:val="24"/>
              </w:rPr>
              <w:t>рук. Ходьба</w:t>
            </w:r>
            <w:r w:rsidRPr="0084409E">
              <w:rPr>
                <w:sz w:val="24"/>
                <w:szCs w:val="24"/>
              </w:rPr>
              <w:t xml:space="preserve"> пальчиками по ребристой дорожке. (По ластикам)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Закрепление знания о работе органов артикуляционного аппарата.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«Что я умею»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3. Развитие слухового восприятия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«Угадай по голосу»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Укрепление круговой мышцы рта, тренировка навыка правильного носового дыхания при сомкнутых губах.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Упражнение </w:t>
            </w:r>
            <w:r w:rsidR="00F739A9" w:rsidRPr="0084409E">
              <w:rPr>
                <w:sz w:val="24"/>
                <w:szCs w:val="24"/>
              </w:rPr>
              <w:t>«Плакса</w:t>
            </w:r>
            <w:r w:rsidRPr="0084409E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Развитие координации речи и движений, слухового внимания – умения реагировать на смену сигнала.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«Едем, едем на лошадке».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6.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3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Стимуляция тактильных ощущений.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«Тесто» для массажа кистей рук в «сухом» бассейне.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  <w:r w:rsidR="00F739A9" w:rsidRPr="0084409E">
              <w:rPr>
                <w:sz w:val="24"/>
                <w:szCs w:val="24"/>
              </w:rPr>
              <w:t>Закрепление знаний</w:t>
            </w:r>
            <w:r w:rsidRPr="0084409E">
              <w:rPr>
                <w:sz w:val="24"/>
                <w:szCs w:val="24"/>
              </w:rPr>
              <w:t xml:space="preserve"> о названии и работе органов артикуляционного аппарата.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«Покажи и назови»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«Зевота».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rPr>
          <w:trHeight w:val="247"/>
        </w:trPr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темпа и ритма речи.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Игра «Туки – </w:t>
            </w:r>
            <w:r w:rsidR="00F739A9" w:rsidRPr="0084409E">
              <w:rPr>
                <w:sz w:val="24"/>
                <w:szCs w:val="24"/>
              </w:rPr>
              <w:t>ток…</w:t>
            </w:r>
            <w:r w:rsidRPr="0084409E">
              <w:rPr>
                <w:sz w:val="24"/>
                <w:szCs w:val="24"/>
              </w:rPr>
              <w:t xml:space="preserve">застучал </w:t>
            </w:r>
            <w:r w:rsidR="00F739A9" w:rsidRPr="0084409E">
              <w:rPr>
                <w:sz w:val="24"/>
                <w:szCs w:val="24"/>
              </w:rPr>
              <w:t>молоток…</w:t>
            </w:r>
            <w:r w:rsidRPr="0084409E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4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Стимуляция тактильных ощущений.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«Постираем платочки» для массажа кистей рук в «схом» бассейне.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Развитие умения расслаблять мышцы органов артикуляции.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«Тостячки – худышки», «Лягушки – уточки»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Формирование умения протяжно произносить гласные звуки на длительном выдохе.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«Голосилка</w:t>
            </w:r>
            <w:r w:rsidR="0084409E" w:rsidRPr="0084409E">
              <w:rPr>
                <w:sz w:val="24"/>
                <w:szCs w:val="24"/>
              </w:rPr>
              <w:t xml:space="preserve">» </w:t>
            </w:r>
            <w:r w:rsidRPr="0084409E">
              <w:rPr>
                <w:sz w:val="24"/>
                <w:szCs w:val="24"/>
              </w:rPr>
              <w:t>(+</w:t>
            </w:r>
            <w:r w:rsidR="0084409E" w:rsidRPr="0084409E">
              <w:rPr>
                <w:sz w:val="24"/>
                <w:szCs w:val="24"/>
              </w:rPr>
              <w:t xml:space="preserve"> аудиозапись)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4. Развитие слухового восприятия 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Запомни –повтори 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5. Развитие координации речи и </w:t>
            </w:r>
            <w:r w:rsidRPr="0084409E">
              <w:rPr>
                <w:sz w:val="24"/>
                <w:szCs w:val="24"/>
              </w:rPr>
              <w:lastRenderedPageBreak/>
              <w:t xml:space="preserve">движений.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>См.приложение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>6.Развитие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Апрель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1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Стимуляция тактильных ощущений.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Упражнения </w:t>
            </w:r>
            <w:r w:rsidR="00F739A9" w:rsidRPr="0084409E">
              <w:rPr>
                <w:sz w:val="24"/>
                <w:szCs w:val="24"/>
              </w:rPr>
              <w:t>«Ходьба</w:t>
            </w:r>
            <w:r w:rsidRPr="0084409E">
              <w:rPr>
                <w:sz w:val="24"/>
                <w:szCs w:val="24"/>
              </w:rPr>
              <w:t xml:space="preserve"> пальчиками по пуговкам»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Развитие умения расслаблять мышцы органов артикуляции.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Упражнение:</w:t>
            </w:r>
            <w:r w:rsidR="0084409E" w:rsidRPr="0084409E">
              <w:rPr>
                <w:sz w:val="24"/>
                <w:szCs w:val="24"/>
              </w:rPr>
              <w:t xml:space="preserve"> «Лягушки – слоники», </w:t>
            </w:r>
            <w:r w:rsidRPr="0084409E">
              <w:rPr>
                <w:sz w:val="24"/>
                <w:szCs w:val="24"/>
              </w:rPr>
              <w:t>«Толстячки</w:t>
            </w:r>
            <w:r w:rsidR="0084409E" w:rsidRPr="0084409E">
              <w:rPr>
                <w:sz w:val="24"/>
                <w:szCs w:val="24"/>
              </w:rPr>
              <w:t xml:space="preserve"> –худышки»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Упражнение «Надуваем </w:t>
            </w:r>
            <w:r w:rsidR="00F739A9" w:rsidRPr="0084409E">
              <w:rPr>
                <w:sz w:val="24"/>
                <w:szCs w:val="24"/>
              </w:rPr>
              <w:t>шарик…</w:t>
            </w:r>
            <w:r w:rsidRPr="0084409E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зрительного и слухового внимания.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«Птичий двор» Кто какие издаёт хвуки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2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Увеличение объёма и амплитуды движений пальцев рук.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2. </w:t>
            </w:r>
            <w:r w:rsidR="00F739A9" w:rsidRPr="0084409E">
              <w:rPr>
                <w:sz w:val="24"/>
                <w:szCs w:val="24"/>
              </w:rPr>
              <w:t>Закрепление губных</w:t>
            </w:r>
            <w:r w:rsidRPr="0084409E">
              <w:rPr>
                <w:sz w:val="24"/>
                <w:szCs w:val="24"/>
              </w:rPr>
              <w:t xml:space="preserve"> поз – открытой улыбки и вытягивания губ вперёд.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Упражнение «Слоники», </w:t>
            </w:r>
            <w:r w:rsidR="00F739A9" w:rsidRPr="0084409E">
              <w:rPr>
                <w:sz w:val="24"/>
                <w:szCs w:val="24"/>
              </w:rPr>
              <w:t>«Лягушки</w:t>
            </w:r>
            <w:r w:rsidRPr="0084409E">
              <w:rPr>
                <w:sz w:val="24"/>
                <w:szCs w:val="24"/>
              </w:rPr>
              <w:t xml:space="preserve">», </w:t>
            </w:r>
            <w:r w:rsidR="00F739A9" w:rsidRPr="0084409E">
              <w:rPr>
                <w:sz w:val="24"/>
                <w:szCs w:val="24"/>
              </w:rPr>
              <w:t>«Расчёска</w:t>
            </w:r>
            <w:r w:rsidRPr="0084409E">
              <w:rPr>
                <w:sz w:val="24"/>
                <w:szCs w:val="24"/>
              </w:rPr>
              <w:t>»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Если вам смешинка в рот вдруг случайно попадёт…»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3. Развитие слухового восприятия 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«Ветер в наш лес песню </w:t>
            </w:r>
            <w:r w:rsidR="00F739A9" w:rsidRPr="0084409E">
              <w:rPr>
                <w:sz w:val="24"/>
                <w:szCs w:val="24"/>
              </w:rPr>
              <w:t>занёс…</w:t>
            </w:r>
            <w:r w:rsidRPr="0084409E">
              <w:rPr>
                <w:sz w:val="24"/>
                <w:szCs w:val="24"/>
              </w:rPr>
              <w:t>» см картотеку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Укрепление круговой мышцы рта, тренировка навыка правильного носового дыхания при сомкнутых губах.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«Плакса».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rPr>
          <w:trHeight w:val="344"/>
        </w:trPr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Развитие координации речи с движением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См. Приложение №1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rPr>
          <w:trHeight w:val="344"/>
        </w:trPr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6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3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Увеличение объёма и амплитуды движений пальцев рук.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Упражнения «Ладошки здороваются», </w:t>
            </w:r>
            <w:r w:rsidR="00F739A9" w:rsidRPr="0084409E">
              <w:rPr>
                <w:sz w:val="24"/>
                <w:szCs w:val="24"/>
              </w:rPr>
              <w:t>«Пальчики</w:t>
            </w:r>
            <w:r w:rsidRPr="0084409E">
              <w:rPr>
                <w:sz w:val="24"/>
                <w:szCs w:val="24"/>
              </w:rPr>
              <w:t xml:space="preserve"> здороваются»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Формирование губных поз – открытой улыбки и вытягивания губ вперёд.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«Губы делают гимнастику.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«Ветер и ветерок».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чувства ритма и темпа, координации речи и движений.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4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1. Увеличение объёма и амплитуды </w:t>
            </w:r>
            <w:r w:rsidRPr="0084409E">
              <w:rPr>
                <w:sz w:val="24"/>
                <w:szCs w:val="24"/>
              </w:rPr>
              <w:lastRenderedPageBreak/>
              <w:t>движений пальцев рук.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 xml:space="preserve">Упражнение «Щелчки» </w:t>
            </w:r>
            <w:r w:rsidR="00F739A9" w:rsidRPr="0084409E">
              <w:rPr>
                <w:sz w:val="24"/>
                <w:szCs w:val="24"/>
              </w:rPr>
              <w:t>(Ладошки</w:t>
            </w:r>
            <w:r w:rsidRPr="0084409E">
              <w:rPr>
                <w:sz w:val="24"/>
                <w:szCs w:val="24"/>
              </w:rPr>
              <w:t xml:space="preserve"> на столе)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lastRenderedPageBreak/>
              <w:t>2. Развитие ощущений от движений органов артикуляции.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Игра «Болтушка», </w:t>
            </w:r>
            <w:r w:rsidR="00F739A9" w:rsidRPr="0084409E">
              <w:rPr>
                <w:sz w:val="24"/>
                <w:szCs w:val="24"/>
              </w:rPr>
              <w:t>«Дятел</w:t>
            </w:r>
            <w:r w:rsidRPr="0084409E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Различение звукоподражаний по высоте, силе и тембру.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Тема «Кто так кричит</w:t>
            </w:r>
            <w:r w:rsidR="00F739A9" w:rsidRPr="0084409E">
              <w:rPr>
                <w:sz w:val="24"/>
                <w:szCs w:val="24"/>
              </w:rPr>
              <w:t>». (презентация</w:t>
            </w:r>
            <w:r w:rsidRPr="0084409E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4. Развитие равномерного, продолжительного выдоха, формирование сильной воздушной струи через рот.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«Мыльные пузыри».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Координация речи и движений, развитие чувства ритма и темпа.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6.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F739A9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Выполнение практических заданий</w:t>
            </w:r>
            <w:r w:rsidR="0084409E" w:rsidRPr="0084409E">
              <w:rPr>
                <w:sz w:val="24"/>
                <w:szCs w:val="24"/>
              </w:rPr>
              <w:t>.-см.прилож-е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Май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1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Стимуляция тактильных ощущений.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Упражнение «Играем на пианино» 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2. Выработка подвижности языка, укрепление его мышц, закрепление пространственной ориентировки правой и левой стороны.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Игра «Покажи конфету</w:t>
            </w:r>
            <w:r w:rsidR="00F739A9" w:rsidRPr="0084409E">
              <w:rPr>
                <w:sz w:val="24"/>
                <w:szCs w:val="24"/>
              </w:rPr>
              <w:t>», «</w:t>
            </w:r>
            <w:r w:rsidRPr="0084409E">
              <w:rPr>
                <w:sz w:val="24"/>
                <w:szCs w:val="24"/>
              </w:rPr>
              <w:t xml:space="preserve">Язычок играет </w:t>
            </w:r>
            <w:r w:rsidR="00F739A9" w:rsidRPr="0084409E">
              <w:rPr>
                <w:sz w:val="24"/>
                <w:szCs w:val="24"/>
              </w:rPr>
              <w:t>в футбол</w:t>
            </w:r>
            <w:r w:rsidRPr="0084409E">
              <w:rPr>
                <w:sz w:val="24"/>
                <w:szCs w:val="24"/>
              </w:rPr>
              <w:t>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3. Формирование умения протяжно произносить гласные звуки на длительном выдохе.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«Голосилка».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4. Развитие координации речи и движений. 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 См. Приложение №1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 Приложение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9214" w:type="dxa"/>
            <w:gridSpan w:val="2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2 – я неделя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1. Увеличение объёма и амплитуды движений пальцев рук.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«Найди сюрприз» для массажа кистей рук в «сухом» бассейне.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2. Выработка </w:t>
            </w:r>
            <w:r w:rsidR="00F739A9" w:rsidRPr="0084409E">
              <w:rPr>
                <w:sz w:val="24"/>
                <w:szCs w:val="24"/>
              </w:rPr>
              <w:t>подвижности кончика</w:t>
            </w:r>
            <w:r w:rsidRPr="0084409E">
              <w:rPr>
                <w:sz w:val="24"/>
                <w:szCs w:val="24"/>
              </w:rPr>
              <w:t xml:space="preserve"> языка, укрепление его мышц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Игра «Болтушка», </w:t>
            </w:r>
            <w:r w:rsidR="00F739A9" w:rsidRPr="0084409E">
              <w:rPr>
                <w:sz w:val="24"/>
                <w:szCs w:val="24"/>
              </w:rPr>
              <w:t>«Дятел</w:t>
            </w:r>
            <w:r w:rsidRPr="0084409E">
              <w:rPr>
                <w:sz w:val="24"/>
                <w:szCs w:val="24"/>
              </w:rPr>
              <w:t xml:space="preserve">», </w:t>
            </w:r>
            <w:r w:rsidR="00F739A9" w:rsidRPr="0084409E">
              <w:rPr>
                <w:sz w:val="24"/>
                <w:szCs w:val="24"/>
              </w:rPr>
              <w:t>звукоподражания тын</w:t>
            </w:r>
            <w:r w:rsidRPr="0084409E">
              <w:rPr>
                <w:sz w:val="24"/>
                <w:szCs w:val="24"/>
              </w:rPr>
              <w:t>-тын-тын, дын-дын-дын…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3. </w:t>
            </w:r>
            <w:r w:rsidR="00F739A9" w:rsidRPr="0084409E">
              <w:rPr>
                <w:sz w:val="24"/>
                <w:szCs w:val="24"/>
              </w:rPr>
              <w:t>Закрепление правильного</w:t>
            </w:r>
            <w:r w:rsidRPr="0084409E">
              <w:rPr>
                <w:sz w:val="24"/>
                <w:szCs w:val="24"/>
              </w:rPr>
              <w:t xml:space="preserve"> вдоха и выдоха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Упражнение «Колокольчик».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4. Развитие зрительного </w:t>
            </w:r>
            <w:r w:rsidR="00F739A9" w:rsidRPr="0084409E">
              <w:rPr>
                <w:sz w:val="24"/>
                <w:szCs w:val="24"/>
              </w:rPr>
              <w:t>восприятия.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 xml:space="preserve">Практические </w:t>
            </w:r>
            <w:r w:rsidR="00F739A9" w:rsidRPr="0084409E">
              <w:rPr>
                <w:sz w:val="24"/>
                <w:szCs w:val="24"/>
              </w:rPr>
              <w:t>задания.</w:t>
            </w:r>
            <w:r w:rsidRPr="0084409E">
              <w:rPr>
                <w:sz w:val="24"/>
                <w:szCs w:val="24"/>
              </w:rPr>
              <w:t xml:space="preserve"> Печатный материал.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5. Развитие зрительного восприятия</w:t>
            </w: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См Приложение №2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4409E">
              <w:rPr>
                <w:b/>
                <w:sz w:val="24"/>
                <w:szCs w:val="24"/>
              </w:rPr>
              <w:t>3-я и 4-я неделя – подведение итогов</w:t>
            </w: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2</w:t>
            </w:r>
          </w:p>
        </w:tc>
      </w:tr>
      <w:tr w:rsidR="0084409E" w:rsidRPr="0084409E" w:rsidTr="00F739A9">
        <w:tc>
          <w:tcPr>
            <w:tcW w:w="3885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409E">
              <w:rPr>
                <w:sz w:val="24"/>
                <w:szCs w:val="24"/>
              </w:rPr>
              <w:t>Диагностика</w:t>
            </w:r>
          </w:p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4409E" w:rsidRPr="0084409E" w:rsidRDefault="0084409E" w:rsidP="008440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84409E" w:rsidRPr="00737E21" w:rsidRDefault="0084409E" w:rsidP="0094465D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p w:rsidR="006677C4" w:rsidRDefault="006677C4" w:rsidP="009C41D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77C4" w:rsidRDefault="006677C4" w:rsidP="009C41D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77C4" w:rsidRDefault="006677C4" w:rsidP="009C41D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41D1" w:rsidRPr="0058076F" w:rsidRDefault="007D7C0A" w:rsidP="009C41D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76F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C41D1" w:rsidRPr="0058076F">
        <w:rPr>
          <w:rFonts w:ascii="Times New Roman" w:hAnsi="Times New Roman" w:cs="Times New Roman"/>
          <w:b/>
          <w:sz w:val="24"/>
          <w:szCs w:val="24"/>
        </w:rPr>
        <w:t>Методическое обеспечение программы</w:t>
      </w:r>
    </w:p>
    <w:p w:rsidR="0058076F" w:rsidRPr="0058076F" w:rsidRDefault="0058076F" w:rsidP="005807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7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Методическое обеспечение программы дополнительного образования включает в себя методы, дидактические принципы, техническое оснащение, организационные формы работы, формы подведения итогов.</w:t>
      </w:r>
    </w:p>
    <w:p w:rsidR="0058076F" w:rsidRPr="0058076F" w:rsidRDefault="0058076F" w:rsidP="005807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76F">
        <w:rPr>
          <w:rFonts w:ascii="Times New Roman" w:eastAsia="Times New Roman" w:hAnsi="Times New Roman" w:cs="Times New Roman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программе</w:t>
      </w:r>
      <w:r w:rsidRPr="0058076F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дополнительного образования проводятся в очной форме.</w:t>
      </w:r>
      <w:r w:rsidR="00DB3499" w:rsidRPr="00DB3499">
        <w:rPr>
          <w:rFonts w:ascii="Times New Roman" w:eastAsia="Times New Roman" w:hAnsi="Times New Roman" w:cs="Times New Roman"/>
          <w:sz w:val="24"/>
          <w:szCs w:val="24"/>
        </w:rPr>
        <w:t>В работе используются различные методы: наглядные, словесные практические, репродуктивные и продуктивные.</w:t>
      </w:r>
    </w:p>
    <w:p w:rsidR="0058076F" w:rsidRPr="0058076F" w:rsidRDefault="0058076F" w:rsidP="005807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76F">
        <w:rPr>
          <w:rFonts w:ascii="Times New Roman" w:eastAsia="Times New Roman" w:hAnsi="Times New Roman" w:cs="Times New Roman"/>
          <w:sz w:val="24"/>
          <w:szCs w:val="24"/>
        </w:rPr>
        <w:t xml:space="preserve">При подготовке к занятиям большое внимание уделяется нормам организации образовательного процесса и дидактическим принципам. </w:t>
      </w:r>
    </w:p>
    <w:p w:rsidR="0058076F" w:rsidRPr="0058076F" w:rsidRDefault="00DB3499" w:rsidP="003E3A5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Принципы</w:t>
      </w:r>
      <w:r w:rsidR="0058076F" w:rsidRPr="0058076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реализации программы:</w:t>
      </w:r>
    </w:p>
    <w:p w:rsidR="00DB3499" w:rsidRPr="00DB3499" w:rsidRDefault="00DB3499" w:rsidP="003E3A50">
      <w:pPr>
        <w:pStyle w:val="a6"/>
        <w:numPr>
          <w:ilvl w:val="0"/>
          <w:numId w:val="36"/>
        </w:numPr>
        <w:spacing w:after="0" w:line="360" w:lineRule="auto"/>
        <w:ind w:left="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DB3499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принцип системности коррекционных, профилактических и развивающих задач </w:t>
      </w:r>
      <w:r w:rsidRPr="00DB3499">
        <w:rPr>
          <w:rFonts w:ascii="Times New Roman" w:eastAsiaTheme="minorHAnsi" w:hAnsi="Times New Roman"/>
          <w:bCs/>
          <w:sz w:val="24"/>
          <w:szCs w:val="24"/>
          <w:lang w:eastAsia="en-US"/>
        </w:rPr>
        <w:t>отражает взаимосвязь развития различных сторон личности ребенка и гетерохронность (неравномерность) их развития.</w:t>
      </w:r>
    </w:p>
    <w:p w:rsidR="00DB3499" w:rsidRPr="00DB3499" w:rsidRDefault="00DB3499" w:rsidP="003E3A50">
      <w:pPr>
        <w:pStyle w:val="a6"/>
        <w:numPr>
          <w:ilvl w:val="0"/>
          <w:numId w:val="36"/>
        </w:numPr>
        <w:spacing w:after="0" w:line="360" w:lineRule="auto"/>
        <w:ind w:left="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DB3499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принцип развивающего подхода </w:t>
      </w:r>
      <w:r w:rsidRPr="00DB3499">
        <w:rPr>
          <w:rFonts w:ascii="Times New Roman" w:eastAsiaTheme="minorHAnsi" w:hAnsi="Times New Roman"/>
          <w:bCs/>
          <w:sz w:val="24"/>
          <w:szCs w:val="24"/>
          <w:lang w:eastAsia="en-US"/>
        </w:rPr>
        <w:t>(основывается на идее Л. С. Выготского о «зоне ближайшего развития»), заключающийся в том, что обучение должно вести за собой развитие ребёнка;</w:t>
      </w:r>
    </w:p>
    <w:p w:rsidR="00DB3499" w:rsidRPr="00DB3499" w:rsidRDefault="00DB3499" w:rsidP="003E3A50">
      <w:pPr>
        <w:pStyle w:val="a6"/>
        <w:numPr>
          <w:ilvl w:val="0"/>
          <w:numId w:val="36"/>
        </w:numPr>
        <w:spacing w:after="0" w:line="360" w:lineRule="auto"/>
        <w:ind w:left="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DB3499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принцип полифункционального подхода, </w:t>
      </w:r>
      <w:r w:rsidRPr="00DB3499">
        <w:rPr>
          <w:rFonts w:ascii="Times New Roman" w:eastAsiaTheme="minorHAnsi" w:hAnsi="Times New Roman"/>
          <w:bCs/>
          <w:sz w:val="24"/>
          <w:szCs w:val="24"/>
          <w:lang w:eastAsia="en-US"/>
        </w:rPr>
        <w:t>предусматривающий одновременное решение нескольких коррекционных задач в структуре одного занятия;</w:t>
      </w:r>
    </w:p>
    <w:p w:rsidR="00DB3499" w:rsidRPr="00DB3499" w:rsidRDefault="00DB3499" w:rsidP="003E3A50">
      <w:pPr>
        <w:pStyle w:val="a6"/>
        <w:numPr>
          <w:ilvl w:val="0"/>
          <w:numId w:val="36"/>
        </w:numPr>
        <w:spacing w:after="0" w:line="360" w:lineRule="auto"/>
        <w:ind w:left="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DB3499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принцип сознательности и активности детей, </w:t>
      </w:r>
      <w:r w:rsidRPr="00DB3499">
        <w:rPr>
          <w:rFonts w:ascii="Times New Roman" w:eastAsiaTheme="minorHAnsi" w:hAnsi="Times New Roman"/>
          <w:bCs/>
          <w:sz w:val="24"/>
          <w:szCs w:val="24"/>
          <w:lang w:eastAsia="en-US"/>
        </w:rPr>
        <w:t>означающий, что педагог должен предусматривать в своей работе приёмы активизации познавательных способностей детей. Перед ребёнком необходимо ставить познавательные задачи, в решении которых он опирается на собственный опыт. Этот принцип способствует более интенсивному психическому развитию дошкольников и предусматривает понимание ребёнком материала и успешное применение его в практической деятельности в дальнейшем;</w:t>
      </w:r>
    </w:p>
    <w:p w:rsidR="00DB3499" w:rsidRPr="00DB3499" w:rsidRDefault="00DB3499" w:rsidP="003E3A50">
      <w:pPr>
        <w:pStyle w:val="a6"/>
        <w:numPr>
          <w:ilvl w:val="0"/>
          <w:numId w:val="36"/>
        </w:numPr>
        <w:spacing w:after="0" w:line="360" w:lineRule="auto"/>
        <w:ind w:left="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DB3499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принцип учета возрастно-психологических и индивидуальных особенностей </w:t>
      </w:r>
      <w:r w:rsidRPr="00DB3499">
        <w:rPr>
          <w:rFonts w:ascii="Times New Roman" w:eastAsiaTheme="minorHAnsi" w:hAnsi="Times New Roman"/>
          <w:bCs/>
          <w:sz w:val="24"/>
          <w:szCs w:val="24"/>
          <w:lang w:eastAsia="en-US"/>
        </w:rPr>
        <w:t>согласует требования психического и личностного развития ребенка возрастной норме. Учет уровня речевого развития каждого ребенка</w:t>
      </w:r>
    </w:p>
    <w:p w:rsidR="00DB3499" w:rsidRPr="00DB3499" w:rsidRDefault="00DB3499" w:rsidP="003E3A50">
      <w:pPr>
        <w:pStyle w:val="a6"/>
        <w:numPr>
          <w:ilvl w:val="0"/>
          <w:numId w:val="36"/>
        </w:numPr>
        <w:spacing w:after="0" w:line="360" w:lineRule="auto"/>
        <w:ind w:left="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DB3499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принцип постепенного повышения требований, </w:t>
      </w:r>
      <w:r w:rsidRPr="00DB3499">
        <w:rPr>
          <w:rFonts w:ascii="Times New Roman" w:eastAsiaTheme="minorHAnsi" w:hAnsi="Times New Roman"/>
          <w:bCs/>
          <w:sz w:val="24"/>
          <w:szCs w:val="24"/>
          <w:lang w:eastAsia="en-US"/>
        </w:rPr>
        <w:t>предполагающий постепенный переход от более простых к более сложным заданиям по мере овладения и закрепления формирующихся навыков;</w:t>
      </w:r>
    </w:p>
    <w:p w:rsidR="00DB3499" w:rsidRPr="00DB3499" w:rsidRDefault="00DB3499" w:rsidP="003E3A50">
      <w:pPr>
        <w:pStyle w:val="a6"/>
        <w:numPr>
          <w:ilvl w:val="0"/>
          <w:numId w:val="36"/>
        </w:numPr>
        <w:spacing w:after="0" w:line="360" w:lineRule="auto"/>
        <w:ind w:left="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DB3499">
        <w:rPr>
          <w:rFonts w:ascii="Times New Roman" w:eastAsiaTheme="minorHAnsi" w:hAnsi="Times New Roman"/>
          <w:b/>
          <w:sz w:val="24"/>
          <w:szCs w:val="24"/>
          <w:lang w:eastAsia="en-US"/>
        </w:rPr>
        <w:t>принцип наглядности</w:t>
      </w:r>
      <w:r w:rsidRPr="00DB3499">
        <w:rPr>
          <w:rFonts w:ascii="Times New Roman" w:eastAsiaTheme="minorHAnsi" w:hAnsi="Times New Roman"/>
          <w:bCs/>
          <w:sz w:val="24"/>
          <w:szCs w:val="24"/>
          <w:lang w:eastAsia="en-US"/>
        </w:rPr>
        <w:t>, обеспечивающий тесную взаимосвязь и широкое взаимодействие всех анализаторных систем организма с целью обогащения слуховых, зрительных и двигательных образов детей.</w:t>
      </w:r>
    </w:p>
    <w:p w:rsidR="00DB3499" w:rsidRPr="00DB3499" w:rsidRDefault="00DB3499" w:rsidP="003E3A50">
      <w:pPr>
        <w:pStyle w:val="a6"/>
        <w:numPr>
          <w:ilvl w:val="0"/>
          <w:numId w:val="36"/>
        </w:numPr>
        <w:spacing w:after="0" w:line="360" w:lineRule="auto"/>
        <w:ind w:left="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DB3499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 xml:space="preserve">учет эмоциональной сложности материала. </w:t>
      </w:r>
      <w:r w:rsidRPr="00DB3499">
        <w:rPr>
          <w:rFonts w:ascii="Times New Roman" w:eastAsiaTheme="minorHAnsi" w:hAnsi="Times New Roman"/>
          <w:bCs/>
          <w:sz w:val="24"/>
          <w:szCs w:val="24"/>
          <w:lang w:eastAsia="en-US"/>
        </w:rPr>
        <w:t>Чтобы проводимые игры, упражнения, предъявляемый материал создавали благоприятный эмоциональный тон.</w:t>
      </w:r>
    </w:p>
    <w:p w:rsidR="00DB3499" w:rsidRPr="00DB3499" w:rsidRDefault="00DB3499" w:rsidP="003E3A50">
      <w:pPr>
        <w:pStyle w:val="a6"/>
        <w:numPr>
          <w:ilvl w:val="0"/>
          <w:numId w:val="36"/>
        </w:numPr>
        <w:spacing w:after="0" w:line="360" w:lineRule="auto"/>
        <w:ind w:left="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DB3499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принцип динамичности – </w:t>
      </w:r>
      <w:r w:rsidRPr="00DB3499">
        <w:rPr>
          <w:rFonts w:ascii="Times New Roman" w:eastAsiaTheme="minorHAnsi" w:hAnsi="Times New Roman"/>
          <w:bCs/>
          <w:sz w:val="24"/>
          <w:szCs w:val="24"/>
          <w:lang w:eastAsia="en-US"/>
        </w:rPr>
        <w:t>сбалансированный охват всех сторон речи ребенка (произношение, словарь, грамматический строй речи, связная речь и т.д.).</w:t>
      </w:r>
    </w:p>
    <w:p w:rsidR="00DB3499" w:rsidRPr="00DB3499" w:rsidRDefault="00DB3499" w:rsidP="003E3A50">
      <w:pPr>
        <w:pStyle w:val="a6"/>
        <w:numPr>
          <w:ilvl w:val="0"/>
          <w:numId w:val="36"/>
        </w:numPr>
        <w:spacing w:after="0" w:line="360" w:lineRule="auto"/>
        <w:ind w:left="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DB3499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принцип сотрудничества – </w:t>
      </w:r>
      <w:r w:rsidRPr="00DB3499">
        <w:rPr>
          <w:rFonts w:ascii="Times New Roman" w:eastAsiaTheme="minorHAnsi" w:hAnsi="Times New Roman"/>
          <w:bCs/>
          <w:sz w:val="24"/>
          <w:szCs w:val="24"/>
          <w:lang w:eastAsia="en-US"/>
        </w:rPr>
        <w:t>создание атмосферы доброжелательности, эмоциональной раскрепощенности в коллективе детей, осознанное отношение педагогов и родителей к полноценному речевому развитию детей, взаимодействие детского сада и семьи.</w:t>
      </w:r>
    </w:p>
    <w:p w:rsidR="00DB3499" w:rsidRPr="0058076F" w:rsidRDefault="00DB3499" w:rsidP="003E3A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76F">
        <w:rPr>
          <w:rFonts w:ascii="Times New Roman" w:eastAsia="Times New Roman" w:hAnsi="Times New Roman" w:cs="Times New Roman"/>
          <w:i/>
          <w:sz w:val="24"/>
          <w:szCs w:val="24"/>
        </w:rPr>
        <w:t>Материально-техническое обеспечение:</w:t>
      </w:r>
      <w:r w:rsidRPr="0058076F">
        <w:rPr>
          <w:rFonts w:ascii="Times New Roman" w:eastAsia="Times New Roman" w:hAnsi="Times New Roman" w:cs="Times New Roman"/>
          <w:sz w:val="24"/>
          <w:szCs w:val="24"/>
        </w:rPr>
        <w:t xml:space="preserve"> занятия по реализации программы будут проходить в оборудованном </w:t>
      </w:r>
      <w:r>
        <w:rPr>
          <w:rFonts w:ascii="Times New Roman" w:eastAsia="Times New Roman" w:hAnsi="Times New Roman" w:cs="Times New Roman"/>
          <w:sz w:val="24"/>
          <w:szCs w:val="24"/>
        </w:rPr>
        <w:t>кабинете</w:t>
      </w:r>
      <w:r w:rsidRPr="0058076F">
        <w:rPr>
          <w:rFonts w:ascii="Times New Roman" w:eastAsia="Times New Roman" w:hAnsi="Times New Roman" w:cs="Times New Roman"/>
          <w:sz w:val="24"/>
          <w:szCs w:val="24"/>
        </w:rPr>
        <w:t xml:space="preserve">, соответствующем требованиям СанПин и Роспотребнадзора. До начала занятий и после их окончания обязательно осуществляется сквозное проветривание помещения. В помещении имеются напольные дорожки, </w:t>
      </w:r>
      <w:r w:rsidRPr="00DB3499">
        <w:rPr>
          <w:rFonts w:ascii="Times New Roman" w:eastAsia="Times New Roman" w:hAnsi="Times New Roman" w:cs="Times New Roman"/>
          <w:sz w:val="24"/>
          <w:szCs w:val="24"/>
        </w:rPr>
        <w:t xml:space="preserve">столы, </w:t>
      </w:r>
      <w:r w:rsidRPr="0058076F">
        <w:rPr>
          <w:rFonts w:ascii="Times New Roman" w:eastAsia="Times New Roman" w:hAnsi="Times New Roman" w:cs="Times New Roman"/>
          <w:sz w:val="24"/>
          <w:szCs w:val="24"/>
        </w:rPr>
        <w:t>дидактические пособия и игры, в соответствии с направленностью программы.</w:t>
      </w:r>
    </w:p>
    <w:p w:rsidR="00DB3499" w:rsidRPr="0058076F" w:rsidRDefault="00DB3499" w:rsidP="00DB34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76F">
        <w:rPr>
          <w:rFonts w:ascii="Times New Roman" w:eastAsia="Times New Roman" w:hAnsi="Times New Roman" w:cs="Times New Roman"/>
          <w:i/>
          <w:sz w:val="24"/>
          <w:szCs w:val="24"/>
        </w:rPr>
        <w:t>Информационное обеспечение</w:t>
      </w:r>
      <w:r w:rsidRPr="0058076F">
        <w:rPr>
          <w:rFonts w:ascii="Times New Roman" w:eastAsia="Times New Roman" w:hAnsi="Times New Roman" w:cs="Times New Roman"/>
          <w:sz w:val="24"/>
          <w:szCs w:val="24"/>
        </w:rPr>
        <w:t xml:space="preserve"> – аудио-, видео-, фото-, интернет источники по темам занятий;</w:t>
      </w:r>
    </w:p>
    <w:p w:rsidR="00DB3499" w:rsidRPr="0058076F" w:rsidRDefault="00DB3499" w:rsidP="00DB34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76F">
        <w:rPr>
          <w:rFonts w:ascii="Times New Roman" w:eastAsia="Times New Roman" w:hAnsi="Times New Roman" w:cs="Times New Roman"/>
          <w:i/>
          <w:sz w:val="24"/>
          <w:szCs w:val="24"/>
        </w:rPr>
        <w:t>Кадровое обеспечение</w:t>
      </w:r>
      <w:r w:rsidRPr="0058076F">
        <w:rPr>
          <w:rFonts w:ascii="Times New Roman" w:eastAsia="Times New Roman" w:hAnsi="Times New Roman" w:cs="Times New Roman"/>
          <w:sz w:val="24"/>
          <w:szCs w:val="24"/>
        </w:rPr>
        <w:t xml:space="preserve"> – в реализации программы участвуют учитель – логопед, имеющий </w:t>
      </w:r>
      <w:r>
        <w:rPr>
          <w:rFonts w:ascii="Times New Roman" w:eastAsia="Times New Roman" w:hAnsi="Times New Roman" w:cs="Times New Roman"/>
          <w:sz w:val="24"/>
          <w:szCs w:val="24"/>
        </w:rPr>
        <w:t>первую или высшую</w:t>
      </w:r>
      <w:r w:rsidRPr="0058076F">
        <w:rPr>
          <w:rFonts w:ascii="Times New Roman" w:eastAsia="Times New Roman" w:hAnsi="Times New Roman" w:cs="Times New Roman"/>
          <w:sz w:val="24"/>
          <w:szCs w:val="24"/>
        </w:rPr>
        <w:t xml:space="preserve"> квалификационную категорию.</w:t>
      </w:r>
    </w:p>
    <w:p w:rsidR="00176BE2" w:rsidRPr="00C961D3" w:rsidRDefault="00176BE2" w:rsidP="00176B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1D3">
        <w:rPr>
          <w:rFonts w:ascii="Times New Roman" w:hAnsi="Times New Roman" w:cs="Times New Roman"/>
          <w:b/>
          <w:sz w:val="24"/>
          <w:szCs w:val="24"/>
        </w:rPr>
        <w:t>5. Список литературы</w:t>
      </w:r>
    </w:p>
    <w:p w:rsidR="00C961D3" w:rsidRPr="00C961D3" w:rsidRDefault="00C961D3" w:rsidP="00C961D3">
      <w:pPr>
        <w:pStyle w:val="a7"/>
        <w:spacing w:after="0" w:line="360" w:lineRule="auto"/>
        <w:ind w:left="360"/>
        <w:contextualSpacing/>
        <w:jc w:val="both"/>
      </w:pPr>
      <w:r w:rsidRPr="00C961D3">
        <w:t>1.  Нищева Н.В. Будем говорить правильно. — СПб.: ДЕТСТВО-ПРЕСС, 2002.</w:t>
      </w:r>
    </w:p>
    <w:p w:rsidR="00C961D3" w:rsidRPr="00C961D3" w:rsidRDefault="00C961D3" w:rsidP="00C961D3">
      <w:pPr>
        <w:pStyle w:val="a7"/>
        <w:spacing w:after="0" w:line="360" w:lineRule="auto"/>
        <w:ind w:left="360"/>
        <w:contextualSpacing/>
        <w:jc w:val="both"/>
      </w:pPr>
      <w:r w:rsidRPr="00C961D3">
        <w:t>2 Нищева Н.В. Система коррекционной работы в группе компенсирующей направленности для детей с общим недоразвитием речи. СПб.: ДЕТСТВО-ПРЕСС, 2013.</w:t>
      </w:r>
    </w:p>
    <w:p w:rsidR="00C961D3" w:rsidRPr="00C961D3" w:rsidRDefault="00C961D3" w:rsidP="00C961D3">
      <w:pPr>
        <w:pStyle w:val="a7"/>
        <w:spacing w:after="0" w:line="360" w:lineRule="auto"/>
        <w:ind w:left="360"/>
        <w:contextualSpacing/>
        <w:jc w:val="both"/>
      </w:pPr>
      <w:r w:rsidRPr="00C961D3">
        <w:t>3.</w:t>
      </w:r>
      <w:r w:rsidRPr="00C961D3">
        <w:tab/>
        <w:t>Крупенчук О.И. Пальчиковые игры. СПб., 2005.</w:t>
      </w:r>
    </w:p>
    <w:p w:rsidR="00C961D3" w:rsidRPr="00C961D3" w:rsidRDefault="00C961D3" w:rsidP="00C961D3">
      <w:pPr>
        <w:pStyle w:val="a7"/>
        <w:spacing w:after="0" w:line="360" w:lineRule="auto"/>
        <w:ind w:left="360"/>
        <w:contextualSpacing/>
        <w:jc w:val="both"/>
      </w:pPr>
      <w:r w:rsidRPr="00C961D3">
        <w:t>4.  Лебедева А. А. Профилактика нарушений речи у детей 4–5 лет в условиях кружковой работы // Молодой ученый. 2016. №6.</w:t>
      </w:r>
    </w:p>
    <w:p w:rsidR="00C961D3" w:rsidRPr="00C961D3" w:rsidRDefault="00C961D3" w:rsidP="00C961D3">
      <w:pPr>
        <w:pStyle w:val="a7"/>
        <w:spacing w:after="0" w:line="360" w:lineRule="auto"/>
        <w:ind w:left="360"/>
        <w:contextualSpacing/>
        <w:jc w:val="both"/>
      </w:pPr>
      <w:r w:rsidRPr="00C961D3">
        <w:t xml:space="preserve">  5. Суборова Т.А. Дыхательные упражнения в игровой форме. // Логопед. 2010, №2.</w:t>
      </w:r>
    </w:p>
    <w:p w:rsidR="00C961D3" w:rsidRPr="00C961D3" w:rsidRDefault="00C961D3" w:rsidP="00C961D3">
      <w:pPr>
        <w:pStyle w:val="a7"/>
        <w:spacing w:after="0" w:line="360" w:lineRule="auto"/>
        <w:ind w:left="360"/>
        <w:contextualSpacing/>
        <w:jc w:val="both"/>
      </w:pPr>
      <w:r w:rsidRPr="00C961D3">
        <w:t xml:space="preserve">6. </w:t>
      </w:r>
      <w:r w:rsidRPr="00C961D3">
        <w:tab/>
        <w:t>Ткаченко Т.А. Развитие фонематического восприятия и навыков звукового анализа. СПб.1998.</w:t>
      </w:r>
    </w:p>
    <w:p w:rsidR="00176BE2" w:rsidRPr="00C961D3" w:rsidRDefault="00C961D3" w:rsidP="00C961D3">
      <w:pPr>
        <w:pStyle w:val="a7"/>
        <w:spacing w:before="0" w:beforeAutospacing="0" w:after="0" w:afterAutospacing="0" w:line="360" w:lineRule="auto"/>
        <w:ind w:left="360"/>
        <w:contextualSpacing/>
        <w:jc w:val="both"/>
      </w:pPr>
      <w:r w:rsidRPr="00C961D3">
        <w:t xml:space="preserve">7. </w:t>
      </w:r>
      <w:r w:rsidRPr="00C961D3">
        <w:tab/>
        <w:t>Нищева Н.В. рабочие тетради для старшего дошкольного возраста</w:t>
      </w:r>
      <w:r w:rsidR="00176BE2" w:rsidRPr="00C961D3">
        <w:t xml:space="preserve">резерва [Текст] / А.А. Кашкин, О.И. Попов, В.В. Смирнов. – М.: Советский спорт, 2008.  </w:t>
      </w:r>
    </w:p>
    <w:p w:rsidR="00176BE2" w:rsidRPr="00C961D3" w:rsidRDefault="00176BE2" w:rsidP="00C961D3">
      <w:pPr>
        <w:pStyle w:val="a7"/>
        <w:spacing w:before="0" w:beforeAutospacing="0" w:after="0" w:afterAutospacing="0" w:line="360" w:lineRule="auto"/>
        <w:ind w:left="360"/>
        <w:contextualSpacing/>
        <w:jc w:val="both"/>
      </w:pPr>
      <w:r w:rsidRPr="00C961D3">
        <w:t>Плавание. Методические рекомендации (учебная программа) для тренеров детско-юношеских спортивных школ и училищ олимпийского резерва / Под общ.ред. А.В. Козлова. – М., 1993.</w:t>
      </w:r>
    </w:p>
    <w:p w:rsidR="00176BE2" w:rsidRDefault="00176BE2" w:rsidP="00C961D3">
      <w:pPr>
        <w:pStyle w:val="a7"/>
        <w:spacing w:before="0" w:beforeAutospacing="0" w:after="0" w:afterAutospacing="0" w:line="360" w:lineRule="auto"/>
        <w:ind w:left="360"/>
        <w:contextualSpacing/>
        <w:jc w:val="both"/>
      </w:pPr>
      <w:r w:rsidRPr="00C961D3">
        <w:t>Чеменёва А.А., Столмакова Т.В. Система обучению плаванию детей дошкольного возраста/ Под ред. А.А.Чеменевой. – СПб.: ИЗДАТЕЛЬСТВО – «ДЕТСТВО-ПРЕСС», 2011. – 336 с.</w:t>
      </w:r>
    </w:p>
    <w:p w:rsidR="00F6230B" w:rsidRDefault="00F6230B" w:rsidP="00C961D3">
      <w:pPr>
        <w:pStyle w:val="a7"/>
        <w:spacing w:before="0" w:beforeAutospacing="0" w:after="0" w:afterAutospacing="0" w:line="360" w:lineRule="auto"/>
        <w:ind w:left="360"/>
        <w:contextualSpacing/>
        <w:jc w:val="both"/>
      </w:pPr>
      <w:r>
        <w:br w:type="page"/>
      </w:r>
    </w:p>
    <w:tbl>
      <w:tblPr>
        <w:tblStyle w:val="23"/>
        <w:tblpPr w:leftFromText="180" w:rightFromText="180" w:vertAnchor="page" w:horzAnchor="margin" w:tblpY="1478"/>
        <w:tblW w:w="10456" w:type="dxa"/>
        <w:tblLayout w:type="fixed"/>
        <w:tblLook w:val="04A0"/>
      </w:tblPr>
      <w:tblGrid>
        <w:gridCol w:w="534"/>
        <w:gridCol w:w="2268"/>
        <w:gridCol w:w="7654"/>
      </w:tblGrid>
      <w:tr w:rsidR="00F6230B" w:rsidRPr="00F6230B" w:rsidTr="0086505A">
        <w:tc>
          <w:tcPr>
            <w:tcW w:w="53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jc w:val="center"/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jc w:val="center"/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Лексическая тема 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jc w:val="center"/>
              <w:rPr>
                <w:rFonts w:eastAsiaTheme="minorEastAsia"/>
                <w:b/>
                <w:sz w:val="28"/>
                <w:u w:val="single"/>
              </w:rPr>
            </w:pPr>
          </w:p>
          <w:p w:rsidR="00F6230B" w:rsidRPr="00F6230B" w:rsidRDefault="00F6230B" w:rsidP="00F6230B">
            <w:pPr>
              <w:jc w:val="center"/>
              <w:rPr>
                <w:rFonts w:eastAsiaTheme="minorEastAsia"/>
                <w:b/>
                <w:sz w:val="28"/>
                <w:u w:val="single"/>
              </w:rPr>
            </w:pPr>
            <w:r w:rsidRPr="00F6230B">
              <w:rPr>
                <w:rFonts w:eastAsiaTheme="minorEastAsia"/>
                <w:b/>
                <w:sz w:val="28"/>
                <w:u w:val="single"/>
              </w:rPr>
              <w:t>Приложение 1.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jc w:val="center"/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Упражнения и игры с пальчиками</w:t>
            </w:r>
          </w:p>
        </w:tc>
      </w:tr>
      <w:tr w:rsidR="00F6230B" w:rsidRPr="00F6230B" w:rsidTr="0086505A">
        <w:tc>
          <w:tcPr>
            <w:tcW w:w="534" w:type="dxa"/>
            <w:vMerge w:val="restart"/>
            <w:textDirection w:val="btLr"/>
          </w:tcPr>
          <w:p w:rsidR="00F6230B" w:rsidRPr="00F6230B" w:rsidRDefault="00F6230B" w:rsidP="00F6230B">
            <w:pPr>
              <w:ind w:left="113" w:right="113"/>
              <w:jc w:val="center"/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Октябрь</w:t>
            </w: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1.Осень. Деревья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*-Вращение, сжимание, выгибание, прогибание.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«Щелчки» – левой и правой  рукой  отдельно  и  обеими  руками  одновременно.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 Непоседа ветерок с дерева сорвал листок.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Долго листиком осенним над деревьями кружил,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 потом мне на колени этот листик положил.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Тронул ласково лицо:  - Получите письмецо.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*Если мы идём гулять, зонт с собою нужно брать.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Осенью от дождика  спрячемся под зонтиком!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2.Лес. Грибы.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*Соприкосновение подушечек пальцев – « Пальчики здороваются»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Каждой рукой отдельно и обеими руками одновременно ( сила надавливания пальчиков и темп выполнения  увеличиваются)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*Лес гостям сердечно рад! Угощает он ребят: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Ваню – земляникой, Танечку – черникой,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Машеньку – орешком, Петю – сыроежкой!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*Сел мышонок на маслёнок,  а маслёнок липкий гриб, 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Сел мышонок на маслёнок и прилип.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ой-ой-ой, ай – ай-ай- мама, мама, выручай!</w:t>
            </w: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3.Сад. Фрукты. Ягоды.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Выгибание и прогибание кистей  рук  плюс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Повторение предыдущих упражнений – вращение и сжимание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*Будем мы варить компот, фруктов нужно много – вот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Будем яблоки крошить, груши будем мы рубить.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Отожмём лимонный сок, слив положим и песок.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Варим , варим мы компот, угостим честной народ.</w:t>
            </w: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4.Домашние животные и птицы и их детёныши.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  «Коготки»  -  сильное  полусгибание и разгибание пальцев по 10-20 раз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Левой и правой рукой по очереди и обеими руками одновременно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 Прижимающий массаж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«Кусается сильно котёнок – глупыш . Он думает: это не палец, а мышь.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Но я же играю с тобою малыш, А будешь кусаться, скажу тебе – «Кыш!»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*Повстречались два котёнка, два щенка, два жеребёнка, два телёнка, два быка – вот  такие  вот рога!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*Вышла курочка гулять, свежей травки пощипать,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Аза ней ребятки – жёлтые цыплятки.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Ко-ко-ко,  ко-ко-ко – не ходите далеко,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Лапками гребите, зёрнышки ищите.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*Раз –два – шли утята,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Три – четыре – шли домой,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Вслед за ними плёлся пятый,  позади  бежал  шестой.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 седьмой от всех отстал, а восьмой  уже устал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 девятый всех догнал, а десятый запищал –пи-пи-пи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 Не пищи, мы тут рядом, поищи.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 w:val="restart"/>
            <w:textDirection w:val="btLr"/>
          </w:tcPr>
          <w:p w:rsidR="00F6230B" w:rsidRPr="00F6230B" w:rsidRDefault="00F6230B" w:rsidP="00F6230B">
            <w:pPr>
              <w:ind w:left="113" w:right="113"/>
              <w:jc w:val="center"/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Ноябрь</w:t>
            </w: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1.Перелётные птицы.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*Сгибание и разгибание пальцев в кулак  поочерёдно  правой и левой рукой и обеими руками одновременно.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*Пой-ка, подпевай –ка,  прилетела стайка.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Эта птичка соловей,  эта птичка - воробей.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lastRenderedPageBreak/>
              <w:t>Эта птичка скворушка – серенькое пёрышко,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Ну, а эта – коршун злой. Птички, птички- все   домой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2.Дикие животные наших лесов.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*» Ножницы» - разведение пальцев  в стороны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 -каждой рукой отдельно  и обеими руками одновременно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-соединив ладони вместе.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*Сидит белка на тележке, продаёт она орешки: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Лисичке – сестричке,  воробью, синичке,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Мишке  толстопятому, заиньке усатому.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Кому в зубок, кому в платок, кому в лапочку.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*Прижимающий массаж: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Шёл медведь к свое берлоге, да споткнулся по дороге-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Видно очень мало  сил я за лето накопил, так подумал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И пошёл он на поиск диких пчёл. Все медведи – сладкоежки,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Любят есть медок без спешки, а наевшись, без тревоги,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До весны сопят в берлоге.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3.Дом. Его части.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  « Замок» - ладони вместе, пальцы переплетены.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 сдавливании е ладоней с силой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 вращение , повороты, наклоны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 разворачивание ладоней наружу и выворачивание  в обратную сторону не расцепляя ладоней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*Молотком мы стучим, строить новый дом хотим.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 кто в доме будет жить,  с нами кто будет дружить?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Девочки и мальчики – маленькие пальчики!</w:t>
            </w:r>
          </w:p>
          <w:p w:rsidR="00F6230B" w:rsidRPr="00F6230B" w:rsidRDefault="00F6230B" w:rsidP="00F6230B">
            <w:pPr>
              <w:jc w:val="center"/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*Туки –ток, туки –ток – застучал молоток.</w:t>
            </w:r>
          </w:p>
          <w:p w:rsidR="00F6230B" w:rsidRPr="00F6230B" w:rsidRDefault="00F6230B" w:rsidP="00F6230B">
            <w:pPr>
              <w:jc w:val="center"/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           Туки –туки-туки-точки –застучали молоточки.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*На двери висит замок. Кто открыть его бы смог?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Постучали, покрутили, потянули и открыли!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rPr>
          <w:trHeight w:val="1970"/>
        </w:trPr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4.Мебель.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 Руки на столе -  свободное постукивание  по столу  подушечками пальцев обеих рук и каждой рукой отдельно. Имитация игры на пианино.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Отстукивание определённого ритма по показу воспитателя.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*-Сиденье, ножки, спинка – стульчик для  Полинки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-Мы поставили кровать, чтобы мягко было спать.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 В комнате стоит диван, а на нём сидит Иван.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 w:val="restart"/>
            <w:textDirection w:val="btLr"/>
          </w:tcPr>
          <w:p w:rsidR="00F6230B" w:rsidRPr="00F6230B" w:rsidRDefault="00F6230B" w:rsidP="00F6230B">
            <w:pPr>
              <w:ind w:left="113" w:right="113"/>
              <w:jc w:val="center"/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декабрь</w:t>
            </w: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1.Зима. Признаки зимы.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*Бегают человечки» - указательный и средний пальцы  каждой рукой отдельно и обеими руками одновременно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*1,2,3,4 мы с тобой снежок лепили –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Круглый,  крепкий, очень гладкий и совсем, совсем не сладкий.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Раз – подбросим, два – поймаем, три –уроним и сломаем.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2 . Зимующие птицы.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 *Надавливание  сильно  сжатыми  четырьмя  пальцами  руки  на основание большого пальца – 10 раз, затем  на середину ладони – 1- раз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То же  другой рукой и обеими руками одновременно.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*Мы кормушку смастерили, мы столовую открыли.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 гости в первый день недели к нам синицы прилетели,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 во вторник посмотри, прилетели снегири.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Три вороны были в среду,  мы не ждали их к обеду,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 в четверг со всех краёв стая жадных воробьёв.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В пятницу в столовой нашей голубь лакомился кашей,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 в субботу на пирог налетело 7 сорок.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 воскресенье, в воскресенье было общее веселье.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lastRenderedPageBreak/>
              <w:t>3.Зимние забавы. Развлечения.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lastRenderedPageBreak/>
              <w:t>*- Растирание  ладоней  движениями  вверх – вниз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lastRenderedPageBreak/>
              <w:t xml:space="preserve">    -растирание боковых поверхностей сплетённых пальцев.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 1,2.3,4,5 Мы во двор пошли гулять.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Бабу снежную лепили,  птичек крошками кормили,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С горки мы потом катались, а потом в снегу валялись.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Все в снегу домой пришли, съели суп и спать легли.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4. Новый год. Ёлка.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 « Фонарики» - вращение свободными кистями рук каждой рукой отдельно и обеими  руками одновременно.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*Перед нами ёлочка – шишечки , иголочки,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Шарики, фонарики, зайчики и свечки,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Звёзды, человечки!</w:t>
            </w:r>
          </w:p>
        </w:tc>
      </w:tr>
      <w:tr w:rsidR="00F6230B" w:rsidRPr="00F6230B" w:rsidTr="0086505A">
        <w:tc>
          <w:tcPr>
            <w:tcW w:w="534" w:type="dxa"/>
            <w:vMerge w:val="restart"/>
            <w:textDirection w:val="btLr"/>
          </w:tcPr>
          <w:p w:rsidR="00F6230B" w:rsidRPr="00F6230B" w:rsidRDefault="00F6230B" w:rsidP="00F6230B">
            <w:pPr>
              <w:ind w:left="113" w:right="113"/>
              <w:jc w:val="center"/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Январь</w:t>
            </w: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1.У детей каникулы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2.Одежда. Обувь.  Головные уборы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*Разминание и растирание каждого пальца вдоль и поперёк.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 Надеваем – снимаем  тугие  колечки  с пальцев ( имитация)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*Иголка, иголка, шей быстрей - мы шьём одежду для друзей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Матрёшку, мишку, куклу Ладу оденем в новые наряды.!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  «Есть у пальцев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Домик шерстяной, каждый пальчик в комнатке одной,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Сколько пальцев на руках твоих, столько же и комнаток у них.»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*Целый день сегодня шью, я одела всю семью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Погоди немного ,кошка, будет и тебе одёжка.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*Посчитаем в первый раз , сколько обуви у нас?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Туфли, тапочки, сапожки, для Наташки и Серёжки.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Да ещё ботинки для  нашей  Валентинки,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 вот эти валенки для маленькой  Галеньки.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3.Посуда.</w:t>
            </w: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*Растирание ладоней  шестигранным карандашом  с постепенным увеличением усилий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 Вот с кашей зелёная миска,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Пришла пушистая киска – ушла пушистая киска,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Пуста зелёная миска!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*Чайничек с крышечкой, крышечка с шишечкой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Шишечка с дырочкой, в дырочку пар идёт.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 xml:space="preserve">4.Магазин. Продукты 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*Мы нальём воды, и насыплем соль –оль – оль – оль - оль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И немножечко песку –у-у –у-у, и муку –у-у –у-у, и дрожжей –ей-ей-ей-ей.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Размешаем, размешаем  и месить , месить начнём.                                        Месим, месим, месим, месим,  мнём, мнём, мнём, мнём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И немножко отдохнём.  Тесто поднимается 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И пыхтит –пых –пых – пых – пых.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Пирожок мы украшаем и в духовку отправляем -  Ш-ш-ш-ш.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*Мы пришли в магазин   и купили торт  -  один,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Плюшек – две, ватрушек – три,  а  киви  купили   сразу  четыре!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*Точим нож, точим нож –будет очень он хорош.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Будет резать он припасы – масло, сало хлеб, колбасы,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Помидоры, огурцы – угощайтесь молодцы.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 w:val="restart"/>
            <w:textDirection w:val="btLr"/>
          </w:tcPr>
          <w:p w:rsidR="00F6230B" w:rsidRPr="00F6230B" w:rsidRDefault="00F6230B" w:rsidP="00F6230B">
            <w:pPr>
              <w:ind w:left="113" w:right="113"/>
              <w:jc w:val="center"/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Февраль</w:t>
            </w: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 xml:space="preserve">1 Бытовые  </w:t>
            </w:r>
            <w:r w:rsidRPr="00F6230B">
              <w:rPr>
                <w:rFonts w:eastAsiaTheme="minorEastAsia"/>
                <w:b/>
              </w:rPr>
              <w:lastRenderedPageBreak/>
              <w:t xml:space="preserve">приборы.ОБЖ 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*Комканье  платка – собрать  носовой  платок в  ладонь, используя пальцы только </w:t>
            </w:r>
            <w:r w:rsidRPr="00F6230B">
              <w:rPr>
                <w:rFonts w:eastAsiaTheme="minorEastAsia"/>
              </w:rPr>
              <w:lastRenderedPageBreak/>
              <w:t>одной руки. Другой рукой не помогать.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*Прижимающий массаж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2.Животные  севера и жарких стран.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*Щелчки – ладонь прижата к столу, пальцы разведены. Другой рукой приподнимаем  пальцы по одному , преодолевая сопротивление.  Затем палец отпускаем и он  стучит об стол.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 У жирафа пятна ….(муз игра на координацию речи с движением )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3.Наша Армия.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*Чередуем напряжение и расслабление </w:t>
            </w:r>
          </w:p>
          <w:p w:rsidR="00F6230B" w:rsidRPr="00F6230B" w:rsidRDefault="00865BDF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«Кулачок</w:t>
            </w:r>
            <w:r w:rsidR="00F6230B" w:rsidRPr="00F6230B">
              <w:rPr>
                <w:rFonts w:eastAsiaTheme="minorEastAsia"/>
              </w:rPr>
              <w:t xml:space="preserve"> – ладошка»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*Наша </w:t>
            </w:r>
            <w:r w:rsidR="00865BDF" w:rsidRPr="00F6230B">
              <w:rPr>
                <w:rFonts w:eastAsiaTheme="minorEastAsia"/>
              </w:rPr>
              <w:t>Армия родная</w:t>
            </w:r>
            <w:r w:rsidRPr="00F6230B">
              <w:rPr>
                <w:rFonts w:eastAsiaTheme="minorEastAsia"/>
              </w:rPr>
              <w:t xml:space="preserve"> и </w:t>
            </w:r>
            <w:r w:rsidR="00865BDF" w:rsidRPr="00F6230B">
              <w:rPr>
                <w:rFonts w:eastAsiaTheme="minorEastAsia"/>
              </w:rPr>
              <w:t>отважна,</w:t>
            </w:r>
            <w:r w:rsidRPr="00F6230B">
              <w:rPr>
                <w:rFonts w:eastAsiaTheme="minorEastAsia"/>
              </w:rPr>
              <w:t xml:space="preserve"> и сильна.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Никому не угрожая охраняет мир она.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4.Профессии. Инструменты.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*Пусть не сердятся родители, что измажутся строители,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Потому что тот кто строит, тот чего – нибудь,  да стоит.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И не важно, что пока этот домик из песка.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*Раз, два – помнят дети –много дел на белом свете.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 Вот швея иглу берёт и одежду  людям шьёт.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Доктор  лечит, повар варит,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Дворник улицу метёт, а  строитель строит дом,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Мы с  тобой жить будем в нём!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 w:val="restart"/>
            <w:textDirection w:val="btLr"/>
          </w:tcPr>
          <w:p w:rsidR="00F6230B" w:rsidRPr="00F6230B" w:rsidRDefault="00F6230B" w:rsidP="00F6230B">
            <w:pPr>
              <w:ind w:left="113" w:right="113"/>
              <w:jc w:val="center"/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Март</w:t>
            </w: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1.Мамин праздник.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 Вот красивые цветы раскрывают лепестки.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     Вечером  мои цветы закрывают лепестки.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*Мамины руки – добрые руки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 будни и в праздник не ведают скуки.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Варят борщи, пеленают детей,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 час неурочный встречают гостей.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*Мамочка –мама, милая моя,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мамочка-мама, я люблю тебя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2.Семья.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*Этот пальчик  - дедушка, этот пальчик – бабушка,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Этот пальчик папочка, этот пальчик  -  мамочка,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Этот пальчик  -я, вот и вся моя семья!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 - Братец, принеси  дрова,  -  Заболела голова.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 - Средний, ты на колешь дров?  – Я сегодня не здоров.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 Ну, а ты затопишь печку? – Ой болит моё сердечко.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 Ты меньшой свари обед. – У меня силёнок нет.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 Что же, сделаю всё сам, но обеда вам не дам, голодать готовы?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 Мы уже здоровы!</w:t>
            </w: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3. Весна. Приметы весны. Прилёт птиц.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 « Солнечные лучи» -руки в « Замке» подняты вверх, ладони крепко сжаты, пальцы с силой разжимаются и сжимаются вновь.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*Ушла зима, пришла весна, нас очень радует она!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Небо синеет и солнышко греет.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Подснежник цветёт и трава зеленеет.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*Хорошо весной – я знаю.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Я с друзьями птиц встречаю.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Лодочки в ручье пускаю.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lastRenderedPageBreak/>
              <w:t>С папой грядки я копаю.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С мамочкой цветы сажаю.</w:t>
            </w: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4.У детей каникулы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 w:val="restart"/>
            <w:textDirection w:val="btLr"/>
          </w:tcPr>
          <w:p w:rsidR="00F6230B" w:rsidRPr="00F6230B" w:rsidRDefault="00F6230B" w:rsidP="00F6230B">
            <w:pPr>
              <w:ind w:left="113" w:right="113"/>
              <w:jc w:val="center"/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Апрель</w:t>
            </w: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1 Транспорт. ПДД.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*Впереди силён –красив тянет всех локомотив.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Мы сцепились, как вагоны, дайте нам скорей зелёный.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Мы вагончики трамвая тоже вместе быть желаем,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Мы  -машина и прицеп –очень крепок этот сцеп.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* Правила движения  - все без исключения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Знать должны  зверята, мамы и  ребята: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волки и волчата ,лисы и лисята, зайцы и зайчата,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кошки и котята, мышки и мышата.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2.Космос. Спорт.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*Чтоб  ракетой  управлять  нужно  смелым, сильным  стать.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Слабых  в  космос не берут, ведь полёт нелёгкий труд!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Рано утром я проснусь - на зарядку становлюсь.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Приседаю и скачу  –  космонавтом стать хочу.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*Каждый день я по утрам делаю зарядку!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Очень нравится мне делать всё по порядку: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С  дедом  весело  шагать – 1, 2, 3,4, 5!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С бабой руки  поднимать -1,2,3,4,5!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С  мамой – приседать – вставать – 1,2.3,4,5!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С  папой  - прыгать и скакать – 1,2,3,4,5!</w:t>
            </w: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3.Весна.Первоцветы.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*Упражнение с  сомкнутыми ладонями(10 раз)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-сомкнутые ладони поднять вверх  - развести кисти рук ,                                                          не размыкая запястий.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*Утром рано он закрыт, но к полудню ближе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Раскрывает лепестки,  красоту их вижу.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К вечеру цветок опять закрывает венчик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И теперь он будет спать до утра , как птенчик.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*Наши первые цветы раскрывают лепестки,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Ветерок чуть дышит, лепестки колышет.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Наши первые цветы закрывают лепестки,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Головой качают, тихо засыпают.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4.Вода и её обитатели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*Отхлопывание  ритма   по показу воспитателя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-правой и левой рукой поочерёдно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-обеими руками одновременно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numPr>
                <w:ilvl w:val="0"/>
                <w:numId w:val="37"/>
              </w:numPr>
              <w:contextualSpacing/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Ах, обжора черепашка, панцирь – вот её рубашка.</w:t>
            </w:r>
          </w:p>
          <w:p w:rsidR="00F6230B" w:rsidRPr="00F6230B" w:rsidRDefault="00F6230B" w:rsidP="00F6230B">
            <w:pPr>
              <w:ind w:left="720"/>
              <w:contextualSpacing/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Может лазить по горам, может плавать по волнам.</w:t>
            </w:r>
          </w:p>
          <w:p w:rsidR="00F6230B" w:rsidRPr="00F6230B" w:rsidRDefault="00F6230B" w:rsidP="00F6230B">
            <w:pPr>
              <w:ind w:left="720"/>
              <w:contextualSpacing/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Поплывёт и схватит рыбку – съест с довольною улыбкой.</w:t>
            </w:r>
          </w:p>
          <w:p w:rsidR="00F6230B" w:rsidRPr="00F6230B" w:rsidRDefault="00F6230B" w:rsidP="00F6230B">
            <w:pPr>
              <w:ind w:left="720"/>
              <w:contextualSpacing/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Отдохнёт она немножко -  на обед поёмает мошку.</w:t>
            </w:r>
          </w:p>
          <w:p w:rsidR="00F6230B" w:rsidRPr="00F6230B" w:rsidRDefault="00F6230B" w:rsidP="00F6230B">
            <w:pPr>
              <w:ind w:left="720"/>
              <w:contextualSpacing/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Если ужинать пора  -а -ам – и схватит комара,</w:t>
            </w:r>
          </w:p>
          <w:p w:rsidR="00F6230B" w:rsidRPr="00F6230B" w:rsidRDefault="00F6230B" w:rsidP="00F6230B">
            <w:pPr>
              <w:ind w:left="720"/>
              <w:contextualSpacing/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Но еды её не хватило – цап! – меня за нолс схватила.</w:t>
            </w:r>
          </w:p>
        </w:tc>
      </w:tr>
      <w:tr w:rsidR="00F6230B" w:rsidRPr="00F6230B" w:rsidTr="0086505A">
        <w:tc>
          <w:tcPr>
            <w:tcW w:w="534" w:type="dxa"/>
            <w:vMerge w:val="restart"/>
            <w:textDirection w:val="btLr"/>
          </w:tcPr>
          <w:p w:rsidR="00F6230B" w:rsidRPr="00F6230B" w:rsidRDefault="00F6230B" w:rsidP="00F6230B">
            <w:pPr>
              <w:ind w:left="113" w:right="113"/>
              <w:jc w:val="center"/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Май</w:t>
            </w: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1.Труд людей весной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*Зайчики – рожки  - колечки»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« Кулачок – ладошка»- упражнения на переключение  позиций.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*Капля – раз, капля - два  - очень медленно сперва,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А потом, потом, потом всё бегом , бегом, бегом –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Мы зонты свои раскрыли, от дождя себя укрыли.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  <w:tr w:rsidR="00F6230B" w:rsidRPr="00F6230B" w:rsidTr="0086505A">
        <w:tc>
          <w:tcPr>
            <w:tcW w:w="534" w:type="dxa"/>
            <w:vMerge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  <w:tc>
          <w:tcPr>
            <w:tcW w:w="2268" w:type="dxa"/>
          </w:tcPr>
          <w:p w:rsidR="00F6230B" w:rsidRPr="00F6230B" w:rsidRDefault="00F6230B" w:rsidP="00F6230B">
            <w:pPr>
              <w:rPr>
                <w:rFonts w:eastAsiaTheme="minorEastAsia"/>
                <w:b/>
              </w:rPr>
            </w:pPr>
            <w:r w:rsidRPr="00F6230B">
              <w:rPr>
                <w:rFonts w:eastAsiaTheme="minorEastAsia"/>
                <w:b/>
              </w:rPr>
              <w:t>2.</w:t>
            </w:r>
            <w:r w:rsidR="00865BDF" w:rsidRPr="00F6230B">
              <w:rPr>
                <w:rFonts w:eastAsiaTheme="minorEastAsia"/>
                <w:b/>
              </w:rPr>
              <w:t>Насекомые.</w:t>
            </w:r>
          </w:p>
        </w:tc>
        <w:tc>
          <w:tcPr>
            <w:tcW w:w="7654" w:type="dxa"/>
          </w:tcPr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*Цветочек на клумбе растёт и цветёт.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На солнышке греясь гостей к себе ждёт.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К нему прибежал покачаться жучок, качает, качает  его  ветерок.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Попить сладкий сок прилетел </w:t>
            </w:r>
            <w:r w:rsidR="00865BDF" w:rsidRPr="00F6230B">
              <w:rPr>
                <w:rFonts w:eastAsiaTheme="minorEastAsia"/>
              </w:rPr>
              <w:t>мотылёк, качает</w:t>
            </w:r>
            <w:r w:rsidRPr="00F6230B">
              <w:rPr>
                <w:rFonts w:eastAsiaTheme="minorEastAsia"/>
              </w:rPr>
              <w:t>, качает его ветерок.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За мёдом к цветку прилетела пчела, чуть-чуть покачалась  и мёд собрала.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lastRenderedPageBreak/>
              <w:t>Но вот улетели пчела, мотылёк, жучок убежал и остался цветок.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 xml:space="preserve">На солнышке греясь он будет стоять, 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  <w:r w:rsidRPr="00F6230B">
              <w:rPr>
                <w:rFonts w:eastAsiaTheme="minorEastAsia"/>
              </w:rPr>
              <w:t>А  солнце зайдёт наш цветок будет спать.</w:t>
            </w: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  <w:p w:rsidR="00F6230B" w:rsidRPr="00F6230B" w:rsidRDefault="00F6230B" w:rsidP="00F6230B">
            <w:pPr>
              <w:rPr>
                <w:rFonts w:eastAsiaTheme="minorEastAsia"/>
              </w:rPr>
            </w:pPr>
          </w:p>
        </w:tc>
      </w:tr>
    </w:tbl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32"/>
        </w:rPr>
      </w:pPr>
      <w:r w:rsidRPr="00F6230B">
        <w:rPr>
          <w:rFonts w:ascii="Times New Roman" w:hAnsi="Times New Roman" w:cs="Times New Roman"/>
          <w:b/>
          <w:sz w:val="28"/>
          <w:szCs w:val="32"/>
        </w:rPr>
        <w:t>Приложение №2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32"/>
        </w:rPr>
      </w:pPr>
      <w:r w:rsidRPr="00F6230B">
        <w:rPr>
          <w:rFonts w:ascii="Times New Roman" w:hAnsi="Times New Roman" w:cs="Times New Roman"/>
          <w:sz w:val="24"/>
          <w:szCs w:val="32"/>
        </w:rPr>
        <w:lastRenderedPageBreak/>
        <w:t>Практический материал для выполнения заданий 1 раз в неделю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32"/>
        </w:rPr>
      </w:pPr>
      <w:r w:rsidRPr="00F6230B">
        <w:rPr>
          <w:rFonts w:ascii="Times New Roman" w:hAnsi="Times New Roman" w:cs="Times New Roman"/>
          <w:sz w:val="24"/>
          <w:szCs w:val="32"/>
        </w:rPr>
        <w:t>Октябрь.1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32"/>
        </w:rPr>
      </w:pPr>
      <w:r w:rsidRPr="00F6230B">
        <w:rPr>
          <w:rFonts w:ascii="Arial" w:hAnsi="Arial"/>
          <w:noProof/>
        </w:rPr>
        <w:drawing>
          <wp:inline distT="0" distB="0" distL="0" distR="0">
            <wp:extent cx="3715231" cy="298946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805" cy="2988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32"/>
        </w:rPr>
      </w:pPr>
      <w:r w:rsidRPr="00F6230B">
        <w:rPr>
          <w:rFonts w:ascii="Times New Roman" w:hAnsi="Times New Roman" w:cs="Times New Roman"/>
          <w:sz w:val="24"/>
          <w:szCs w:val="32"/>
        </w:rPr>
        <w:t>Октябрь 2неделя</w:t>
      </w:r>
    </w:p>
    <w:p w:rsidR="00F6230B" w:rsidRPr="00F6230B" w:rsidRDefault="00F6230B" w:rsidP="00F6230B">
      <w:pPr>
        <w:framePr w:h="6307" w:hSpace="10080" w:wrap="notBeside" w:vAnchor="text" w:hAnchor="page" w:x="1315" w:y="1"/>
        <w:jc w:val="center"/>
      </w:pPr>
      <w:r w:rsidRPr="00F6230B">
        <w:rPr>
          <w:noProof/>
        </w:rPr>
        <w:drawing>
          <wp:inline distT="0" distB="0" distL="0" distR="0">
            <wp:extent cx="4619625" cy="40434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855" cy="405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32"/>
        </w:rPr>
      </w:pPr>
      <w:r w:rsidRPr="00F6230B">
        <w:rPr>
          <w:rFonts w:ascii="Times New Roman" w:hAnsi="Times New Roman" w:cs="Times New Roman"/>
          <w:sz w:val="24"/>
          <w:szCs w:val="32"/>
        </w:rPr>
        <w:t>Октябрь 3 неделя</w:t>
      </w:r>
    </w:p>
    <w:p w:rsidR="00F6230B" w:rsidRPr="00F6230B" w:rsidRDefault="00F6230B" w:rsidP="00F6230B">
      <w:pPr>
        <w:framePr w:h="5203" w:hSpace="10080" w:wrap="notBeside" w:vAnchor="text" w:hAnchor="page" w:x="2215" w:y="1"/>
      </w:pPr>
      <w:r w:rsidRPr="00F6230B">
        <w:rPr>
          <w:noProof/>
        </w:rPr>
        <w:lastRenderedPageBreak/>
        <w:drawing>
          <wp:inline distT="0" distB="0" distL="0" distR="0">
            <wp:extent cx="4476750" cy="341921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583" cy="3427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32"/>
        </w:rPr>
      </w:pPr>
      <w:r w:rsidRPr="00F6230B">
        <w:rPr>
          <w:rFonts w:ascii="Times New Roman" w:hAnsi="Times New Roman" w:cs="Times New Roman"/>
          <w:sz w:val="24"/>
          <w:szCs w:val="32"/>
        </w:rPr>
        <w:t>Октябрь 4 неделя</w:t>
      </w:r>
    </w:p>
    <w:p w:rsidR="00F6230B" w:rsidRPr="00F6230B" w:rsidRDefault="00F6230B" w:rsidP="00F6230B">
      <w:pPr>
        <w:framePr w:h="6624" w:hSpace="10080" w:wrap="notBeside" w:vAnchor="text" w:hAnchor="page" w:x="1495" w:y="1"/>
      </w:pPr>
      <w:r w:rsidRPr="00F6230B">
        <w:rPr>
          <w:noProof/>
        </w:rPr>
        <w:drawing>
          <wp:inline distT="0" distB="0" distL="0" distR="0">
            <wp:extent cx="4362450" cy="4298640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656" cy="4313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Ноябрь.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1937384</wp:posOffset>
            </wp:positionH>
            <wp:positionV relativeFrom="paragraph">
              <wp:posOffset>414655</wp:posOffset>
            </wp:positionV>
            <wp:extent cx="3720715" cy="360997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353" cy="3616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230B">
        <w:rPr>
          <w:rFonts w:ascii="Times New Roman" w:hAnsi="Times New Roman" w:cs="Times New Roman"/>
          <w:sz w:val="24"/>
          <w:szCs w:val="24"/>
        </w:rPr>
        <w:t>1 неделя</w:t>
      </w:r>
    </w:p>
    <w:p w:rsidR="00F6230B" w:rsidRPr="00F6230B" w:rsidRDefault="00F6230B" w:rsidP="00F6230B">
      <w:pPr>
        <w:framePr w:h="6105" w:hSpace="10080" w:wrap="notBeside" w:vAnchor="text" w:hAnchor="margin" w:x="7777" w:y="1"/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2 неделя</w:t>
      </w:r>
    </w:p>
    <w:p w:rsidR="00F6230B" w:rsidRPr="00F6230B" w:rsidRDefault="00F6230B" w:rsidP="00F6230B">
      <w:pPr>
        <w:framePr w:h="5847" w:hSpace="38" w:wrap="auto" w:vAnchor="text" w:hAnchor="text" w:x="78" w:y="1"/>
      </w:pPr>
      <w:r w:rsidRPr="00F6230B">
        <w:rPr>
          <w:noProof/>
        </w:rPr>
        <w:drawing>
          <wp:inline distT="0" distB="0" distL="0" distR="0">
            <wp:extent cx="3905250" cy="35702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490" cy="3586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Default="00F6230B" w:rsidP="00F6230B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F6230B" w:rsidRDefault="00F6230B" w:rsidP="00F6230B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F6230B" w:rsidRDefault="00F6230B" w:rsidP="00F6230B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3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733800" cy="376137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290" cy="3766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4 неделя</w:t>
      </w:r>
    </w:p>
    <w:p w:rsidR="00F6230B" w:rsidRPr="00F6230B" w:rsidRDefault="00F6230B" w:rsidP="00F6230B">
      <w:pPr>
        <w:framePr w:w="6595" w:h="7272" w:hSpace="10080" w:wrap="notBeside" w:vAnchor="text" w:hAnchor="page" w:x="1315" w:y="1"/>
      </w:pPr>
      <w:r w:rsidRPr="00F6230B">
        <w:rPr>
          <w:noProof/>
        </w:rPr>
        <w:drawing>
          <wp:inline distT="0" distB="0" distL="0" distR="0">
            <wp:extent cx="4445361" cy="43719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140" cy="438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декабрь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F6230B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1176894</wp:posOffset>
            </wp:positionH>
            <wp:positionV relativeFrom="paragraph">
              <wp:posOffset>365719</wp:posOffset>
            </wp:positionV>
            <wp:extent cx="4066062" cy="3883231"/>
            <wp:effectExtent l="19050" t="0" r="0" b="0"/>
            <wp:wrapNone/>
            <wp:docPr id="9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062" cy="3883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230B">
        <w:rPr>
          <w:sz w:val="24"/>
          <w:szCs w:val="24"/>
        </w:rPr>
        <w:t>1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2 неделя</w:t>
      </w: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F6230B" w:rsidRPr="00F6230B" w:rsidRDefault="00865BDF" w:rsidP="00F6230B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  <w:r w:rsidRPr="00F6230B">
        <w:rPr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1851660</wp:posOffset>
            </wp:positionH>
            <wp:positionV relativeFrom="paragraph">
              <wp:posOffset>408305</wp:posOffset>
            </wp:positionV>
            <wp:extent cx="3941384" cy="395287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5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384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noProof/>
        </w:rPr>
        <w:lastRenderedPageBreak/>
        <w:drawing>
          <wp:inline distT="0" distB="0" distL="0" distR="0">
            <wp:extent cx="4469823" cy="3807565"/>
            <wp:effectExtent l="19050" t="0" r="6927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773" cy="3807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1480997</wp:posOffset>
            </wp:positionH>
            <wp:positionV relativeFrom="paragraph">
              <wp:posOffset>763913</wp:posOffset>
            </wp:positionV>
            <wp:extent cx="3595704" cy="3087585"/>
            <wp:effectExtent l="19050" t="0" r="4746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704" cy="308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230B">
        <w:rPr>
          <w:rFonts w:ascii="Times New Roman" w:hAnsi="Times New Roman" w:cs="Times New Roman"/>
          <w:sz w:val="24"/>
          <w:szCs w:val="24"/>
        </w:rPr>
        <w:t>4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956310</wp:posOffset>
            </wp:positionH>
            <wp:positionV relativeFrom="paragraph">
              <wp:posOffset>377190</wp:posOffset>
            </wp:positionV>
            <wp:extent cx="4812464" cy="3438525"/>
            <wp:effectExtent l="0" t="0" r="762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331" cy="3442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230B">
        <w:rPr>
          <w:rFonts w:ascii="Times New Roman" w:hAnsi="Times New Roman" w:cs="Times New Roman"/>
          <w:sz w:val="24"/>
          <w:szCs w:val="24"/>
        </w:rPr>
        <w:t>Январь 2 неделя</w:t>
      </w:r>
    </w:p>
    <w:p w:rsidR="00F6230B" w:rsidRPr="00F6230B" w:rsidRDefault="00F6230B" w:rsidP="00F6230B">
      <w:pPr>
        <w:framePr w:h="4790" w:hSpace="38" w:wrap="notBeside" w:vAnchor="text" w:hAnchor="margin" w:x="7167" w:y="1"/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lastRenderedPageBreak/>
        <w:t>январь 3 неделя</w:t>
      </w:r>
    </w:p>
    <w:p w:rsidR="00F6230B" w:rsidRPr="00F6230B" w:rsidRDefault="00F6230B" w:rsidP="00F6230B">
      <w:pPr>
        <w:framePr w:h="5827" w:hSpace="10080" w:wrap="notBeside" w:vAnchor="text" w:hAnchor="page" w:x="8155" w:y="1"/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noProof/>
          <w:sz w:val="32"/>
          <w:szCs w:val="32"/>
        </w:rPr>
      </w:pPr>
    </w:p>
    <w:p w:rsidR="00F6230B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719455</wp:posOffset>
            </wp:positionH>
            <wp:positionV relativeFrom="paragraph">
              <wp:posOffset>-3241040</wp:posOffset>
            </wp:positionV>
            <wp:extent cx="4548505" cy="3705101"/>
            <wp:effectExtent l="19050" t="0" r="4445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3705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январь 4 неделя</w:t>
      </w:r>
    </w:p>
    <w:p w:rsidR="00F6230B" w:rsidRPr="00F6230B" w:rsidRDefault="00F6230B" w:rsidP="00F6230B">
      <w:pPr>
        <w:framePr w:h="6307" w:hSpace="10080" w:wrap="notBeside" w:vAnchor="text" w:hAnchor="margin" w:x="73" w:y="1"/>
      </w:pPr>
      <w:r w:rsidRPr="00F6230B">
        <w:rPr>
          <w:noProof/>
        </w:rPr>
        <w:drawing>
          <wp:inline distT="0" distB="0" distL="0" distR="0">
            <wp:extent cx="3953847" cy="3796030"/>
            <wp:effectExtent l="0" t="0" r="889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916" cy="3798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lastRenderedPageBreak/>
        <w:t>февраль 1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1390650</wp:posOffset>
            </wp:positionH>
            <wp:positionV relativeFrom="paragraph">
              <wp:posOffset>111125</wp:posOffset>
            </wp:positionV>
            <wp:extent cx="3958590" cy="2789555"/>
            <wp:effectExtent l="19050" t="0" r="381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590" cy="278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sz w:val="32"/>
          <w:szCs w:val="32"/>
        </w:rPr>
        <w:t>февраль2 неделя</w:t>
      </w:r>
    </w:p>
    <w:p w:rsidR="00F6230B" w:rsidRPr="00F6230B" w:rsidRDefault="00F6230B" w:rsidP="00F6230B">
      <w:pPr>
        <w:framePr w:h="4358" w:hSpace="10080" w:wrap="notBeside" w:vAnchor="text" w:hAnchor="margin" w:x="332" w:y="1"/>
      </w:pPr>
      <w:r w:rsidRPr="00F6230B">
        <w:rPr>
          <w:noProof/>
        </w:rPr>
        <w:drawing>
          <wp:inline distT="0" distB="0" distL="0" distR="0">
            <wp:extent cx="3623675" cy="231568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223" cy="232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февраль 3 неделя</w:t>
      </w:r>
    </w:p>
    <w:p w:rsidR="00F6230B" w:rsidRPr="00F6230B" w:rsidRDefault="00F6230B" w:rsidP="00F6230B">
      <w:pPr>
        <w:framePr w:h="4214" w:hSpace="10080" w:wrap="notBeside" w:vAnchor="text" w:hAnchor="margin" w:x="126" w:y="1"/>
      </w:pPr>
      <w:r w:rsidRPr="00F6230B">
        <w:rPr>
          <w:noProof/>
        </w:rPr>
        <w:drawing>
          <wp:inline distT="0" distB="0" distL="0" distR="0">
            <wp:extent cx="5542898" cy="3657600"/>
            <wp:effectExtent l="0" t="0" r="127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124" cy="3666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F6230B" w:rsidRPr="00F6230B" w:rsidRDefault="00F6230B" w:rsidP="00865BD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lastRenderedPageBreak/>
        <w:t>февраль 4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noProof/>
        </w:rPr>
        <w:drawing>
          <wp:inline distT="0" distB="0" distL="0" distR="0">
            <wp:extent cx="3066899" cy="2505075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03" cy="2512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март 1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noProof/>
        </w:rPr>
        <w:drawing>
          <wp:inline distT="0" distB="0" distL="0" distR="0">
            <wp:extent cx="4003219" cy="45148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269" cy="451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lastRenderedPageBreak/>
        <w:t>март 2 неделя</w:t>
      </w:r>
    </w:p>
    <w:p w:rsidR="00F6230B" w:rsidRPr="00F6230B" w:rsidRDefault="00F6230B" w:rsidP="00F6230B">
      <w:pPr>
        <w:framePr w:h="5731" w:hSpace="38" w:wrap="notBeside" w:vAnchor="text" w:hAnchor="page" w:x="1497" w:y="1"/>
      </w:pPr>
      <w:r w:rsidRPr="00F6230B">
        <w:rPr>
          <w:noProof/>
        </w:rPr>
        <w:drawing>
          <wp:inline distT="0" distB="0" distL="0" distR="0">
            <wp:extent cx="4588576" cy="4124169"/>
            <wp:effectExtent l="19050" t="0" r="2474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745" cy="4124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март 3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noProof/>
        </w:rPr>
        <w:drawing>
          <wp:inline distT="0" distB="0" distL="0" distR="0">
            <wp:extent cx="4797425" cy="3194685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425" cy="319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F6230B" w:rsidRPr="00F6230B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1156335</wp:posOffset>
            </wp:positionH>
            <wp:positionV relativeFrom="paragraph">
              <wp:posOffset>541021</wp:posOffset>
            </wp:positionV>
            <wp:extent cx="4457700" cy="3378910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301" cy="339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230B" w:rsidRPr="00F6230B">
        <w:rPr>
          <w:rFonts w:ascii="Times New Roman" w:hAnsi="Times New Roman" w:cs="Times New Roman"/>
          <w:sz w:val="24"/>
          <w:szCs w:val="24"/>
        </w:rPr>
        <w:t>март 4 неделя</w:t>
      </w:r>
    </w:p>
    <w:p w:rsidR="00F6230B" w:rsidRPr="00F6230B" w:rsidRDefault="00F6230B" w:rsidP="00F6230B">
      <w:pPr>
        <w:framePr w:h="4349" w:hSpace="38" w:wrap="notBeside" w:vAnchor="text" w:hAnchor="margin" w:x="7892" w:y="1"/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апрель 1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noProof/>
        </w:rPr>
        <w:drawing>
          <wp:inline distT="0" distB="0" distL="0" distR="0">
            <wp:extent cx="4607610" cy="3748999"/>
            <wp:effectExtent l="19050" t="0" r="249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85" cy="375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lastRenderedPageBreak/>
        <w:t>апрель 2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noProof/>
          <w:sz w:val="32"/>
          <w:szCs w:val="32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margin">
              <wp:posOffset>1884045</wp:posOffset>
            </wp:positionH>
            <wp:positionV relativeFrom="paragraph">
              <wp:posOffset>71755</wp:posOffset>
            </wp:positionV>
            <wp:extent cx="2606675" cy="3488690"/>
            <wp:effectExtent l="19050" t="0" r="3175" b="0"/>
            <wp:wrapThrough wrapText="bothSides">
              <wp:wrapPolygon edited="0">
                <wp:start x="-158" y="0"/>
                <wp:lineTo x="-158" y="21466"/>
                <wp:lineTo x="21626" y="21466"/>
                <wp:lineTo x="21626" y="0"/>
                <wp:lineTo x="-158" y="0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5" cy="348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noProof/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noProof/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noProof/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noProof/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noProof/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noProof/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noProof/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noProof/>
          <w:sz w:val="32"/>
          <w:szCs w:val="32"/>
        </w:rPr>
      </w:pPr>
    </w:p>
    <w:p w:rsidR="00F6230B" w:rsidRPr="00F6230B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1593215</wp:posOffset>
            </wp:positionH>
            <wp:positionV relativeFrom="paragraph">
              <wp:posOffset>6350</wp:posOffset>
            </wp:positionV>
            <wp:extent cx="3989705" cy="3823335"/>
            <wp:effectExtent l="1905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705" cy="3823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230B" w:rsidRPr="00F6230B">
        <w:rPr>
          <w:rFonts w:ascii="Times New Roman" w:hAnsi="Times New Roman" w:cs="Times New Roman"/>
          <w:sz w:val="24"/>
          <w:szCs w:val="24"/>
        </w:rPr>
        <w:t>апрель 3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t>апрель 4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865BDF" w:rsidRPr="00F6230B" w:rsidRDefault="00865BDF" w:rsidP="00865BDF">
      <w:pPr>
        <w:framePr w:h="6015" w:hSpace="10080" w:wrap="notBeside" w:vAnchor="text" w:hAnchor="page" w:x="10291" w:y="7348"/>
      </w:pPr>
    </w:p>
    <w:p w:rsidR="00F6230B" w:rsidRPr="00F6230B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304165</wp:posOffset>
            </wp:positionH>
            <wp:positionV relativeFrom="paragraph">
              <wp:posOffset>484505</wp:posOffset>
            </wp:positionV>
            <wp:extent cx="5116830" cy="4072890"/>
            <wp:effectExtent l="19050" t="0" r="762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4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830" cy="407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230B" w:rsidRPr="00F6230B">
        <w:rPr>
          <w:rFonts w:ascii="Times New Roman" w:hAnsi="Times New Roman" w:cs="Times New Roman"/>
          <w:sz w:val="24"/>
          <w:szCs w:val="24"/>
        </w:rPr>
        <w:t>май 1 неделя</w:t>
      </w:r>
    </w:p>
    <w:p w:rsidR="00F6230B" w:rsidRPr="00F6230B" w:rsidRDefault="00F6230B" w:rsidP="00F6230B">
      <w:pPr>
        <w:framePr w:h="4752" w:hSpace="10080" w:wrap="notBeside" w:vAnchor="text" w:hAnchor="margin" w:x="419" w:y="1"/>
      </w:pPr>
    </w:p>
    <w:p w:rsid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1281430</wp:posOffset>
            </wp:positionH>
            <wp:positionV relativeFrom="paragraph">
              <wp:posOffset>1054100</wp:posOffset>
            </wp:positionV>
            <wp:extent cx="4037866" cy="3051959"/>
            <wp:effectExtent l="19050" t="0" r="734" b="0"/>
            <wp:wrapNone/>
            <wp:docPr id="2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66" cy="3051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5BDF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865BDF" w:rsidRPr="00F6230B" w:rsidRDefault="00865BDF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6230B">
        <w:rPr>
          <w:rFonts w:ascii="Times New Roman" w:hAnsi="Times New Roman" w:cs="Times New Roman"/>
          <w:sz w:val="24"/>
          <w:szCs w:val="24"/>
        </w:rPr>
        <w:lastRenderedPageBreak/>
        <w:t>май 2 неделя</w:t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  <w:r w:rsidRPr="00F6230B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1243330</wp:posOffset>
            </wp:positionH>
            <wp:positionV relativeFrom="paragraph">
              <wp:posOffset>283845</wp:posOffset>
            </wp:positionV>
            <wp:extent cx="3757304" cy="3016333"/>
            <wp:effectExtent l="1905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304" cy="3016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230B" w:rsidRPr="00F6230B" w:rsidRDefault="00F6230B" w:rsidP="00F6230B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9C08E0" w:rsidRPr="00865BDF" w:rsidRDefault="009C08E0" w:rsidP="00865BD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sectPr w:rsidR="009C08E0" w:rsidRPr="00865BDF" w:rsidSect="007120DA">
      <w:footerReference w:type="even" r:id="rId39"/>
      <w:footerReference w:type="default" r:id="rId40"/>
      <w:pgSz w:w="11906" w:h="16838"/>
      <w:pgMar w:top="993" w:right="1133" w:bottom="993" w:left="1134" w:header="708" w:footer="6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B21" w:rsidRDefault="00217B21" w:rsidP="001C0633">
      <w:pPr>
        <w:spacing w:after="0" w:line="240" w:lineRule="auto"/>
      </w:pPr>
      <w:r>
        <w:separator/>
      </w:r>
    </w:p>
  </w:endnote>
  <w:endnote w:type="continuationSeparator" w:id="1">
    <w:p w:rsidR="00217B21" w:rsidRDefault="00217B21" w:rsidP="001C0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579" w:rsidRDefault="00075028" w:rsidP="003C17A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57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0579" w:rsidRDefault="00BB0579" w:rsidP="003C17A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4104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BB0579" w:rsidRPr="007120DA" w:rsidRDefault="00075028">
        <w:pPr>
          <w:pStyle w:val="a3"/>
          <w:jc w:val="center"/>
          <w:rPr>
            <w:sz w:val="24"/>
            <w:szCs w:val="24"/>
          </w:rPr>
        </w:pPr>
        <w:r w:rsidRPr="007120DA">
          <w:rPr>
            <w:sz w:val="24"/>
            <w:szCs w:val="24"/>
          </w:rPr>
          <w:fldChar w:fldCharType="begin"/>
        </w:r>
        <w:r w:rsidR="00BB0579" w:rsidRPr="007120DA">
          <w:rPr>
            <w:sz w:val="24"/>
            <w:szCs w:val="24"/>
          </w:rPr>
          <w:instrText>PAGE   \* MERGEFORMAT</w:instrText>
        </w:r>
        <w:r w:rsidRPr="007120DA">
          <w:rPr>
            <w:sz w:val="24"/>
            <w:szCs w:val="24"/>
          </w:rPr>
          <w:fldChar w:fldCharType="separate"/>
        </w:r>
        <w:r w:rsidR="00276006">
          <w:rPr>
            <w:noProof/>
            <w:sz w:val="24"/>
            <w:szCs w:val="24"/>
          </w:rPr>
          <w:t>1</w:t>
        </w:r>
        <w:r w:rsidRPr="007120DA">
          <w:rPr>
            <w:sz w:val="24"/>
            <w:szCs w:val="24"/>
          </w:rPr>
          <w:fldChar w:fldCharType="end"/>
        </w:r>
      </w:p>
    </w:sdtContent>
  </w:sdt>
  <w:p w:rsidR="00BB0579" w:rsidRDefault="00BB0579" w:rsidP="003C17A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B21" w:rsidRDefault="00217B21" w:rsidP="001C0633">
      <w:pPr>
        <w:spacing w:after="0" w:line="240" w:lineRule="auto"/>
      </w:pPr>
      <w:r>
        <w:separator/>
      </w:r>
    </w:p>
  </w:footnote>
  <w:footnote w:type="continuationSeparator" w:id="1">
    <w:p w:rsidR="00217B21" w:rsidRDefault="00217B21" w:rsidP="001C0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039D9"/>
    <w:multiLevelType w:val="hybridMultilevel"/>
    <w:tmpl w:val="E1CC0672"/>
    <w:lvl w:ilvl="0" w:tplc="A8DCA9BA">
      <w:start w:val="1"/>
      <w:numFmt w:val="decimal"/>
      <w:lvlText w:val="%1."/>
      <w:lvlJc w:val="left"/>
      <w:pPr>
        <w:ind w:left="381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5BAFEC8">
      <w:numFmt w:val="bullet"/>
      <w:lvlText w:val=""/>
      <w:lvlJc w:val="left"/>
      <w:pPr>
        <w:ind w:left="842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 w:tplc="041E5800">
      <w:numFmt w:val="bullet"/>
      <w:lvlText w:val=""/>
      <w:lvlJc w:val="left"/>
      <w:pPr>
        <w:ind w:left="105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3" w:tplc="8796F60C">
      <w:numFmt w:val="bullet"/>
      <w:lvlText w:val="•"/>
      <w:lvlJc w:val="left"/>
      <w:pPr>
        <w:ind w:left="2195" w:hanging="360"/>
      </w:pPr>
      <w:rPr>
        <w:lang w:val="ru-RU" w:eastAsia="en-US" w:bidi="ar-SA"/>
      </w:rPr>
    </w:lvl>
    <w:lvl w:ilvl="4" w:tplc="BD781420">
      <w:numFmt w:val="bullet"/>
      <w:lvlText w:val="•"/>
      <w:lvlJc w:val="left"/>
      <w:pPr>
        <w:ind w:left="3331" w:hanging="360"/>
      </w:pPr>
      <w:rPr>
        <w:lang w:val="ru-RU" w:eastAsia="en-US" w:bidi="ar-SA"/>
      </w:rPr>
    </w:lvl>
    <w:lvl w:ilvl="5" w:tplc="73863B4A">
      <w:numFmt w:val="bullet"/>
      <w:lvlText w:val="•"/>
      <w:lvlJc w:val="left"/>
      <w:pPr>
        <w:ind w:left="4467" w:hanging="360"/>
      </w:pPr>
      <w:rPr>
        <w:lang w:val="ru-RU" w:eastAsia="en-US" w:bidi="ar-SA"/>
      </w:rPr>
    </w:lvl>
    <w:lvl w:ilvl="6" w:tplc="D0A86130">
      <w:numFmt w:val="bullet"/>
      <w:lvlText w:val="•"/>
      <w:lvlJc w:val="left"/>
      <w:pPr>
        <w:ind w:left="5603" w:hanging="360"/>
      </w:pPr>
      <w:rPr>
        <w:lang w:val="ru-RU" w:eastAsia="en-US" w:bidi="ar-SA"/>
      </w:rPr>
    </w:lvl>
    <w:lvl w:ilvl="7" w:tplc="069E3C80">
      <w:numFmt w:val="bullet"/>
      <w:lvlText w:val="•"/>
      <w:lvlJc w:val="left"/>
      <w:pPr>
        <w:ind w:left="6739" w:hanging="360"/>
      </w:pPr>
      <w:rPr>
        <w:lang w:val="ru-RU" w:eastAsia="en-US" w:bidi="ar-SA"/>
      </w:rPr>
    </w:lvl>
    <w:lvl w:ilvl="8" w:tplc="4D647ED0">
      <w:numFmt w:val="bullet"/>
      <w:lvlText w:val="•"/>
      <w:lvlJc w:val="left"/>
      <w:pPr>
        <w:ind w:left="7874" w:hanging="360"/>
      </w:pPr>
      <w:rPr>
        <w:lang w:val="ru-RU" w:eastAsia="en-US" w:bidi="ar-SA"/>
      </w:rPr>
    </w:lvl>
  </w:abstractNum>
  <w:abstractNum w:abstractNumId="1">
    <w:nsid w:val="081B11D2"/>
    <w:multiLevelType w:val="hybridMultilevel"/>
    <w:tmpl w:val="43102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44E10"/>
    <w:multiLevelType w:val="hybridMultilevel"/>
    <w:tmpl w:val="F086C552"/>
    <w:lvl w:ilvl="0" w:tplc="7E4A50C8">
      <w:numFmt w:val="bullet"/>
      <w:lvlText w:val=""/>
      <w:lvlJc w:val="left"/>
      <w:pPr>
        <w:ind w:left="830" w:hanging="425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6D920198">
      <w:numFmt w:val="bullet"/>
      <w:lvlText w:val="•"/>
      <w:lvlJc w:val="left"/>
      <w:pPr>
        <w:ind w:left="1770" w:hanging="425"/>
      </w:pPr>
      <w:rPr>
        <w:lang w:val="ru-RU" w:eastAsia="en-US" w:bidi="ar-SA"/>
      </w:rPr>
    </w:lvl>
    <w:lvl w:ilvl="2" w:tplc="9CCCAEEA">
      <w:numFmt w:val="bullet"/>
      <w:lvlText w:val="•"/>
      <w:lvlJc w:val="left"/>
      <w:pPr>
        <w:ind w:left="2701" w:hanging="425"/>
      </w:pPr>
      <w:rPr>
        <w:lang w:val="ru-RU" w:eastAsia="en-US" w:bidi="ar-SA"/>
      </w:rPr>
    </w:lvl>
    <w:lvl w:ilvl="3" w:tplc="BA56E6E8">
      <w:numFmt w:val="bullet"/>
      <w:lvlText w:val="•"/>
      <w:lvlJc w:val="left"/>
      <w:pPr>
        <w:ind w:left="3631" w:hanging="425"/>
      </w:pPr>
      <w:rPr>
        <w:lang w:val="ru-RU" w:eastAsia="en-US" w:bidi="ar-SA"/>
      </w:rPr>
    </w:lvl>
    <w:lvl w:ilvl="4" w:tplc="EA02DF3A">
      <w:numFmt w:val="bullet"/>
      <w:lvlText w:val="•"/>
      <w:lvlJc w:val="left"/>
      <w:pPr>
        <w:ind w:left="4562" w:hanging="425"/>
      </w:pPr>
      <w:rPr>
        <w:lang w:val="ru-RU" w:eastAsia="en-US" w:bidi="ar-SA"/>
      </w:rPr>
    </w:lvl>
    <w:lvl w:ilvl="5" w:tplc="30802454">
      <w:numFmt w:val="bullet"/>
      <w:lvlText w:val="•"/>
      <w:lvlJc w:val="left"/>
      <w:pPr>
        <w:ind w:left="5493" w:hanging="425"/>
      </w:pPr>
      <w:rPr>
        <w:lang w:val="ru-RU" w:eastAsia="en-US" w:bidi="ar-SA"/>
      </w:rPr>
    </w:lvl>
    <w:lvl w:ilvl="6" w:tplc="000E7F02">
      <w:numFmt w:val="bullet"/>
      <w:lvlText w:val="•"/>
      <w:lvlJc w:val="left"/>
      <w:pPr>
        <w:ind w:left="6423" w:hanging="425"/>
      </w:pPr>
      <w:rPr>
        <w:lang w:val="ru-RU" w:eastAsia="en-US" w:bidi="ar-SA"/>
      </w:rPr>
    </w:lvl>
    <w:lvl w:ilvl="7" w:tplc="06403E96">
      <w:numFmt w:val="bullet"/>
      <w:lvlText w:val="•"/>
      <w:lvlJc w:val="left"/>
      <w:pPr>
        <w:ind w:left="7354" w:hanging="425"/>
      </w:pPr>
      <w:rPr>
        <w:lang w:val="ru-RU" w:eastAsia="en-US" w:bidi="ar-SA"/>
      </w:rPr>
    </w:lvl>
    <w:lvl w:ilvl="8" w:tplc="738AD76E">
      <w:numFmt w:val="bullet"/>
      <w:lvlText w:val="•"/>
      <w:lvlJc w:val="left"/>
      <w:pPr>
        <w:ind w:left="8285" w:hanging="425"/>
      </w:pPr>
      <w:rPr>
        <w:lang w:val="ru-RU" w:eastAsia="en-US" w:bidi="ar-SA"/>
      </w:rPr>
    </w:lvl>
  </w:abstractNum>
  <w:abstractNum w:abstractNumId="3">
    <w:nsid w:val="0C3F11F4"/>
    <w:multiLevelType w:val="hybridMultilevel"/>
    <w:tmpl w:val="C130C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9503E49"/>
    <w:multiLevelType w:val="hybridMultilevel"/>
    <w:tmpl w:val="7BA60A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9F156BA"/>
    <w:multiLevelType w:val="hybridMultilevel"/>
    <w:tmpl w:val="ACF82BDC"/>
    <w:lvl w:ilvl="0" w:tplc="438EFF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A5976DD"/>
    <w:multiLevelType w:val="hybridMultilevel"/>
    <w:tmpl w:val="2B000052"/>
    <w:lvl w:ilvl="0" w:tplc="5448B862">
      <w:start w:val="1"/>
      <w:numFmt w:val="decimal"/>
      <w:lvlText w:val="%1."/>
      <w:lvlJc w:val="left"/>
      <w:pPr>
        <w:ind w:left="840" w:hanging="48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02DA5"/>
    <w:multiLevelType w:val="hybridMultilevel"/>
    <w:tmpl w:val="2230D09E"/>
    <w:lvl w:ilvl="0" w:tplc="E8F6C8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095093"/>
    <w:multiLevelType w:val="hybridMultilevel"/>
    <w:tmpl w:val="84EE313A"/>
    <w:lvl w:ilvl="0" w:tplc="B8E26A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556558"/>
    <w:multiLevelType w:val="hybridMultilevel"/>
    <w:tmpl w:val="DC9A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AA7C12"/>
    <w:multiLevelType w:val="hybridMultilevel"/>
    <w:tmpl w:val="BFCEC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274996"/>
    <w:multiLevelType w:val="hybridMultilevel"/>
    <w:tmpl w:val="A7A86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C454DC"/>
    <w:multiLevelType w:val="hybridMultilevel"/>
    <w:tmpl w:val="F194497E"/>
    <w:lvl w:ilvl="0" w:tplc="F122316A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5B0544"/>
    <w:multiLevelType w:val="hybridMultilevel"/>
    <w:tmpl w:val="D5F83E76"/>
    <w:lvl w:ilvl="0" w:tplc="6494F90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6E2F0F"/>
    <w:multiLevelType w:val="hybridMultilevel"/>
    <w:tmpl w:val="2150785C"/>
    <w:lvl w:ilvl="0" w:tplc="D3C47C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98001B"/>
    <w:multiLevelType w:val="hybridMultilevel"/>
    <w:tmpl w:val="8DC2E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9E244C"/>
    <w:multiLevelType w:val="hybridMultilevel"/>
    <w:tmpl w:val="DF7E65F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F12669"/>
    <w:multiLevelType w:val="hybridMultilevel"/>
    <w:tmpl w:val="8C287C8C"/>
    <w:lvl w:ilvl="0" w:tplc="B71E885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022E45"/>
    <w:multiLevelType w:val="hybridMultilevel"/>
    <w:tmpl w:val="E138C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A876C5"/>
    <w:multiLevelType w:val="multilevel"/>
    <w:tmpl w:val="5A4CA6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05D02BD"/>
    <w:multiLevelType w:val="hybridMultilevel"/>
    <w:tmpl w:val="A5C88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3C388C"/>
    <w:multiLevelType w:val="multilevel"/>
    <w:tmpl w:val="FE86E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5383F86"/>
    <w:multiLevelType w:val="hybridMultilevel"/>
    <w:tmpl w:val="4EE640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E97675"/>
    <w:multiLevelType w:val="hybridMultilevel"/>
    <w:tmpl w:val="77B49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412EBA"/>
    <w:multiLevelType w:val="hybridMultilevel"/>
    <w:tmpl w:val="9D8C89B8"/>
    <w:lvl w:ilvl="0" w:tplc="E58841D2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512A767E"/>
    <w:multiLevelType w:val="hybridMultilevel"/>
    <w:tmpl w:val="258E2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80120C"/>
    <w:multiLevelType w:val="hybridMultilevel"/>
    <w:tmpl w:val="488E0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491BB0"/>
    <w:multiLevelType w:val="hybridMultilevel"/>
    <w:tmpl w:val="B60EE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2663D5"/>
    <w:multiLevelType w:val="hybridMultilevel"/>
    <w:tmpl w:val="D7BCC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FB66F8"/>
    <w:multiLevelType w:val="hybridMultilevel"/>
    <w:tmpl w:val="1E24B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4D173D"/>
    <w:multiLevelType w:val="multilevel"/>
    <w:tmpl w:val="6202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20B5069"/>
    <w:multiLevelType w:val="hybridMultilevel"/>
    <w:tmpl w:val="0F325A2E"/>
    <w:lvl w:ilvl="0" w:tplc="482EA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BCD2FB5"/>
    <w:multiLevelType w:val="multilevel"/>
    <w:tmpl w:val="C8CAA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EDF1401"/>
    <w:multiLevelType w:val="hybridMultilevel"/>
    <w:tmpl w:val="21C04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16"/>
  </w:num>
  <w:num w:numId="4">
    <w:abstractNumId w:val="28"/>
  </w:num>
  <w:num w:numId="5">
    <w:abstractNumId w:val="20"/>
  </w:num>
  <w:num w:numId="6">
    <w:abstractNumId w:val="15"/>
  </w:num>
  <w:num w:numId="7">
    <w:abstractNumId w:val="19"/>
  </w:num>
  <w:num w:numId="8">
    <w:abstractNumId w:val="1"/>
  </w:num>
  <w:num w:numId="9">
    <w:abstractNumId w:val="10"/>
  </w:num>
  <w:num w:numId="10">
    <w:abstractNumId w:val="22"/>
  </w:num>
  <w:num w:numId="11">
    <w:abstractNumId w:val="18"/>
  </w:num>
  <w:num w:numId="12">
    <w:abstractNumId w:val="13"/>
  </w:num>
  <w:num w:numId="13">
    <w:abstractNumId w:val="23"/>
  </w:num>
  <w:num w:numId="14">
    <w:abstractNumId w:val="33"/>
  </w:num>
  <w:num w:numId="15">
    <w:abstractNumId w:val="7"/>
  </w:num>
  <w:num w:numId="16">
    <w:abstractNumId w:val="21"/>
  </w:num>
  <w:num w:numId="17">
    <w:abstractNumId w:val="32"/>
  </w:num>
  <w:num w:numId="18">
    <w:abstractNumId w:val="8"/>
  </w:num>
  <w:num w:numId="19">
    <w:abstractNumId w:val="31"/>
  </w:num>
  <w:num w:numId="20">
    <w:abstractNumId w:val="12"/>
  </w:num>
  <w:num w:numId="21">
    <w:abstractNumId w:val="14"/>
  </w:num>
  <w:num w:numId="2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"/>
  </w:num>
  <w:num w:numId="24">
    <w:abstractNumId w:val="5"/>
  </w:num>
  <w:num w:numId="25">
    <w:abstractNumId w:val="2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26"/>
  </w:num>
  <w:num w:numId="29">
    <w:abstractNumId w:val="11"/>
  </w:num>
  <w:num w:numId="30">
    <w:abstractNumId w:val="27"/>
  </w:num>
  <w:num w:numId="31">
    <w:abstractNumId w:val="30"/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25"/>
  </w:num>
  <w:num w:numId="35">
    <w:abstractNumId w:val="29"/>
  </w:num>
  <w:num w:numId="36">
    <w:abstractNumId w:val="4"/>
  </w:num>
  <w:num w:numId="3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315D8"/>
    <w:rsid w:val="000027E5"/>
    <w:rsid w:val="000069E6"/>
    <w:rsid w:val="00010DBD"/>
    <w:rsid w:val="00032A7F"/>
    <w:rsid w:val="00040651"/>
    <w:rsid w:val="00053FE9"/>
    <w:rsid w:val="00071502"/>
    <w:rsid w:val="00075028"/>
    <w:rsid w:val="000806D4"/>
    <w:rsid w:val="00080B14"/>
    <w:rsid w:val="00095D5E"/>
    <w:rsid w:val="000A4F80"/>
    <w:rsid w:val="000B2010"/>
    <w:rsid w:val="000C2266"/>
    <w:rsid w:val="000C4158"/>
    <w:rsid w:val="000D060A"/>
    <w:rsid w:val="000D27A3"/>
    <w:rsid w:val="000D4276"/>
    <w:rsid w:val="000E61D5"/>
    <w:rsid w:val="000F069F"/>
    <w:rsid w:val="000F0895"/>
    <w:rsid w:val="000F2294"/>
    <w:rsid w:val="000F2625"/>
    <w:rsid w:val="000F5845"/>
    <w:rsid w:val="00107155"/>
    <w:rsid w:val="0012024F"/>
    <w:rsid w:val="00121C32"/>
    <w:rsid w:val="0012557B"/>
    <w:rsid w:val="00135A83"/>
    <w:rsid w:val="00152F24"/>
    <w:rsid w:val="001551E4"/>
    <w:rsid w:val="00164756"/>
    <w:rsid w:val="00172B2C"/>
    <w:rsid w:val="00176BE2"/>
    <w:rsid w:val="00176E1C"/>
    <w:rsid w:val="00177E49"/>
    <w:rsid w:val="00180879"/>
    <w:rsid w:val="00181BE0"/>
    <w:rsid w:val="00182D00"/>
    <w:rsid w:val="00183419"/>
    <w:rsid w:val="0018481B"/>
    <w:rsid w:val="001954A2"/>
    <w:rsid w:val="001A193E"/>
    <w:rsid w:val="001A21A5"/>
    <w:rsid w:val="001A7687"/>
    <w:rsid w:val="001B3E4B"/>
    <w:rsid w:val="001C044F"/>
    <w:rsid w:val="001C0633"/>
    <w:rsid w:val="001C5D03"/>
    <w:rsid w:val="001D12AD"/>
    <w:rsid w:val="001D15F9"/>
    <w:rsid w:val="001D1DF2"/>
    <w:rsid w:val="001F0FF5"/>
    <w:rsid w:val="001F20F0"/>
    <w:rsid w:val="001F56ED"/>
    <w:rsid w:val="00216066"/>
    <w:rsid w:val="00217B21"/>
    <w:rsid w:val="00220D3F"/>
    <w:rsid w:val="00221232"/>
    <w:rsid w:val="00227D93"/>
    <w:rsid w:val="002304F0"/>
    <w:rsid w:val="00232FF6"/>
    <w:rsid w:val="002342A8"/>
    <w:rsid w:val="00237763"/>
    <w:rsid w:val="0024215F"/>
    <w:rsid w:val="00253ECD"/>
    <w:rsid w:val="002602C0"/>
    <w:rsid w:val="0026784C"/>
    <w:rsid w:val="00276006"/>
    <w:rsid w:val="0029021C"/>
    <w:rsid w:val="002978C5"/>
    <w:rsid w:val="002A1C2F"/>
    <w:rsid w:val="002A2345"/>
    <w:rsid w:val="002C0AB6"/>
    <w:rsid w:val="002E16DC"/>
    <w:rsid w:val="002F1F5D"/>
    <w:rsid w:val="002F7A77"/>
    <w:rsid w:val="00312C13"/>
    <w:rsid w:val="00322684"/>
    <w:rsid w:val="00341B26"/>
    <w:rsid w:val="00344E33"/>
    <w:rsid w:val="003454CE"/>
    <w:rsid w:val="003457FE"/>
    <w:rsid w:val="00345F6D"/>
    <w:rsid w:val="00346B37"/>
    <w:rsid w:val="00351057"/>
    <w:rsid w:val="0035497C"/>
    <w:rsid w:val="003617E6"/>
    <w:rsid w:val="00361C3C"/>
    <w:rsid w:val="00361F1F"/>
    <w:rsid w:val="003625D8"/>
    <w:rsid w:val="00371674"/>
    <w:rsid w:val="00371BB8"/>
    <w:rsid w:val="00381D7B"/>
    <w:rsid w:val="00385030"/>
    <w:rsid w:val="003850D9"/>
    <w:rsid w:val="00385A1A"/>
    <w:rsid w:val="00387913"/>
    <w:rsid w:val="00392A31"/>
    <w:rsid w:val="00392A5B"/>
    <w:rsid w:val="00394D79"/>
    <w:rsid w:val="003A71F6"/>
    <w:rsid w:val="003B6CE4"/>
    <w:rsid w:val="003C17A6"/>
    <w:rsid w:val="003C2CFE"/>
    <w:rsid w:val="003C3C78"/>
    <w:rsid w:val="003D19B1"/>
    <w:rsid w:val="003D32F8"/>
    <w:rsid w:val="003D41A2"/>
    <w:rsid w:val="003E168B"/>
    <w:rsid w:val="003E3A50"/>
    <w:rsid w:val="003E4CAA"/>
    <w:rsid w:val="00421226"/>
    <w:rsid w:val="00442469"/>
    <w:rsid w:val="00453CA4"/>
    <w:rsid w:val="00470A41"/>
    <w:rsid w:val="00475036"/>
    <w:rsid w:val="00484355"/>
    <w:rsid w:val="0049312C"/>
    <w:rsid w:val="00497D2D"/>
    <w:rsid w:val="004A05EE"/>
    <w:rsid w:val="004A2332"/>
    <w:rsid w:val="004B2D8F"/>
    <w:rsid w:val="004B4AEC"/>
    <w:rsid w:val="004D16AD"/>
    <w:rsid w:val="004D3636"/>
    <w:rsid w:val="004D5C4E"/>
    <w:rsid w:val="004D6AE6"/>
    <w:rsid w:val="004E08A9"/>
    <w:rsid w:val="0050083E"/>
    <w:rsid w:val="00501C98"/>
    <w:rsid w:val="00507153"/>
    <w:rsid w:val="005077A3"/>
    <w:rsid w:val="0051031F"/>
    <w:rsid w:val="00514465"/>
    <w:rsid w:val="0052458F"/>
    <w:rsid w:val="005247A6"/>
    <w:rsid w:val="00524D4B"/>
    <w:rsid w:val="005355BB"/>
    <w:rsid w:val="00544CF3"/>
    <w:rsid w:val="00555376"/>
    <w:rsid w:val="005563ED"/>
    <w:rsid w:val="00557CA2"/>
    <w:rsid w:val="005650B3"/>
    <w:rsid w:val="005653AB"/>
    <w:rsid w:val="00565C37"/>
    <w:rsid w:val="00575FB9"/>
    <w:rsid w:val="0058076F"/>
    <w:rsid w:val="005816CE"/>
    <w:rsid w:val="00582B25"/>
    <w:rsid w:val="00585224"/>
    <w:rsid w:val="00585C66"/>
    <w:rsid w:val="005A05F8"/>
    <w:rsid w:val="005A134D"/>
    <w:rsid w:val="005A3BE3"/>
    <w:rsid w:val="005A6D09"/>
    <w:rsid w:val="005B7898"/>
    <w:rsid w:val="005B7A04"/>
    <w:rsid w:val="005C0FD7"/>
    <w:rsid w:val="005C38F0"/>
    <w:rsid w:val="005C4C6C"/>
    <w:rsid w:val="005E3061"/>
    <w:rsid w:val="005F3966"/>
    <w:rsid w:val="005F39D0"/>
    <w:rsid w:val="005F6514"/>
    <w:rsid w:val="00605EC2"/>
    <w:rsid w:val="00607781"/>
    <w:rsid w:val="00607F70"/>
    <w:rsid w:val="006110BA"/>
    <w:rsid w:val="006175A8"/>
    <w:rsid w:val="00620FE0"/>
    <w:rsid w:val="006217E2"/>
    <w:rsid w:val="00625365"/>
    <w:rsid w:val="00631464"/>
    <w:rsid w:val="006317AC"/>
    <w:rsid w:val="00635CE2"/>
    <w:rsid w:val="00644CB0"/>
    <w:rsid w:val="006539CF"/>
    <w:rsid w:val="00664CF1"/>
    <w:rsid w:val="00665004"/>
    <w:rsid w:val="006674C9"/>
    <w:rsid w:val="006677C4"/>
    <w:rsid w:val="0067036F"/>
    <w:rsid w:val="00670B40"/>
    <w:rsid w:val="0067239C"/>
    <w:rsid w:val="00676E29"/>
    <w:rsid w:val="006868FF"/>
    <w:rsid w:val="00692106"/>
    <w:rsid w:val="00694894"/>
    <w:rsid w:val="006B3F9A"/>
    <w:rsid w:val="006B5321"/>
    <w:rsid w:val="006B6473"/>
    <w:rsid w:val="006D38EB"/>
    <w:rsid w:val="006E0477"/>
    <w:rsid w:val="006F6292"/>
    <w:rsid w:val="007006B2"/>
    <w:rsid w:val="00705F80"/>
    <w:rsid w:val="007072B4"/>
    <w:rsid w:val="007120DA"/>
    <w:rsid w:val="00713BB9"/>
    <w:rsid w:val="007314EA"/>
    <w:rsid w:val="007334EE"/>
    <w:rsid w:val="0073423F"/>
    <w:rsid w:val="00737E21"/>
    <w:rsid w:val="00756332"/>
    <w:rsid w:val="00760DB6"/>
    <w:rsid w:val="00765B59"/>
    <w:rsid w:val="0077783B"/>
    <w:rsid w:val="007874AA"/>
    <w:rsid w:val="00797AE8"/>
    <w:rsid w:val="007A0DE4"/>
    <w:rsid w:val="007B1C6E"/>
    <w:rsid w:val="007B552E"/>
    <w:rsid w:val="007C6F8D"/>
    <w:rsid w:val="007D672F"/>
    <w:rsid w:val="007D7C0A"/>
    <w:rsid w:val="007E11B3"/>
    <w:rsid w:val="007E2D64"/>
    <w:rsid w:val="007E5AAB"/>
    <w:rsid w:val="007E6428"/>
    <w:rsid w:val="008025B5"/>
    <w:rsid w:val="00810F7B"/>
    <w:rsid w:val="00812176"/>
    <w:rsid w:val="008153FB"/>
    <w:rsid w:val="00815709"/>
    <w:rsid w:val="00817766"/>
    <w:rsid w:val="0082264E"/>
    <w:rsid w:val="0083098D"/>
    <w:rsid w:val="00841135"/>
    <w:rsid w:val="008432D8"/>
    <w:rsid w:val="0084409E"/>
    <w:rsid w:val="0085635B"/>
    <w:rsid w:val="00856B8E"/>
    <w:rsid w:val="0086293D"/>
    <w:rsid w:val="00864EF5"/>
    <w:rsid w:val="0086505A"/>
    <w:rsid w:val="00865BDF"/>
    <w:rsid w:val="00875AA3"/>
    <w:rsid w:val="00882191"/>
    <w:rsid w:val="008873F5"/>
    <w:rsid w:val="00890193"/>
    <w:rsid w:val="008901FC"/>
    <w:rsid w:val="008A012E"/>
    <w:rsid w:val="008B03B5"/>
    <w:rsid w:val="008B53F0"/>
    <w:rsid w:val="008B7BFA"/>
    <w:rsid w:val="008C49BA"/>
    <w:rsid w:val="008C5C38"/>
    <w:rsid w:val="008D1B41"/>
    <w:rsid w:val="008D3009"/>
    <w:rsid w:val="009020C0"/>
    <w:rsid w:val="00902BE2"/>
    <w:rsid w:val="0091001E"/>
    <w:rsid w:val="0091213A"/>
    <w:rsid w:val="00912797"/>
    <w:rsid w:val="009245DD"/>
    <w:rsid w:val="009274C4"/>
    <w:rsid w:val="00936F28"/>
    <w:rsid w:val="0094465D"/>
    <w:rsid w:val="00944D8A"/>
    <w:rsid w:val="009458A0"/>
    <w:rsid w:val="0094746C"/>
    <w:rsid w:val="009538FF"/>
    <w:rsid w:val="009545DC"/>
    <w:rsid w:val="00962296"/>
    <w:rsid w:val="00962CE8"/>
    <w:rsid w:val="00967F9C"/>
    <w:rsid w:val="0097342A"/>
    <w:rsid w:val="0097545F"/>
    <w:rsid w:val="00981163"/>
    <w:rsid w:val="009846B3"/>
    <w:rsid w:val="009920B0"/>
    <w:rsid w:val="00997AAE"/>
    <w:rsid w:val="009A7C69"/>
    <w:rsid w:val="009C08E0"/>
    <w:rsid w:val="009C3CE4"/>
    <w:rsid w:val="009C41D1"/>
    <w:rsid w:val="009D6F55"/>
    <w:rsid w:val="009F412E"/>
    <w:rsid w:val="009F6268"/>
    <w:rsid w:val="009F76B0"/>
    <w:rsid w:val="00A00200"/>
    <w:rsid w:val="00A01767"/>
    <w:rsid w:val="00A041B7"/>
    <w:rsid w:val="00A04D4C"/>
    <w:rsid w:val="00A16959"/>
    <w:rsid w:val="00A222AA"/>
    <w:rsid w:val="00A24AF6"/>
    <w:rsid w:val="00A315D8"/>
    <w:rsid w:val="00A44EBA"/>
    <w:rsid w:val="00A52421"/>
    <w:rsid w:val="00A52676"/>
    <w:rsid w:val="00A54536"/>
    <w:rsid w:val="00A62AB5"/>
    <w:rsid w:val="00A73CBD"/>
    <w:rsid w:val="00A8512A"/>
    <w:rsid w:val="00A86AC3"/>
    <w:rsid w:val="00A94AE5"/>
    <w:rsid w:val="00A94C49"/>
    <w:rsid w:val="00A975F1"/>
    <w:rsid w:val="00AA50EE"/>
    <w:rsid w:val="00AB5501"/>
    <w:rsid w:val="00AC319D"/>
    <w:rsid w:val="00AD1544"/>
    <w:rsid w:val="00AD2D25"/>
    <w:rsid w:val="00AD5058"/>
    <w:rsid w:val="00AE6AFA"/>
    <w:rsid w:val="00AF251D"/>
    <w:rsid w:val="00AF33B9"/>
    <w:rsid w:val="00AF5954"/>
    <w:rsid w:val="00AF725B"/>
    <w:rsid w:val="00B000D8"/>
    <w:rsid w:val="00B0124D"/>
    <w:rsid w:val="00B0579E"/>
    <w:rsid w:val="00B05898"/>
    <w:rsid w:val="00B07B58"/>
    <w:rsid w:val="00B216BC"/>
    <w:rsid w:val="00B22CA7"/>
    <w:rsid w:val="00B25C21"/>
    <w:rsid w:val="00B27C8E"/>
    <w:rsid w:val="00B34A4D"/>
    <w:rsid w:val="00B34D08"/>
    <w:rsid w:val="00B34EB6"/>
    <w:rsid w:val="00B42260"/>
    <w:rsid w:val="00B428B6"/>
    <w:rsid w:val="00B475BF"/>
    <w:rsid w:val="00B606DF"/>
    <w:rsid w:val="00B62894"/>
    <w:rsid w:val="00B66DF4"/>
    <w:rsid w:val="00B67892"/>
    <w:rsid w:val="00B70C5D"/>
    <w:rsid w:val="00B76D38"/>
    <w:rsid w:val="00B832BC"/>
    <w:rsid w:val="00BA49AA"/>
    <w:rsid w:val="00BA4FBE"/>
    <w:rsid w:val="00BB0579"/>
    <w:rsid w:val="00BB1663"/>
    <w:rsid w:val="00BB7693"/>
    <w:rsid w:val="00BC1B7E"/>
    <w:rsid w:val="00BC25B7"/>
    <w:rsid w:val="00BD433F"/>
    <w:rsid w:val="00BD4D7B"/>
    <w:rsid w:val="00BD5420"/>
    <w:rsid w:val="00BD5FA3"/>
    <w:rsid w:val="00BE46F4"/>
    <w:rsid w:val="00BE4EA2"/>
    <w:rsid w:val="00BE743D"/>
    <w:rsid w:val="00BF2FDA"/>
    <w:rsid w:val="00C0303C"/>
    <w:rsid w:val="00C06CFC"/>
    <w:rsid w:val="00C1071C"/>
    <w:rsid w:val="00C10F2B"/>
    <w:rsid w:val="00C14248"/>
    <w:rsid w:val="00C27147"/>
    <w:rsid w:val="00C277A2"/>
    <w:rsid w:val="00C34F9D"/>
    <w:rsid w:val="00C41723"/>
    <w:rsid w:val="00C42E1E"/>
    <w:rsid w:val="00C46793"/>
    <w:rsid w:val="00C54764"/>
    <w:rsid w:val="00C615F3"/>
    <w:rsid w:val="00C62CA3"/>
    <w:rsid w:val="00C66EBC"/>
    <w:rsid w:val="00C70766"/>
    <w:rsid w:val="00C7138B"/>
    <w:rsid w:val="00C762F0"/>
    <w:rsid w:val="00C81F1E"/>
    <w:rsid w:val="00C824BC"/>
    <w:rsid w:val="00C87063"/>
    <w:rsid w:val="00C92B54"/>
    <w:rsid w:val="00C961D3"/>
    <w:rsid w:val="00C969A9"/>
    <w:rsid w:val="00C97044"/>
    <w:rsid w:val="00CB1D59"/>
    <w:rsid w:val="00CB39E6"/>
    <w:rsid w:val="00CC280F"/>
    <w:rsid w:val="00CD1D98"/>
    <w:rsid w:val="00CD2C6B"/>
    <w:rsid w:val="00CE2BDB"/>
    <w:rsid w:val="00CF5F60"/>
    <w:rsid w:val="00D059AB"/>
    <w:rsid w:val="00D12BB7"/>
    <w:rsid w:val="00D16BAC"/>
    <w:rsid w:val="00D1782A"/>
    <w:rsid w:val="00D21E17"/>
    <w:rsid w:val="00D42388"/>
    <w:rsid w:val="00D43458"/>
    <w:rsid w:val="00D53AAA"/>
    <w:rsid w:val="00D61138"/>
    <w:rsid w:val="00D65150"/>
    <w:rsid w:val="00D651BE"/>
    <w:rsid w:val="00D813A4"/>
    <w:rsid w:val="00D85A9C"/>
    <w:rsid w:val="00D907C7"/>
    <w:rsid w:val="00D96F06"/>
    <w:rsid w:val="00DA30BD"/>
    <w:rsid w:val="00DA365B"/>
    <w:rsid w:val="00DB1980"/>
    <w:rsid w:val="00DB3499"/>
    <w:rsid w:val="00DC393C"/>
    <w:rsid w:val="00DC6186"/>
    <w:rsid w:val="00DC7EC3"/>
    <w:rsid w:val="00DE272E"/>
    <w:rsid w:val="00DE48CA"/>
    <w:rsid w:val="00DE7BD8"/>
    <w:rsid w:val="00DF03E9"/>
    <w:rsid w:val="00DF0E28"/>
    <w:rsid w:val="00DF5408"/>
    <w:rsid w:val="00DF69F8"/>
    <w:rsid w:val="00DF78B2"/>
    <w:rsid w:val="00E02E02"/>
    <w:rsid w:val="00E04658"/>
    <w:rsid w:val="00E11275"/>
    <w:rsid w:val="00E12311"/>
    <w:rsid w:val="00E12B84"/>
    <w:rsid w:val="00E164B9"/>
    <w:rsid w:val="00E20A2F"/>
    <w:rsid w:val="00E26586"/>
    <w:rsid w:val="00E332C9"/>
    <w:rsid w:val="00E434B2"/>
    <w:rsid w:val="00E446DD"/>
    <w:rsid w:val="00E72E0C"/>
    <w:rsid w:val="00E9220D"/>
    <w:rsid w:val="00EA1E22"/>
    <w:rsid w:val="00EA260D"/>
    <w:rsid w:val="00EA39FF"/>
    <w:rsid w:val="00EB101C"/>
    <w:rsid w:val="00EB19BF"/>
    <w:rsid w:val="00EB7101"/>
    <w:rsid w:val="00EC150D"/>
    <w:rsid w:val="00EC1AEF"/>
    <w:rsid w:val="00ED2636"/>
    <w:rsid w:val="00ED3AD7"/>
    <w:rsid w:val="00F14B27"/>
    <w:rsid w:val="00F17E9E"/>
    <w:rsid w:val="00F2499C"/>
    <w:rsid w:val="00F2673C"/>
    <w:rsid w:val="00F26990"/>
    <w:rsid w:val="00F3499A"/>
    <w:rsid w:val="00F4019F"/>
    <w:rsid w:val="00F562CF"/>
    <w:rsid w:val="00F6230B"/>
    <w:rsid w:val="00F72343"/>
    <w:rsid w:val="00F739A9"/>
    <w:rsid w:val="00F86BBB"/>
    <w:rsid w:val="00F904C3"/>
    <w:rsid w:val="00FA799E"/>
    <w:rsid w:val="00FB0154"/>
    <w:rsid w:val="00FB201C"/>
    <w:rsid w:val="00FB5F93"/>
    <w:rsid w:val="00FC2E2B"/>
    <w:rsid w:val="00FE3C73"/>
    <w:rsid w:val="00FE6AE0"/>
    <w:rsid w:val="00FF0ECB"/>
    <w:rsid w:val="00FF14DE"/>
    <w:rsid w:val="00FF6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004"/>
  </w:style>
  <w:style w:type="paragraph" w:styleId="1">
    <w:name w:val="heading 1"/>
    <w:basedOn w:val="a"/>
    <w:next w:val="a"/>
    <w:link w:val="10"/>
    <w:qFormat/>
    <w:rsid w:val="00A315D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2">
    <w:name w:val="heading 2"/>
    <w:basedOn w:val="a"/>
    <w:next w:val="a"/>
    <w:link w:val="20"/>
    <w:qFormat/>
    <w:rsid w:val="00A315D8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15D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Заголовок 2 Знак"/>
    <w:basedOn w:val="a0"/>
    <w:link w:val="2"/>
    <w:rsid w:val="00A315D8"/>
    <w:rPr>
      <w:rFonts w:ascii="Tahoma" w:eastAsia="Times New Roman" w:hAnsi="Tahoma" w:cs="Times New Roman"/>
      <w:b/>
      <w:sz w:val="28"/>
      <w:szCs w:val="20"/>
    </w:rPr>
  </w:style>
  <w:style w:type="paragraph" w:styleId="a3">
    <w:name w:val="footer"/>
    <w:basedOn w:val="a"/>
    <w:link w:val="a4"/>
    <w:uiPriority w:val="99"/>
    <w:rsid w:val="00A315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A315D8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basedOn w:val="a0"/>
    <w:rsid w:val="00A315D8"/>
  </w:style>
  <w:style w:type="paragraph" w:styleId="a6">
    <w:name w:val="List Paragraph"/>
    <w:basedOn w:val="a"/>
    <w:uiPriority w:val="1"/>
    <w:qFormat/>
    <w:rsid w:val="00253ECD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7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70C5D"/>
  </w:style>
  <w:style w:type="character" w:customStyle="1" w:styleId="apple-converted-space">
    <w:name w:val="apple-converted-space"/>
    <w:basedOn w:val="a0"/>
    <w:rsid w:val="00B70C5D"/>
  </w:style>
  <w:style w:type="paragraph" w:customStyle="1" w:styleId="consplusnonformat">
    <w:name w:val="consplusnonformat"/>
    <w:basedOn w:val="a"/>
    <w:rsid w:val="00B7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A36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C97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97044"/>
  </w:style>
  <w:style w:type="character" w:customStyle="1" w:styleId="21">
    <w:name w:val="Основной текст (2)_"/>
    <w:basedOn w:val="a0"/>
    <w:link w:val="22"/>
    <w:locked/>
    <w:rsid w:val="00B66DF4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66DF4"/>
    <w:pPr>
      <w:widowControl w:val="0"/>
      <w:shd w:val="clear" w:color="auto" w:fill="FFFFFF"/>
      <w:spacing w:after="0" w:line="322" w:lineRule="exact"/>
      <w:ind w:hanging="760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1"/>
    <w:rsid w:val="00B66DF4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styleId="a9">
    <w:name w:val="Strong"/>
    <w:basedOn w:val="a0"/>
    <w:uiPriority w:val="22"/>
    <w:qFormat/>
    <w:rsid w:val="00AF725B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C0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0FD7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1"/>
    <w:qFormat/>
    <w:rsid w:val="009C08E0"/>
    <w:pPr>
      <w:widowControl w:val="0"/>
      <w:autoSpaceDE w:val="0"/>
      <w:autoSpaceDN w:val="0"/>
      <w:spacing w:after="0" w:line="240" w:lineRule="auto"/>
      <w:ind w:left="122" w:firstLine="707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9C08E0"/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rsid w:val="009C08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e">
    <w:name w:val="header"/>
    <w:basedOn w:val="a"/>
    <w:link w:val="af"/>
    <w:uiPriority w:val="99"/>
    <w:unhideWhenUsed/>
    <w:rsid w:val="00B3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34A4D"/>
  </w:style>
  <w:style w:type="character" w:styleId="af0">
    <w:name w:val="Hyperlink"/>
    <w:basedOn w:val="a0"/>
    <w:uiPriority w:val="99"/>
    <w:semiHidden/>
    <w:unhideWhenUsed/>
    <w:rsid w:val="00176BE2"/>
    <w:rPr>
      <w:color w:val="0000FF"/>
      <w:u w:val="single"/>
    </w:rPr>
  </w:style>
  <w:style w:type="table" w:customStyle="1" w:styleId="11">
    <w:name w:val="Сетка таблицы1"/>
    <w:basedOn w:val="a1"/>
    <w:next w:val="a8"/>
    <w:uiPriority w:val="59"/>
    <w:rsid w:val="00844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8"/>
    <w:uiPriority w:val="59"/>
    <w:rsid w:val="00F62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004"/>
  </w:style>
  <w:style w:type="paragraph" w:styleId="1">
    <w:name w:val="heading 1"/>
    <w:basedOn w:val="a"/>
    <w:next w:val="a"/>
    <w:link w:val="10"/>
    <w:qFormat/>
    <w:rsid w:val="00A315D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2">
    <w:name w:val="heading 2"/>
    <w:basedOn w:val="a"/>
    <w:next w:val="a"/>
    <w:link w:val="20"/>
    <w:qFormat/>
    <w:rsid w:val="00A315D8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15D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Заголовок 2 Знак"/>
    <w:basedOn w:val="a0"/>
    <w:link w:val="2"/>
    <w:rsid w:val="00A315D8"/>
    <w:rPr>
      <w:rFonts w:ascii="Tahoma" w:eastAsia="Times New Roman" w:hAnsi="Tahoma" w:cs="Times New Roman"/>
      <w:b/>
      <w:sz w:val="28"/>
      <w:szCs w:val="20"/>
    </w:rPr>
  </w:style>
  <w:style w:type="paragraph" w:styleId="a3">
    <w:name w:val="footer"/>
    <w:basedOn w:val="a"/>
    <w:link w:val="a4"/>
    <w:uiPriority w:val="99"/>
    <w:rsid w:val="00A315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A315D8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basedOn w:val="a0"/>
    <w:rsid w:val="00A315D8"/>
  </w:style>
  <w:style w:type="paragraph" w:styleId="a6">
    <w:name w:val="List Paragraph"/>
    <w:basedOn w:val="a"/>
    <w:uiPriority w:val="1"/>
    <w:qFormat/>
    <w:rsid w:val="00253ECD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7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70C5D"/>
  </w:style>
  <w:style w:type="character" w:customStyle="1" w:styleId="apple-converted-space">
    <w:name w:val="apple-converted-space"/>
    <w:basedOn w:val="a0"/>
    <w:rsid w:val="00B70C5D"/>
  </w:style>
  <w:style w:type="paragraph" w:customStyle="1" w:styleId="consplusnonformat">
    <w:name w:val="consplusnonformat"/>
    <w:basedOn w:val="a"/>
    <w:rsid w:val="00B7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A36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C97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97044"/>
  </w:style>
  <w:style w:type="character" w:customStyle="1" w:styleId="21">
    <w:name w:val="Основной текст (2)_"/>
    <w:basedOn w:val="a0"/>
    <w:link w:val="22"/>
    <w:locked/>
    <w:rsid w:val="00B66DF4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66DF4"/>
    <w:pPr>
      <w:widowControl w:val="0"/>
      <w:shd w:val="clear" w:color="auto" w:fill="FFFFFF"/>
      <w:spacing w:after="0" w:line="322" w:lineRule="exact"/>
      <w:ind w:hanging="760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1"/>
    <w:rsid w:val="00B66DF4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styleId="a9">
    <w:name w:val="Strong"/>
    <w:basedOn w:val="a0"/>
    <w:uiPriority w:val="22"/>
    <w:qFormat/>
    <w:rsid w:val="00AF725B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C0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0FD7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1"/>
    <w:qFormat/>
    <w:rsid w:val="009C08E0"/>
    <w:pPr>
      <w:widowControl w:val="0"/>
      <w:autoSpaceDE w:val="0"/>
      <w:autoSpaceDN w:val="0"/>
      <w:spacing w:after="0" w:line="240" w:lineRule="auto"/>
      <w:ind w:left="122" w:firstLine="707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9C08E0"/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rsid w:val="009C08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e">
    <w:name w:val="header"/>
    <w:basedOn w:val="a"/>
    <w:link w:val="af"/>
    <w:uiPriority w:val="99"/>
    <w:unhideWhenUsed/>
    <w:rsid w:val="00B3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34A4D"/>
  </w:style>
  <w:style w:type="character" w:styleId="af0">
    <w:name w:val="Hyperlink"/>
    <w:basedOn w:val="a0"/>
    <w:uiPriority w:val="99"/>
    <w:semiHidden/>
    <w:unhideWhenUsed/>
    <w:rsid w:val="00176BE2"/>
    <w:rPr>
      <w:color w:val="0000FF"/>
      <w:u w:val="single"/>
    </w:rPr>
  </w:style>
  <w:style w:type="table" w:customStyle="1" w:styleId="11">
    <w:name w:val="Сетка таблицы1"/>
    <w:basedOn w:val="a1"/>
    <w:next w:val="a8"/>
    <w:uiPriority w:val="59"/>
    <w:rsid w:val="00844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8"/>
    <w:uiPriority w:val="59"/>
    <w:rsid w:val="00F62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hyperlink" Target="http://www.rg.ru/2013/12/11/obr-dok.html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D32EC-9276-45BF-BBAF-41BB108A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6942</Words>
  <Characters>39571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cp:lastPrinted>2024-06-17T07:47:00Z</cp:lastPrinted>
  <dcterms:created xsi:type="dcterms:W3CDTF">2024-06-07T05:12:00Z</dcterms:created>
  <dcterms:modified xsi:type="dcterms:W3CDTF">2026-10-09T06:44:00Z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-1247912635</vt:i4>
  </property>
</Properties>
</file>