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1A" w:rsidRPr="00176BE2" w:rsidRDefault="00D47926" w:rsidP="00385A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787716" cy="9190019"/>
            <wp:effectExtent l="19050" t="0" r="0" b="0"/>
            <wp:docPr id="1" name="Рисунок 1" descr="\\Secretar\Сеть дет сад 26\Маслова О.П\СКАНЫ\Программы по плат. ДОПам\Кор. гимн. 3-7. Тит. лист - 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cretar\Сеть дет сад 26\Маслова О.П\СКАНЫ\Программы по плат. ДОПам\Кор. гимн. 3-7. Тит. лист - 1_page-0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817" cy="919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85A1A" w:rsidRPr="00176BE2">
        <w:rPr>
          <w:rFonts w:ascii="Times New Roman" w:hAnsi="Times New Roman" w:cs="Times New Roman"/>
          <w:sz w:val="24"/>
          <w:szCs w:val="24"/>
        </w:rPr>
        <w:lastRenderedPageBreak/>
        <w:t>Оглавление</w:t>
      </w:r>
    </w:p>
    <w:p w:rsidR="00341B26" w:rsidRPr="00176BE2" w:rsidRDefault="00341B26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Паспорт программы…………………………………………………………</w:t>
      </w:r>
      <w:r w:rsidR="00D96F06">
        <w:rPr>
          <w:rFonts w:ascii="Times New Roman" w:hAnsi="Times New Roman" w:cs="Times New Roman"/>
          <w:sz w:val="24"/>
          <w:szCs w:val="24"/>
        </w:rPr>
        <w:t>……………</w:t>
      </w:r>
      <w:r w:rsidRPr="00176BE2">
        <w:rPr>
          <w:rFonts w:ascii="Times New Roman" w:hAnsi="Times New Roman" w:cs="Times New Roman"/>
          <w:sz w:val="24"/>
          <w:szCs w:val="24"/>
        </w:rPr>
        <w:t>…</w:t>
      </w:r>
      <w:r w:rsidR="002E317B" w:rsidRPr="00176BE2">
        <w:rPr>
          <w:rFonts w:ascii="Times New Roman" w:hAnsi="Times New Roman" w:cs="Times New Roman"/>
          <w:sz w:val="24"/>
          <w:szCs w:val="24"/>
        </w:rPr>
        <w:t>……</w:t>
      </w:r>
      <w:r w:rsidR="002E317B">
        <w:rPr>
          <w:rFonts w:ascii="Times New Roman" w:hAnsi="Times New Roman" w:cs="Times New Roman"/>
          <w:sz w:val="24"/>
          <w:szCs w:val="24"/>
        </w:rPr>
        <w:t xml:space="preserve">  3</w:t>
      </w:r>
    </w:p>
    <w:p w:rsidR="00341B26" w:rsidRPr="00FB5F93" w:rsidRDefault="00341B26" w:rsidP="00341B26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1.      Пояснительная записка…………………………………………………</w:t>
      </w:r>
      <w:r w:rsidR="00D96F06">
        <w:rPr>
          <w:rFonts w:ascii="Times New Roman" w:hAnsi="Times New Roman" w:cs="Times New Roman"/>
          <w:sz w:val="24"/>
          <w:szCs w:val="24"/>
        </w:rPr>
        <w:t>………</w:t>
      </w:r>
      <w:r w:rsidR="002E317B">
        <w:rPr>
          <w:rFonts w:ascii="Times New Roman" w:hAnsi="Times New Roman" w:cs="Times New Roman"/>
          <w:sz w:val="24"/>
          <w:szCs w:val="24"/>
        </w:rPr>
        <w:t>……</w:t>
      </w:r>
      <w:r w:rsidR="002E317B" w:rsidRPr="00176BE2">
        <w:rPr>
          <w:rFonts w:ascii="Times New Roman" w:hAnsi="Times New Roman" w:cs="Times New Roman"/>
          <w:sz w:val="24"/>
          <w:szCs w:val="24"/>
        </w:rPr>
        <w:t>……</w:t>
      </w:r>
      <w:r w:rsidR="008D3009" w:rsidRPr="00176BE2">
        <w:rPr>
          <w:rFonts w:ascii="Times New Roman" w:hAnsi="Times New Roman" w:cs="Times New Roman"/>
          <w:sz w:val="24"/>
          <w:szCs w:val="24"/>
        </w:rPr>
        <w:t>.</w:t>
      </w:r>
      <w:r w:rsidR="002E317B">
        <w:rPr>
          <w:rFonts w:ascii="Times New Roman" w:hAnsi="Times New Roman" w:cs="Times New Roman"/>
          <w:sz w:val="24"/>
          <w:szCs w:val="24"/>
        </w:rPr>
        <w:t xml:space="preserve">   4</w:t>
      </w:r>
    </w:p>
    <w:p w:rsidR="00341B26" w:rsidRPr="00176BE2" w:rsidRDefault="00341B26" w:rsidP="00341B2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2.      Учебно-тематический план……………………………………………</w:t>
      </w:r>
      <w:r w:rsidR="00D96F06">
        <w:rPr>
          <w:rFonts w:ascii="Times New Roman" w:hAnsi="Times New Roman" w:cs="Times New Roman"/>
          <w:sz w:val="24"/>
          <w:szCs w:val="24"/>
        </w:rPr>
        <w:t>………</w:t>
      </w:r>
      <w:r w:rsidR="002E317B">
        <w:rPr>
          <w:rFonts w:ascii="Times New Roman" w:hAnsi="Times New Roman" w:cs="Times New Roman"/>
          <w:sz w:val="24"/>
          <w:szCs w:val="24"/>
        </w:rPr>
        <w:t>……</w:t>
      </w:r>
      <w:r w:rsidRPr="00176BE2">
        <w:rPr>
          <w:rFonts w:ascii="Times New Roman" w:hAnsi="Times New Roman" w:cs="Times New Roman"/>
          <w:sz w:val="24"/>
          <w:szCs w:val="24"/>
        </w:rPr>
        <w:t>…</w:t>
      </w:r>
      <w:r w:rsidR="003E4CAA" w:rsidRPr="00176BE2">
        <w:rPr>
          <w:rFonts w:ascii="Times New Roman" w:hAnsi="Times New Roman" w:cs="Times New Roman"/>
          <w:sz w:val="24"/>
          <w:szCs w:val="24"/>
        </w:rPr>
        <w:t>…</w:t>
      </w:r>
      <w:r w:rsidR="00524D4B" w:rsidRPr="00176BE2">
        <w:rPr>
          <w:rFonts w:ascii="Times New Roman" w:hAnsi="Times New Roman" w:cs="Times New Roman"/>
          <w:sz w:val="24"/>
          <w:szCs w:val="24"/>
        </w:rPr>
        <w:t>.</w:t>
      </w:r>
      <w:r w:rsidR="00D96F06">
        <w:rPr>
          <w:rFonts w:ascii="Times New Roman" w:hAnsi="Times New Roman" w:cs="Times New Roman"/>
          <w:sz w:val="24"/>
          <w:szCs w:val="24"/>
        </w:rPr>
        <w:t>..</w:t>
      </w:r>
      <w:r w:rsidR="002E317B">
        <w:rPr>
          <w:rFonts w:ascii="Times New Roman" w:hAnsi="Times New Roman" w:cs="Times New Roman"/>
          <w:sz w:val="24"/>
          <w:szCs w:val="24"/>
        </w:rPr>
        <w:t xml:space="preserve">   9</w:t>
      </w:r>
    </w:p>
    <w:p w:rsidR="00341B26" w:rsidRPr="00FB5F93" w:rsidRDefault="00341B26" w:rsidP="00341B26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3</w:t>
      </w:r>
      <w:r w:rsidRPr="00176BE2">
        <w:rPr>
          <w:rFonts w:ascii="Times New Roman" w:eastAsia="Times New Roman" w:hAnsi="Times New Roman" w:cs="Times New Roman"/>
          <w:sz w:val="24"/>
          <w:szCs w:val="24"/>
        </w:rPr>
        <w:t>.      Содерж</w:t>
      </w:r>
      <w:r w:rsidRPr="00176BE2">
        <w:rPr>
          <w:rFonts w:ascii="Times New Roman" w:hAnsi="Times New Roman" w:cs="Times New Roman"/>
          <w:sz w:val="24"/>
          <w:szCs w:val="24"/>
        </w:rPr>
        <w:t>ание изучаемого курса……………………………………</w:t>
      </w:r>
      <w:r w:rsidR="003E4CAA" w:rsidRPr="00176BE2">
        <w:rPr>
          <w:rFonts w:ascii="Times New Roman" w:hAnsi="Times New Roman" w:cs="Times New Roman"/>
          <w:sz w:val="24"/>
          <w:szCs w:val="24"/>
        </w:rPr>
        <w:t>…</w:t>
      </w:r>
      <w:r w:rsidR="0094465D" w:rsidRPr="00176BE2">
        <w:rPr>
          <w:rFonts w:ascii="Times New Roman" w:hAnsi="Times New Roman" w:cs="Times New Roman"/>
          <w:sz w:val="24"/>
          <w:szCs w:val="24"/>
        </w:rPr>
        <w:t>…</w:t>
      </w:r>
      <w:r w:rsidR="00D96F06">
        <w:rPr>
          <w:rFonts w:ascii="Times New Roman" w:hAnsi="Times New Roman" w:cs="Times New Roman"/>
          <w:sz w:val="24"/>
          <w:szCs w:val="24"/>
        </w:rPr>
        <w:t>……………..</w:t>
      </w:r>
      <w:r w:rsidR="0094465D" w:rsidRPr="00176BE2">
        <w:rPr>
          <w:rFonts w:ascii="Times New Roman" w:hAnsi="Times New Roman" w:cs="Times New Roman"/>
          <w:sz w:val="24"/>
          <w:szCs w:val="24"/>
        </w:rPr>
        <w:t>...</w:t>
      </w:r>
      <w:r w:rsidR="003E4CAA" w:rsidRPr="00176BE2">
        <w:rPr>
          <w:rFonts w:ascii="Times New Roman" w:hAnsi="Times New Roman" w:cs="Times New Roman"/>
          <w:sz w:val="24"/>
          <w:szCs w:val="24"/>
        </w:rPr>
        <w:t>.</w:t>
      </w:r>
      <w:r w:rsidRPr="00176BE2">
        <w:rPr>
          <w:rFonts w:ascii="Times New Roman" w:hAnsi="Times New Roman" w:cs="Times New Roman"/>
          <w:sz w:val="24"/>
          <w:szCs w:val="24"/>
        </w:rPr>
        <w:t>..</w:t>
      </w:r>
      <w:r w:rsidR="002E317B">
        <w:rPr>
          <w:rFonts w:ascii="Times New Roman" w:hAnsi="Times New Roman" w:cs="Times New Roman"/>
          <w:sz w:val="24"/>
          <w:szCs w:val="24"/>
        </w:rPr>
        <w:t xml:space="preserve">   12</w:t>
      </w:r>
    </w:p>
    <w:p w:rsidR="00341B26" w:rsidRPr="00176BE2" w:rsidRDefault="00341B26" w:rsidP="00341B2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4</w:t>
      </w:r>
      <w:r w:rsidRPr="00176BE2">
        <w:rPr>
          <w:rFonts w:ascii="Times New Roman" w:eastAsia="Times New Roman" w:hAnsi="Times New Roman" w:cs="Times New Roman"/>
          <w:sz w:val="24"/>
          <w:szCs w:val="24"/>
        </w:rPr>
        <w:t>.      Методическое обеспечени</w:t>
      </w:r>
      <w:r w:rsidR="003E4CAA" w:rsidRPr="00176BE2">
        <w:rPr>
          <w:rFonts w:ascii="Times New Roman" w:hAnsi="Times New Roman" w:cs="Times New Roman"/>
          <w:sz w:val="24"/>
          <w:szCs w:val="24"/>
        </w:rPr>
        <w:t xml:space="preserve">е </w:t>
      </w:r>
      <w:r w:rsidRPr="00176BE2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="007D7C0A" w:rsidRPr="00176BE2">
        <w:rPr>
          <w:rFonts w:ascii="Times New Roman" w:hAnsi="Times New Roman" w:cs="Times New Roman"/>
          <w:sz w:val="24"/>
          <w:szCs w:val="24"/>
        </w:rPr>
        <w:t>……………………</w:t>
      </w:r>
      <w:r w:rsidR="002E317B" w:rsidRPr="00176BE2">
        <w:rPr>
          <w:rFonts w:ascii="Times New Roman" w:hAnsi="Times New Roman" w:cs="Times New Roman"/>
          <w:sz w:val="24"/>
          <w:szCs w:val="24"/>
        </w:rPr>
        <w:t>……</w:t>
      </w:r>
      <w:r w:rsidR="003E4CAA" w:rsidRPr="00176BE2">
        <w:rPr>
          <w:rFonts w:ascii="Times New Roman" w:hAnsi="Times New Roman" w:cs="Times New Roman"/>
          <w:sz w:val="24"/>
          <w:szCs w:val="24"/>
        </w:rPr>
        <w:t>……</w:t>
      </w:r>
      <w:r w:rsidR="00D96F06">
        <w:rPr>
          <w:rFonts w:ascii="Times New Roman" w:hAnsi="Times New Roman" w:cs="Times New Roman"/>
          <w:sz w:val="24"/>
          <w:szCs w:val="24"/>
        </w:rPr>
        <w:t>…………….</w:t>
      </w:r>
      <w:r w:rsidR="003E4CAA" w:rsidRPr="00176BE2">
        <w:rPr>
          <w:rFonts w:ascii="Times New Roman" w:hAnsi="Times New Roman" w:cs="Times New Roman"/>
          <w:sz w:val="24"/>
          <w:szCs w:val="24"/>
        </w:rPr>
        <w:t>..</w:t>
      </w:r>
      <w:r w:rsidR="002E317B">
        <w:rPr>
          <w:rFonts w:ascii="Times New Roman" w:hAnsi="Times New Roman" w:cs="Times New Roman"/>
          <w:sz w:val="24"/>
          <w:szCs w:val="24"/>
        </w:rPr>
        <w:t xml:space="preserve">         26</w:t>
      </w:r>
    </w:p>
    <w:p w:rsidR="009245DD" w:rsidRPr="00FB5F93" w:rsidRDefault="00341B26" w:rsidP="00341B26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76BE2">
        <w:rPr>
          <w:rFonts w:ascii="Times New Roman" w:hAnsi="Times New Roman" w:cs="Times New Roman"/>
          <w:sz w:val="24"/>
          <w:szCs w:val="24"/>
        </w:rPr>
        <w:t>5.      Список литературы………………………………………………</w:t>
      </w:r>
      <w:r w:rsidR="007D7C0A" w:rsidRPr="00176BE2">
        <w:rPr>
          <w:rFonts w:ascii="Times New Roman" w:hAnsi="Times New Roman" w:cs="Times New Roman"/>
          <w:sz w:val="24"/>
          <w:szCs w:val="24"/>
        </w:rPr>
        <w:t>………</w:t>
      </w:r>
      <w:r w:rsidR="00D96F06">
        <w:rPr>
          <w:rFonts w:ascii="Times New Roman" w:hAnsi="Times New Roman" w:cs="Times New Roman"/>
          <w:sz w:val="24"/>
          <w:szCs w:val="24"/>
        </w:rPr>
        <w:t>………</w:t>
      </w:r>
      <w:r w:rsidR="002E317B">
        <w:rPr>
          <w:rFonts w:ascii="Times New Roman" w:hAnsi="Times New Roman" w:cs="Times New Roman"/>
          <w:sz w:val="24"/>
          <w:szCs w:val="24"/>
        </w:rPr>
        <w:t>……</w:t>
      </w:r>
      <w:r w:rsidRPr="00176BE2">
        <w:rPr>
          <w:rFonts w:ascii="Times New Roman" w:hAnsi="Times New Roman" w:cs="Times New Roman"/>
          <w:sz w:val="24"/>
          <w:szCs w:val="24"/>
        </w:rPr>
        <w:t>…</w:t>
      </w:r>
      <w:r w:rsidR="003E4CAA" w:rsidRPr="00176BE2">
        <w:rPr>
          <w:rFonts w:ascii="Times New Roman" w:hAnsi="Times New Roman" w:cs="Times New Roman"/>
          <w:sz w:val="24"/>
          <w:szCs w:val="24"/>
        </w:rPr>
        <w:t>.</w:t>
      </w:r>
      <w:r w:rsidR="002E317B">
        <w:rPr>
          <w:rFonts w:ascii="Times New Roman" w:hAnsi="Times New Roman" w:cs="Times New Roman"/>
          <w:sz w:val="24"/>
          <w:szCs w:val="24"/>
        </w:rPr>
        <w:t xml:space="preserve">     29</w:t>
      </w: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P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024F" w:rsidRPr="00176BE2" w:rsidRDefault="0012024F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65C37" w:rsidRDefault="00565C37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76BE2" w:rsidRPr="00176BE2" w:rsidRDefault="00176BE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21C32" w:rsidRPr="00176BE2" w:rsidRDefault="00121C32" w:rsidP="00341B2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65C37" w:rsidRPr="00A74A85" w:rsidRDefault="00565C37" w:rsidP="00565C3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A8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</w:t>
      </w:r>
      <w:r w:rsidR="00FB5F93" w:rsidRPr="00A74A85">
        <w:rPr>
          <w:rFonts w:ascii="Times New Roman" w:hAnsi="Times New Roman" w:cs="Times New Roman"/>
          <w:b/>
          <w:sz w:val="28"/>
          <w:szCs w:val="28"/>
        </w:rPr>
        <w:t>дополнительной общеразвивающей</w:t>
      </w:r>
      <w:r w:rsidRPr="00A74A85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</w:p>
    <w:tbl>
      <w:tblPr>
        <w:tblW w:w="10025" w:type="dxa"/>
        <w:tblCellSpacing w:w="15" w:type="dxa"/>
        <w:tblLook w:val="04A0"/>
      </w:tblPr>
      <w:tblGrid>
        <w:gridCol w:w="2570"/>
        <w:gridCol w:w="7455"/>
      </w:tblGrid>
      <w:tr w:rsidR="00565C37" w:rsidRPr="00E7089B" w:rsidTr="00A74A85">
        <w:trPr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4A4D" w:rsidRPr="00E7089B" w:rsidRDefault="00A74A85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«Крепкие ножки – красивая спина»</w:t>
            </w:r>
          </w:p>
          <w:p w:rsidR="00E7089B" w:rsidRPr="00E7089B" w:rsidRDefault="00E7089B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65C37" w:rsidRPr="00E7089B" w:rsidTr="00A74A85">
        <w:trPr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Направленность 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4A4D" w:rsidRDefault="002F037F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физкультурно </w:t>
            </w:r>
            <w:r w:rsidR="00E7089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спортивная</w:t>
            </w:r>
          </w:p>
          <w:p w:rsidR="00E7089B" w:rsidRPr="00E7089B" w:rsidRDefault="00E7089B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C37" w:rsidRPr="00E7089B" w:rsidTr="00A74A85">
        <w:trPr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Тип программы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E7089B" w:rsidRDefault="00B66DF4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модифицированная</w:t>
            </w:r>
          </w:p>
          <w:p w:rsidR="00B34A4D" w:rsidRPr="00E7089B" w:rsidRDefault="00B34A4D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C37" w:rsidRPr="00E7089B" w:rsidTr="00A74A85">
        <w:trPr>
          <w:trHeight w:val="765"/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iCs/>
                <w:sz w:val="24"/>
                <w:szCs w:val="24"/>
              </w:rPr>
              <w:t>По уровню освоения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E7089B" w:rsidRDefault="00A54536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</w:p>
        </w:tc>
      </w:tr>
      <w:tr w:rsidR="00565C37" w:rsidRPr="00E7089B" w:rsidTr="00A74A85">
        <w:trPr>
          <w:trHeight w:val="461"/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Продолжительность обучения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E7089B" w:rsidRDefault="006539CF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A260D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месяцев</w:t>
            </w:r>
            <w:r w:rsidR="00BC1B7E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F037F" w:rsidRPr="00E7089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BC1B7E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заняти</w:t>
            </w:r>
            <w:r w:rsidR="00EA260D" w:rsidRPr="00E7089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C1B7E" w:rsidRPr="00E708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65C37" w:rsidRPr="00E7089B" w:rsidTr="00A74A85">
        <w:trPr>
          <w:trHeight w:val="715"/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Возраст учащихся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E7089B" w:rsidRDefault="005563ED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C41D1" w:rsidRPr="00E7089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539CF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BC1B7E" w:rsidRPr="00E7089B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5A05F8" w:rsidRPr="00E7089B" w:rsidRDefault="005563ED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Средний и </w:t>
            </w:r>
            <w:r w:rsidR="006539CF" w:rsidRPr="00E7089B">
              <w:rPr>
                <w:rFonts w:ascii="Times New Roman" w:hAnsi="Times New Roman" w:cs="Times New Roman"/>
                <w:sz w:val="24"/>
                <w:szCs w:val="24"/>
              </w:rPr>
              <w:t>старший дошкольный возраст</w:t>
            </w:r>
          </w:p>
        </w:tc>
      </w:tr>
      <w:tr w:rsidR="00565C37" w:rsidRPr="00E7089B" w:rsidTr="00A74A85">
        <w:trPr>
          <w:trHeight w:val="466"/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Количество детей в группах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E7089B" w:rsidRDefault="002F037F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563ED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565C37" w:rsidRPr="00E7089B" w:rsidTr="00A74A85">
        <w:trPr>
          <w:trHeight w:val="860"/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Режим занятий, часовая нагрузка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C1B7E" w:rsidRPr="00E7089B" w:rsidRDefault="002F037F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C1B7E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 w:rsidR="00E446DD" w:rsidRPr="00E7089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C1B7E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в неделю</w:t>
            </w:r>
          </w:p>
          <w:p w:rsidR="00E7089B" w:rsidRDefault="00A74A85" w:rsidP="00A74A85">
            <w:pPr>
              <w:tabs>
                <w:tab w:val="left" w:pos="2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длительность занятия: </w:t>
            </w:r>
            <w:r w:rsidRPr="00E708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4-5 лет – 20 минут; 5-6 лет – 25 минут; </w:t>
            </w:r>
          </w:p>
          <w:p w:rsidR="00565C37" w:rsidRPr="00E7089B" w:rsidRDefault="00A74A85" w:rsidP="00A74A85">
            <w:pPr>
              <w:tabs>
                <w:tab w:val="left" w:pos="286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eastAsia="Times New Roman" w:hAnsi="Times New Roman" w:cs="Times New Roman"/>
                <w:sz w:val="24"/>
                <w:szCs w:val="24"/>
              </w:rPr>
              <w:t>6-7 лет – 30 минут</w:t>
            </w:r>
          </w:p>
        </w:tc>
      </w:tr>
      <w:tr w:rsidR="00565C37" w:rsidRPr="00E7089B" w:rsidTr="00A74A85">
        <w:trPr>
          <w:trHeight w:val="1318"/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Особенность и новизна программы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6233B" w:rsidRPr="00E7089B" w:rsidRDefault="0036233B" w:rsidP="00A74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8565773"/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В возрасте 4-7 лет свод стопы и осанка имеют неустойчивый характер и поддаются </w:t>
            </w:r>
            <w:r w:rsidR="00234104" w:rsidRPr="00E7089B">
              <w:rPr>
                <w:rFonts w:ascii="Times New Roman" w:hAnsi="Times New Roman" w:cs="Times New Roman"/>
                <w:sz w:val="24"/>
                <w:szCs w:val="24"/>
              </w:rPr>
              <w:t>изменениям,</w:t>
            </w: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как в худшую, так и в лучшую сторону в зависимости от физического воспитания.</w:t>
            </w:r>
          </w:p>
          <w:p w:rsidR="005563ED" w:rsidRPr="00E7089B" w:rsidRDefault="00AF251D" w:rsidP="00A74A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способствует эффективному овладению детьми </w:t>
            </w:r>
            <w:r w:rsidR="0036233B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навыками правильной </w:t>
            </w:r>
            <w:bookmarkEnd w:id="0"/>
            <w:r w:rsidR="00D06388" w:rsidRPr="00E7089B">
              <w:rPr>
                <w:rFonts w:ascii="Times New Roman" w:hAnsi="Times New Roman" w:cs="Times New Roman"/>
                <w:sz w:val="24"/>
                <w:szCs w:val="24"/>
              </w:rPr>
              <w:t>осанки,</w:t>
            </w:r>
            <w:r w:rsidR="0036233B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профилактике плоскостопия, </w:t>
            </w:r>
            <w:r w:rsidR="00D06388" w:rsidRPr="00E7089B">
              <w:rPr>
                <w:rFonts w:ascii="Times New Roman" w:hAnsi="Times New Roman" w:cs="Times New Roman"/>
                <w:sz w:val="24"/>
                <w:szCs w:val="24"/>
              </w:rPr>
              <w:t>что в</w:t>
            </w:r>
            <w:r w:rsidR="0036233B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целом способствует гармони</w:t>
            </w:r>
            <w:r w:rsidR="00B037FF" w:rsidRPr="00E7089B"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r w:rsidR="0036233B" w:rsidRPr="00E7089B">
              <w:rPr>
                <w:rFonts w:ascii="Times New Roman" w:hAnsi="Times New Roman" w:cs="Times New Roman"/>
                <w:sz w:val="24"/>
                <w:szCs w:val="24"/>
              </w:rPr>
              <w:t>ому развитию личности</w:t>
            </w:r>
            <w:r w:rsidR="009D71E9" w:rsidRPr="00E708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C37" w:rsidRPr="00E7089B" w:rsidTr="00A74A85">
        <w:trPr>
          <w:trHeight w:val="760"/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5C37" w:rsidRPr="00E7089B" w:rsidRDefault="000B4D76" w:rsidP="00A74A8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08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Содействие формированию правильной осанки </w:t>
            </w:r>
            <w:r w:rsidR="009703B5" w:rsidRPr="00E708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профилактика</w:t>
            </w:r>
            <w:r w:rsidRPr="00E708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плоскостопия через систему спортивно – игровых занятий.</w:t>
            </w:r>
          </w:p>
        </w:tc>
      </w:tr>
      <w:tr w:rsidR="00565C37" w:rsidRPr="00E7089B" w:rsidTr="00A74A85">
        <w:trPr>
          <w:trHeight w:val="864"/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Прогнозируемый результат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D060A" w:rsidRPr="00E7089B" w:rsidRDefault="000D060A" w:rsidP="005F22C0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8567276"/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Дети овладеют </w:t>
            </w:r>
            <w:r w:rsidR="009703B5" w:rsidRPr="00E7089B">
              <w:rPr>
                <w:rFonts w:ascii="Times New Roman" w:hAnsi="Times New Roman" w:cs="Times New Roman"/>
                <w:sz w:val="24"/>
                <w:szCs w:val="24"/>
              </w:rPr>
              <w:t>навыками правильной осанки;</w:t>
            </w:r>
          </w:p>
          <w:p w:rsidR="000D060A" w:rsidRPr="00E7089B" w:rsidRDefault="00BE4EA2" w:rsidP="005F22C0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У детей </w:t>
            </w:r>
            <w:r w:rsidR="0036233B" w:rsidRPr="00E7089B">
              <w:rPr>
                <w:rFonts w:ascii="Times New Roman" w:hAnsi="Times New Roman" w:cs="Times New Roman"/>
                <w:sz w:val="24"/>
                <w:szCs w:val="24"/>
              </w:rPr>
              <w:t>укрепится</w:t>
            </w:r>
            <w:r w:rsidR="009703B5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мышечный корсет</w:t>
            </w: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703B5" w:rsidRPr="00E7089B" w:rsidRDefault="009703B5" w:rsidP="005F22C0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Увеличится силовая и общая выносливость мышц туловища;</w:t>
            </w:r>
          </w:p>
          <w:p w:rsidR="00565C37" w:rsidRPr="00E7089B" w:rsidRDefault="00BE4EA2" w:rsidP="005F22C0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24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У детей </w:t>
            </w:r>
            <w:r w:rsidR="009703B5" w:rsidRPr="00E7089B">
              <w:rPr>
                <w:rFonts w:ascii="Times New Roman" w:hAnsi="Times New Roman" w:cs="Times New Roman"/>
                <w:sz w:val="24"/>
                <w:szCs w:val="24"/>
              </w:rPr>
              <w:t>укрепятся мышцы и связки, участвующие в формировании свода стопы</w:t>
            </w:r>
            <w:bookmarkEnd w:id="1"/>
            <w:r w:rsidR="009703B5" w:rsidRPr="00E708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65C37" w:rsidRPr="00E7089B" w:rsidTr="00A74A85">
        <w:trPr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34A4D" w:rsidRPr="00E7089B" w:rsidRDefault="00BE4EA2" w:rsidP="00A74A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76D38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гровые технологии, </w:t>
            </w: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здоровье сберегающая</w:t>
            </w:r>
            <w:r w:rsidR="005A05F8"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E743D" w:rsidRPr="00E7089B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личностно-ориентированная</w:t>
            </w: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</w:p>
        </w:tc>
      </w:tr>
      <w:tr w:rsidR="00565C37" w:rsidRPr="00E7089B" w:rsidTr="00A74A85">
        <w:trPr>
          <w:tblCellSpacing w:w="15" w:type="dxa"/>
        </w:trPr>
        <w:tc>
          <w:tcPr>
            <w:tcW w:w="2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65C37" w:rsidRPr="00E7089B" w:rsidRDefault="00565C37" w:rsidP="00A74A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работы</w:t>
            </w:r>
          </w:p>
        </w:tc>
        <w:tc>
          <w:tcPr>
            <w:tcW w:w="7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65004" w:rsidRDefault="009703B5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89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E4EA2" w:rsidRPr="00E7089B">
              <w:rPr>
                <w:rFonts w:ascii="Times New Roman" w:hAnsi="Times New Roman" w:cs="Times New Roman"/>
                <w:sz w:val="24"/>
                <w:szCs w:val="24"/>
              </w:rPr>
              <w:t>одгрупповые занятия</w:t>
            </w:r>
          </w:p>
          <w:p w:rsidR="00E7089B" w:rsidRPr="00E7089B" w:rsidRDefault="00E7089B" w:rsidP="00A7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6BE2" w:rsidRDefault="00176BE2" w:rsidP="00B34A4D">
      <w:pPr>
        <w:pStyle w:val="a6"/>
        <w:spacing w:after="0" w:line="36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7089B" w:rsidRDefault="00E7089B" w:rsidP="00B34A4D">
      <w:pPr>
        <w:pStyle w:val="a6"/>
        <w:spacing w:after="0" w:line="36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7089B" w:rsidRDefault="00E7089B" w:rsidP="00B34A4D">
      <w:pPr>
        <w:pStyle w:val="a6"/>
        <w:spacing w:after="0" w:line="36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7089B" w:rsidRDefault="00E7089B" w:rsidP="00B34A4D">
      <w:pPr>
        <w:pStyle w:val="a6"/>
        <w:spacing w:after="0" w:line="36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7089B" w:rsidRDefault="00E7089B" w:rsidP="00B34A4D">
      <w:pPr>
        <w:pStyle w:val="a6"/>
        <w:spacing w:after="0" w:line="36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7089B" w:rsidRDefault="00E7089B" w:rsidP="00B34A4D">
      <w:pPr>
        <w:pStyle w:val="a6"/>
        <w:spacing w:after="0" w:line="36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E7089B" w:rsidRDefault="00E7089B" w:rsidP="00E7089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E7089B" w:rsidRPr="00E7089B" w:rsidRDefault="00E7089B" w:rsidP="005F22C0">
      <w:pPr>
        <w:pStyle w:val="a6"/>
        <w:numPr>
          <w:ilvl w:val="0"/>
          <w:numId w:val="16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89B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D06388" w:rsidRPr="00D06388" w:rsidRDefault="00D06388" w:rsidP="00D06388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/>
        </w:rPr>
      </w:pPr>
      <w:r w:rsidRPr="00D06388">
        <w:rPr>
          <w:color w:val="000000"/>
        </w:rPr>
        <w:t xml:space="preserve">Неправильная осанка и плоскостопие </w:t>
      </w:r>
      <w:r>
        <w:rPr>
          <w:color w:val="000000"/>
        </w:rPr>
        <w:t xml:space="preserve">у дошкольников </w:t>
      </w:r>
      <w:r w:rsidRPr="00D06388">
        <w:rPr>
          <w:color w:val="000000"/>
        </w:rPr>
        <w:t>способствуют развитию ранних изменений в межпозвоночных дисках, создают неблагоприятные условия для функционирования внутренних органов и опорно-двигательного аппарата в целом. Слабость мышц живота приводит к нарушению нормальной деятельности желудочно–кишечного тракта и других органов брюшной полости. Такие дети предрасположены к различным заболеваниям и травмам. В процессе образовательной деятельности недостаточно времени уделяется специальным упражнениям по профилактике плоскостопия и нарушений осанки у детей, а также не все родители достаточно вооружены необходимыми знаниями и практическими навыками в вопросах профилактики и коррекции данных нарушений. Своевременное внедрение комплексных занятий, направленных на укрепление и развитие опорно-двигательного аппарата для формирования правильного свода стопы и осанки, является наиболее значимым фактором создания данной программы.</w:t>
      </w:r>
    </w:p>
    <w:p w:rsidR="00D06388" w:rsidRPr="00D06388" w:rsidRDefault="00D06388" w:rsidP="00D0638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06388">
        <w:rPr>
          <w:color w:val="000000"/>
        </w:rPr>
        <w:t>Специально подобранные физические упражнения являются основным и действенным средством профилактики плоскостопия и нарушений осанки и предупреждают нарушения опорно-двигательного аппарата: плоскостопия, сутулости, асимметрии плеч, лопаток и сколиозов.</w:t>
      </w:r>
    </w:p>
    <w:p w:rsidR="00D06388" w:rsidRPr="00D06388" w:rsidRDefault="00D06388" w:rsidP="00D0638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06388">
        <w:rPr>
          <w:color w:val="000000"/>
        </w:rPr>
        <w:t xml:space="preserve">У детей дошкольного возраста дефекты осанки выражены обычно не резко и не являются постоянными. Занятия в </w:t>
      </w:r>
      <w:r>
        <w:rPr>
          <w:color w:val="000000"/>
        </w:rPr>
        <w:t xml:space="preserve">рамках дополнительной программы </w:t>
      </w:r>
      <w:r w:rsidR="002E317B">
        <w:rPr>
          <w:color w:val="000000"/>
        </w:rPr>
        <w:t>«</w:t>
      </w:r>
      <w:r w:rsidR="00E7089B">
        <w:t xml:space="preserve">Крепкие ножки – красивая </w:t>
      </w:r>
      <w:r w:rsidR="002E317B" w:rsidRPr="002E317B">
        <w:t xml:space="preserve"> спина» </w:t>
      </w:r>
      <w:r w:rsidRPr="002E317B">
        <w:t xml:space="preserve">дадут возможность получать оздоровительный эффект и </w:t>
      </w:r>
      <w:r w:rsidRPr="00D06388">
        <w:rPr>
          <w:color w:val="000000"/>
        </w:rPr>
        <w:t>показаны всем детям, как здоровым, так и имеющим в данный момент постоянные или временные отклонения в состоянии опорно-двигательного аппарата и здоровья в целом.</w:t>
      </w:r>
    </w:p>
    <w:p w:rsidR="009D3323" w:rsidRDefault="009D3323" w:rsidP="009D3323">
      <w:pPr>
        <w:pStyle w:val="a7"/>
        <w:shd w:val="clear" w:color="auto" w:fill="FFFFFF"/>
        <w:tabs>
          <w:tab w:val="center" w:pos="4819"/>
          <w:tab w:val="left" w:pos="7874"/>
          <w:tab w:val="left" w:pos="9355"/>
        </w:tabs>
        <w:spacing w:before="0" w:beforeAutospacing="0" w:after="0" w:afterAutospacing="0" w:line="360" w:lineRule="auto"/>
        <w:ind w:right="-1"/>
        <w:jc w:val="both"/>
      </w:pPr>
      <w:r>
        <w:t>Программа разработана в соответствии с законодательными нормативными документами:</w:t>
      </w:r>
    </w:p>
    <w:p w:rsidR="009D3323" w:rsidRDefault="009D3323" w:rsidP="005F22C0">
      <w:pPr>
        <w:pStyle w:val="a6"/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426" w:right="-1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закон «Об образовании в Российской Федерации» от 29 декабря 2012 года № 273-ФЗ. </w:t>
      </w:r>
    </w:p>
    <w:p w:rsidR="009D3323" w:rsidRDefault="009D3323" w:rsidP="005F22C0">
      <w:pPr>
        <w:pStyle w:val="a6"/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426" w:right="-1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Постановление от 18 сентября 2020 г. N 1490 «О лицензировании образовательной деятельности».</w:t>
      </w:r>
    </w:p>
    <w:p w:rsidR="009D3323" w:rsidRDefault="009D3323" w:rsidP="005F22C0">
      <w:pPr>
        <w:pStyle w:val="a6"/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426" w:right="-143" w:hanging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Приказ Министерства Просвещения Российской Федерации от </w:t>
      </w:r>
      <w:r w:rsidR="00CF2EB3">
        <w:rPr>
          <w:rFonts w:ascii="Times New Roman" w:eastAsia="Times New Roman" w:hAnsi="Times New Roman" w:cs="Times New Roman"/>
          <w:kern w:val="36"/>
          <w:sz w:val="24"/>
          <w:szCs w:val="24"/>
        </w:rPr>
        <w:t>27июля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20</w:t>
      </w:r>
      <w:r w:rsidR="00CF2EB3">
        <w:rPr>
          <w:rFonts w:ascii="Times New Roman" w:eastAsia="Times New Roman" w:hAnsi="Times New Roman" w:cs="Times New Roman"/>
          <w:kern w:val="36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г. N </w:t>
      </w:r>
      <w:r w:rsidR="00CF2EB3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629 </w:t>
      </w:r>
      <w:r>
        <w:rPr>
          <w:rFonts w:ascii="Times New Roman" w:eastAsia="Times New Roman" w:hAnsi="Times New Roman" w:cs="Times New Roman"/>
          <w:sz w:val="24"/>
          <w:szCs w:val="24"/>
        </w:rPr>
        <w:t>"Об утверждении Порядка организации и осуществления образовательной деятельности по дополнительным общеобразовательным программам" </w:t>
      </w:r>
      <w:hyperlink r:id="rId9" w:anchor="comments" w:history="1">
        <w:r>
          <w:rPr>
            <w:rStyle w:val="af0"/>
            <w:color w:val="FFFFFF"/>
            <w:sz w:val="24"/>
            <w:szCs w:val="24"/>
            <w:bdr w:val="none" w:sz="0" w:space="0" w:color="auto" w:frame="1"/>
          </w:rPr>
          <w:t>0</w:t>
        </w:r>
      </w:hyperlink>
    </w:p>
    <w:p w:rsidR="00D06388" w:rsidRPr="00D06388" w:rsidRDefault="00D06388" w:rsidP="00D0638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06388">
        <w:rPr>
          <w:color w:val="000000"/>
        </w:rPr>
        <w:t>В ее основу легли следующие программы и технологии:</w:t>
      </w:r>
    </w:p>
    <w:p w:rsidR="00D06388" w:rsidRPr="00D06388" w:rsidRDefault="00D06388" w:rsidP="00D0638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06388">
        <w:rPr>
          <w:color w:val="000000"/>
        </w:rPr>
        <w:t>•</w:t>
      </w:r>
      <w:r w:rsidR="00E7089B" w:rsidRPr="00D06388">
        <w:rPr>
          <w:color w:val="000000"/>
        </w:rPr>
        <w:t>«Программа воспитания и обучения в детском саду» под редакцией М.А. Васильевой;</w:t>
      </w:r>
    </w:p>
    <w:p w:rsidR="00D06388" w:rsidRPr="00D06388" w:rsidRDefault="00D06388" w:rsidP="00D0638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06388">
        <w:rPr>
          <w:color w:val="000000"/>
        </w:rPr>
        <w:t xml:space="preserve">• </w:t>
      </w:r>
      <w:r w:rsidR="00E7089B" w:rsidRPr="00D06388">
        <w:rPr>
          <w:color w:val="000000"/>
        </w:rPr>
        <w:t xml:space="preserve">«Истоки: Базисная программа развития ребенка-дошкольника», Парамоновой Л.А. и др.; </w:t>
      </w:r>
    </w:p>
    <w:p w:rsidR="00D06388" w:rsidRDefault="00D06388" w:rsidP="00D06388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06388">
        <w:rPr>
          <w:color w:val="000000"/>
        </w:rPr>
        <w:t>• «Оздоровительная гимнастика для детей дошкольного возраста (3-7 лет)», Пензулаевой Л.И.</w:t>
      </w:r>
    </w:p>
    <w:p w:rsidR="00A222AA" w:rsidRPr="009D71E9" w:rsidRDefault="00A222AA" w:rsidP="009D71E9">
      <w:pPr>
        <w:pStyle w:val="a7"/>
        <w:shd w:val="clear" w:color="auto" w:fill="FFFFFF"/>
        <w:spacing w:before="0" w:beforeAutospacing="0" w:after="0" w:afterAutospacing="0" w:line="360" w:lineRule="auto"/>
        <w:jc w:val="both"/>
        <w:rPr>
          <w:rStyle w:val="c3"/>
          <w:b/>
          <w:bCs/>
        </w:rPr>
      </w:pPr>
      <w:r w:rsidRPr="009D71E9">
        <w:rPr>
          <w:rStyle w:val="c3"/>
          <w:b/>
          <w:bCs/>
        </w:rPr>
        <w:lastRenderedPageBreak/>
        <w:t>Принципы реализации программы:</w:t>
      </w:r>
    </w:p>
    <w:p w:rsidR="009D71E9" w:rsidRPr="009D71E9" w:rsidRDefault="009D71E9" w:rsidP="005F22C0">
      <w:pPr>
        <w:pStyle w:val="a7"/>
        <w:numPr>
          <w:ilvl w:val="0"/>
          <w:numId w:val="3"/>
        </w:numPr>
        <w:shd w:val="clear" w:color="auto" w:fill="FFFFFF"/>
        <w:tabs>
          <w:tab w:val="center" w:pos="4819"/>
          <w:tab w:val="left" w:pos="7874"/>
          <w:tab w:val="left" w:pos="9355"/>
        </w:tabs>
        <w:spacing w:before="0" w:beforeAutospacing="0" w:after="0" w:afterAutospacing="0" w:line="360" w:lineRule="auto"/>
        <w:ind w:left="360"/>
        <w:jc w:val="both"/>
        <w:rPr>
          <w:rStyle w:val="c3"/>
        </w:rPr>
      </w:pPr>
      <w:r w:rsidRPr="009D71E9">
        <w:rPr>
          <w:rStyle w:val="c3"/>
        </w:rPr>
        <w:t>Принцип научности – подкрепление всех проводимых мероприятий, направленных на укрепление здоровья, научно обоснованными и практически апробированными методиками.</w:t>
      </w:r>
    </w:p>
    <w:p w:rsidR="009D71E9" w:rsidRPr="009D71E9" w:rsidRDefault="009D71E9" w:rsidP="005F22C0">
      <w:pPr>
        <w:pStyle w:val="a7"/>
        <w:numPr>
          <w:ilvl w:val="0"/>
          <w:numId w:val="3"/>
        </w:numPr>
        <w:shd w:val="clear" w:color="auto" w:fill="FFFFFF"/>
        <w:tabs>
          <w:tab w:val="center" w:pos="4819"/>
          <w:tab w:val="left" w:pos="7874"/>
          <w:tab w:val="left" w:pos="9355"/>
        </w:tabs>
        <w:spacing w:after="0" w:afterAutospacing="0" w:line="360" w:lineRule="auto"/>
        <w:ind w:left="360" w:right="-1"/>
        <w:jc w:val="both"/>
        <w:rPr>
          <w:rStyle w:val="c3"/>
        </w:rPr>
      </w:pPr>
      <w:r w:rsidRPr="009D71E9">
        <w:rPr>
          <w:rStyle w:val="c3"/>
        </w:rPr>
        <w:t xml:space="preserve">Принцип активности и сознательности – поиск новых, эффективных методов и целенаправленной деятельности по оздоровлению детей. </w:t>
      </w:r>
    </w:p>
    <w:p w:rsidR="009D71E9" w:rsidRPr="009D71E9" w:rsidRDefault="009D71E9" w:rsidP="005F22C0">
      <w:pPr>
        <w:pStyle w:val="a7"/>
        <w:numPr>
          <w:ilvl w:val="0"/>
          <w:numId w:val="3"/>
        </w:numPr>
        <w:shd w:val="clear" w:color="auto" w:fill="FFFFFF"/>
        <w:tabs>
          <w:tab w:val="center" w:pos="4819"/>
          <w:tab w:val="left" w:pos="7874"/>
          <w:tab w:val="left" w:pos="9355"/>
        </w:tabs>
        <w:spacing w:after="0" w:afterAutospacing="0" w:line="360" w:lineRule="auto"/>
        <w:ind w:left="360" w:right="-1"/>
        <w:jc w:val="both"/>
        <w:rPr>
          <w:rStyle w:val="c3"/>
        </w:rPr>
      </w:pPr>
      <w:r w:rsidRPr="009D71E9">
        <w:rPr>
          <w:rStyle w:val="c3"/>
        </w:rPr>
        <w:t>Принцип природосообразности – определение форм и методов воспитания на основе целостного психолого-педагогического знания о ребенке его физиологических и психологических особенностей. Формирование у дошкольников стремления к здоровому образу жизни.</w:t>
      </w:r>
    </w:p>
    <w:p w:rsidR="009D71E9" w:rsidRPr="009D71E9" w:rsidRDefault="009D71E9" w:rsidP="005F22C0">
      <w:pPr>
        <w:pStyle w:val="a7"/>
        <w:numPr>
          <w:ilvl w:val="0"/>
          <w:numId w:val="3"/>
        </w:numPr>
        <w:shd w:val="clear" w:color="auto" w:fill="FFFFFF"/>
        <w:tabs>
          <w:tab w:val="center" w:pos="4819"/>
          <w:tab w:val="left" w:pos="7874"/>
          <w:tab w:val="left" w:pos="9355"/>
        </w:tabs>
        <w:spacing w:after="0" w:afterAutospacing="0" w:line="360" w:lineRule="auto"/>
        <w:ind w:left="360" w:right="-1"/>
        <w:jc w:val="both"/>
        <w:rPr>
          <w:rStyle w:val="c3"/>
        </w:rPr>
      </w:pPr>
      <w:r w:rsidRPr="009D71E9">
        <w:rPr>
          <w:rStyle w:val="c3"/>
        </w:rPr>
        <w:t>Принцип систематичности и последовательности предполагает взаимосвязь умений и навыков.</w:t>
      </w:r>
    </w:p>
    <w:p w:rsidR="009D71E9" w:rsidRPr="009D71E9" w:rsidRDefault="009D71E9" w:rsidP="005F22C0">
      <w:pPr>
        <w:pStyle w:val="a7"/>
        <w:numPr>
          <w:ilvl w:val="0"/>
          <w:numId w:val="3"/>
        </w:numPr>
        <w:shd w:val="clear" w:color="auto" w:fill="FFFFFF"/>
        <w:tabs>
          <w:tab w:val="center" w:pos="4819"/>
          <w:tab w:val="left" w:pos="7874"/>
          <w:tab w:val="left" w:pos="9355"/>
        </w:tabs>
        <w:spacing w:after="0" w:afterAutospacing="0" w:line="360" w:lineRule="auto"/>
        <w:ind w:left="360" w:right="-1"/>
        <w:jc w:val="both"/>
        <w:rPr>
          <w:rStyle w:val="c3"/>
        </w:rPr>
      </w:pPr>
      <w:r w:rsidRPr="009D71E9">
        <w:rPr>
          <w:rStyle w:val="c3"/>
        </w:rPr>
        <w:t>Принцип связи теории с практикой формирует у детей умение применять свои умения и навыки по сохранению и укреплению здоровья в повседневной жизни.</w:t>
      </w:r>
    </w:p>
    <w:p w:rsidR="009D71E9" w:rsidRDefault="009D71E9" w:rsidP="005F22C0">
      <w:pPr>
        <w:pStyle w:val="a7"/>
        <w:numPr>
          <w:ilvl w:val="0"/>
          <w:numId w:val="3"/>
        </w:numPr>
        <w:shd w:val="clear" w:color="auto" w:fill="FFFFFF"/>
        <w:tabs>
          <w:tab w:val="center" w:pos="4819"/>
          <w:tab w:val="left" w:pos="7874"/>
          <w:tab w:val="left" w:pos="9355"/>
        </w:tabs>
        <w:spacing w:after="0" w:afterAutospacing="0" w:line="360" w:lineRule="auto"/>
        <w:ind w:left="360" w:right="-1"/>
        <w:jc w:val="both"/>
        <w:rPr>
          <w:rStyle w:val="c3"/>
        </w:rPr>
      </w:pPr>
      <w:r w:rsidRPr="009D71E9">
        <w:rPr>
          <w:rStyle w:val="c3"/>
        </w:rPr>
        <w:t>Принцип повторений умений и навыков – один из самых важнейших, так как в результате многократных повторений вырабатываются динамические стереотипы.</w:t>
      </w:r>
    </w:p>
    <w:p w:rsidR="0067036F" w:rsidRPr="00A35B7F" w:rsidRDefault="0067036F" w:rsidP="009D3323">
      <w:pPr>
        <w:pStyle w:val="a7"/>
        <w:shd w:val="clear" w:color="auto" w:fill="FFFFFF"/>
        <w:tabs>
          <w:tab w:val="center" w:pos="4819"/>
          <w:tab w:val="left" w:pos="7874"/>
          <w:tab w:val="left" w:pos="9355"/>
        </w:tabs>
        <w:spacing w:before="0" w:beforeAutospacing="0" w:after="0" w:afterAutospacing="0" w:line="360" w:lineRule="auto"/>
        <w:ind w:right="-1"/>
        <w:jc w:val="both"/>
      </w:pPr>
      <w:r w:rsidRPr="00A35B7F">
        <w:t xml:space="preserve">Все предлагаемые занятия </w:t>
      </w:r>
      <w:r w:rsidR="00164756" w:rsidRPr="00A35B7F">
        <w:t xml:space="preserve">программы </w:t>
      </w:r>
      <w:r w:rsidRPr="00A35B7F">
        <w:t xml:space="preserve">направлены на развитие и реализацию возможностей каждого </w:t>
      </w:r>
      <w:r w:rsidR="00A35B7F" w:rsidRPr="00A35B7F">
        <w:t>ребенка.</w:t>
      </w:r>
      <w:r w:rsidRPr="00A35B7F">
        <w:t xml:space="preserve"> Полноценная реализация всего комплекса занятий возможна только при эффективном воздействии педагога и ребенка, которое должно быть положительно стимулирующим зарядом эмоционально-интеллектуальной сферы ребенка</w:t>
      </w:r>
    </w:p>
    <w:p w:rsidR="00164756" w:rsidRPr="00A35B7F" w:rsidRDefault="0067036F" w:rsidP="001647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5B7F">
        <w:rPr>
          <w:rFonts w:ascii="Times New Roman" w:eastAsia="Times New Roman" w:hAnsi="Times New Roman" w:cs="Times New Roman"/>
          <w:sz w:val="24"/>
          <w:szCs w:val="24"/>
        </w:rPr>
        <w:t xml:space="preserve">Каждое занятие содержит не только практические задачи, но и воспитательно-образовательные, что в целом позволяет всесторонне развивать личность ребенка. </w:t>
      </w:r>
    </w:p>
    <w:p w:rsidR="00A54536" w:rsidRPr="00A35B7F" w:rsidRDefault="00032A7F" w:rsidP="0016475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B7F">
        <w:rPr>
          <w:rFonts w:ascii="Times New Roman" w:hAnsi="Times New Roman" w:cs="Times New Roman"/>
          <w:sz w:val="24"/>
          <w:szCs w:val="24"/>
        </w:rPr>
        <w:t xml:space="preserve">Программа ориентирована на возрастные особенности </w:t>
      </w:r>
      <w:r w:rsidR="00176BE2" w:rsidRPr="00A35B7F">
        <w:rPr>
          <w:rFonts w:ascii="Times New Roman" w:hAnsi="Times New Roman" w:cs="Times New Roman"/>
          <w:sz w:val="24"/>
          <w:szCs w:val="24"/>
        </w:rPr>
        <w:t xml:space="preserve">детей </w:t>
      </w:r>
      <w:r w:rsidR="00164756" w:rsidRPr="00A35B7F">
        <w:rPr>
          <w:rFonts w:ascii="Times New Roman" w:hAnsi="Times New Roman" w:cs="Times New Roman"/>
          <w:sz w:val="24"/>
          <w:szCs w:val="24"/>
        </w:rPr>
        <w:t>среднего и старшего</w:t>
      </w:r>
      <w:r w:rsidR="00176BE2" w:rsidRPr="00A35B7F">
        <w:rPr>
          <w:rFonts w:ascii="Times New Roman" w:hAnsi="Times New Roman" w:cs="Times New Roman"/>
          <w:sz w:val="24"/>
          <w:szCs w:val="24"/>
        </w:rPr>
        <w:t xml:space="preserve"> дошкольного возраста</w:t>
      </w:r>
      <w:r w:rsidRPr="00A35B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7CCD" w:rsidRPr="00BC7CCD" w:rsidRDefault="00B606DF" w:rsidP="00BC7CCD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C7CCD">
        <w:rPr>
          <w:rFonts w:ascii="Times New Roman" w:eastAsia="Times New Roman" w:hAnsi="Times New Roman" w:cs="Times New Roman"/>
          <w:b/>
          <w:sz w:val="24"/>
          <w:szCs w:val="24"/>
        </w:rPr>
        <w:t>Ц</w:t>
      </w:r>
      <w:r w:rsidR="0012024F" w:rsidRPr="00BC7CCD">
        <w:rPr>
          <w:rFonts w:ascii="Times New Roman" w:eastAsia="Times New Roman" w:hAnsi="Times New Roman" w:cs="Times New Roman"/>
          <w:b/>
          <w:sz w:val="24"/>
          <w:szCs w:val="24"/>
        </w:rPr>
        <w:t>ель</w:t>
      </w:r>
      <w:r w:rsidRPr="00BC7CCD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  <w:r w:rsidR="000069E6" w:rsidRPr="00BC7CC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BC7CCD" w:rsidRPr="00BC7CCD">
        <w:rPr>
          <w:rFonts w:ascii="Times New Roman" w:hAnsi="Times New Roman" w:cs="Times New Roman"/>
          <w:sz w:val="24"/>
          <w:szCs w:val="24"/>
        </w:rPr>
        <w:t>Содействие формированию правильной осанки и профилактика плоскостопия через систему спортивно – игровых занятий.</w:t>
      </w:r>
    </w:p>
    <w:p w:rsidR="00B606DF" w:rsidRPr="00BC7CCD" w:rsidRDefault="00B70C5D" w:rsidP="00BC7CCD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7CCD">
        <w:rPr>
          <w:rFonts w:ascii="Times New Roman" w:hAnsi="Times New Roman" w:cs="Times New Roman"/>
          <w:b/>
          <w:sz w:val="24"/>
          <w:szCs w:val="24"/>
        </w:rPr>
        <w:t>Задачи программы:</w:t>
      </w:r>
    </w:p>
    <w:p w:rsidR="00BC7CCD" w:rsidRPr="00BC7CCD" w:rsidRDefault="00BC7CCD" w:rsidP="005F22C0">
      <w:pPr>
        <w:pStyle w:val="consplusnonforma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360"/>
        <w:jc w:val="both"/>
      </w:pPr>
      <w:r w:rsidRPr="00BC7CCD">
        <w:t>Формирование и закрепление навыков правильной осанки;</w:t>
      </w:r>
    </w:p>
    <w:p w:rsidR="00BC7CCD" w:rsidRPr="00BC7CCD" w:rsidRDefault="00BC7CCD" w:rsidP="005F22C0">
      <w:pPr>
        <w:pStyle w:val="consplusnonforma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360"/>
        <w:jc w:val="both"/>
      </w:pPr>
      <w:r w:rsidRPr="00BC7CCD">
        <w:t>Укрепление мышц и связок, участвующих в формировании свода стопы;</w:t>
      </w:r>
    </w:p>
    <w:p w:rsidR="00BC7CCD" w:rsidRPr="00BC7CCD" w:rsidRDefault="00BC7CCD" w:rsidP="005F22C0">
      <w:pPr>
        <w:pStyle w:val="consplusnonforma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360"/>
        <w:jc w:val="both"/>
      </w:pPr>
      <w:r w:rsidRPr="00BC7CCD">
        <w:t>Укрепление опорно-двигательного аппарата торса, рук и ног;</w:t>
      </w:r>
    </w:p>
    <w:p w:rsidR="00BC7CCD" w:rsidRPr="00BC7CCD" w:rsidRDefault="00BC7CCD" w:rsidP="005F22C0">
      <w:pPr>
        <w:pStyle w:val="consplusnonforma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360"/>
        <w:jc w:val="both"/>
      </w:pPr>
      <w:r w:rsidRPr="00BC7CCD">
        <w:t>Формирование мышечного корсета;</w:t>
      </w:r>
    </w:p>
    <w:p w:rsidR="00BC7CCD" w:rsidRPr="00BC7CCD" w:rsidRDefault="00BC7CCD" w:rsidP="005F22C0">
      <w:pPr>
        <w:pStyle w:val="consplusnonforma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360"/>
        <w:jc w:val="both"/>
      </w:pPr>
      <w:r w:rsidRPr="00BC7CCD">
        <w:t>Выработка силовой и общей выносливости мышц туловища;</w:t>
      </w:r>
    </w:p>
    <w:p w:rsidR="0012024F" w:rsidRPr="009D3323" w:rsidRDefault="00BC7CCD" w:rsidP="005F22C0">
      <w:pPr>
        <w:pStyle w:val="consplusnonformat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360"/>
        <w:jc w:val="both"/>
        <w:rPr>
          <w:color w:val="C00000"/>
        </w:rPr>
      </w:pPr>
      <w:r w:rsidRPr="00BC7CCD">
        <w:t>Воспитание потребности самостоятельно заниматься упражнениями и развитие желания физического самосовершенствования</w:t>
      </w:r>
      <w:r w:rsidRPr="00BC7CCD">
        <w:rPr>
          <w:color w:val="C00000"/>
        </w:rPr>
        <w:t>.</w:t>
      </w:r>
    </w:p>
    <w:p w:rsidR="00253ECD" w:rsidRPr="00BC7CCD" w:rsidRDefault="0049312C" w:rsidP="002E31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CCD">
        <w:rPr>
          <w:rFonts w:ascii="Times New Roman" w:eastAsia="Times New Roman" w:hAnsi="Times New Roman" w:cs="Times New Roman"/>
          <w:sz w:val="24"/>
          <w:szCs w:val="24"/>
        </w:rPr>
        <w:lastRenderedPageBreak/>
        <w:t>С</w:t>
      </w:r>
      <w:r w:rsidR="0012024F" w:rsidRPr="00BC7CCD">
        <w:rPr>
          <w:rFonts w:ascii="Times New Roman" w:eastAsia="Times New Roman" w:hAnsi="Times New Roman" w:cs="Times New Roman"/>
          <w:sz w:val="24"/>
          <w:szCs w:val="24"/>
        </w:rPr>
        <w:t xml:space="preserve">роки реализации дополнительной образовательной программы </w:t>
      </w:r>
      <w:r w:rsidR="00737E21" w:rsidRPr="00BC7CCD">
        <w:rPr>
          <w:rFonts w:ascii="Times New Roman" w:hAnsi="Times New Roman" w:cs="Times New Roman"/>
          <w:sz w:val="24"/>
          <w:szCs w:val="24"/>
        </w:rPr>
        <w:t>8</w:t>
      </w:r>
      <w:r w:rsidR="00EA260D" w:rsidRPr="00BC7CCD">
        <w:rPr>
          <w:rFonts w:ascii="Times New Roman" w:hAnsi="Times New Roman" w:cs="Times New Roman"/>
          <w:sz w:val="24"/>
          <w:szCs w:val="24"/>
        </w:rPr>
        <w:t xml:space="preserve"> месяцев (</w:t>
      </w:r>
      <w:r w:rsidR="00737E21" w:rsidRPr="00BC7CCD">
        <w:rPr>
          <w:rFonts w:ascii="Times New Roman" w:hAnsi="Times New Roman" w:cs="Times New Roman"/>
          <w:sz w:val="24"/>
          <w:szCs w:val="24"/>
        </w:rPr>
        <w:t>6</w:t>
      </w:r>
      <w:r w:rsidR="00EA260D" w:rsidRPr="00BC7CCD">
        <w:rPr>
          <w:rFonts w:ascii="Times New Roman" w:hAnsi="Times New Roman" w:cs="Times New Roman"/>
          <w:sz w:val="24"/>
          <w:szCs w:val="24"/>
        </w:rPr>
        <w:t>4 занятия)</w:t>
      </w:r>
      <w:r w:rsidRPr="00BC7C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66DF4" w:rsidRPr="00BC7CCD">
        <w:rPr>
          <w:rFonts w:ascii="Times New Roman" w:eastAsia="Times New Roman" w:hAnsi="Times New Roman" w:cs="Times New Roman"/>
          <w:sz w:val="24"/>
          <w:szCs w:val="24"/>
        </w:rPr>
        <w:t xml:space="preserve">режим занятий </w:t>
      </w:r>
      <w:r w:rsidR="00BC7CCD" w:rsidRPr="00BC7CCD">
        <w:rPr>
          <w:rFonts w:ascii="Times New Roman" w:eastAsia="Times New Roman" w:hAnsi="Times New Roman" w:cs="Times New Roman"/>
          <w:sz w:val="24"/>
          <w:szCs w:val="24"/>
        </w:rPr>
        <w:t>3</w:t>
      </w:r>
      <w:r w:rsidR="00B66DF4" w:rsidRPr="00BC7CCD">
        <w:rPr>
          <w:rFonts w:ascii="Times New Roman" w:eastAsia="Times New Roman" w:hAnsi="Times New Roman" w:cs="Times New Roman"/>
          <w:sz w:val="24"/>
          <w:szCs w:val="24"/>
        </w:rPr>
        <w:t xml:space="preserve"> раз</w:t>
      </w:r>
      <w:r w:rsidR="00E446DD" w:rsidRPr="00BC7CCD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BC7CCD">
        <w:rPr>
          <w:rFonts w:ascii="Times New Roman" w:eastAsia="Times New Roman" w:hAnsi="Times New Roman" w:cs="Times New Roman"/>
          <w:sz w:val="24"/>
          <w:szCs w:val="24"/>
        </w:rPr>
        <w:t xml:space="preserve"> в неделю</w:t>
      </w:r>
      <w:r w:rsidR="00A74A85">
        <w:rPr>
          <w:rFonts w:ascii="Times New Roman" w:eastAsia="Times New Roman" w:hAnsi="Times New Roman" w:cs="Times New Roman"/>
          <w:sz w:val="24"/>
          <w:szCs w:val="24"/>
        </w:rPr>
        <w:t xml:space="preserve">: 4-5 лет – 20 минут; 5-6 лет – 25 минут; 6-7 лет – 30 </w:t>
      </w:r>
      <w:r w:rsidR="00B66DF4" w:rsidRPr="00BC7CCD">
        <w:rPr>
          <w:rFonts w:ascii="Times New Roman" w:eastAsia="Times New Roman" w:hAnsi="Times New Roman" w:cs="Times New Roman"/>
          <w:sz w:val="24"/>
          <w:szCs w:val="24"/>
        </w:rPr>
        <w:t>минут</w:t>
      </w:r>
      <w:r w:rsidR="00737E21" w:rsidRPr="00BC7CC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024F" w:rsidRPr="00BC7CCD" w:rsidRDefault="00BD5FA3" w:rsidP="00737E2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C7CCD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="0012024F" w:rsidRPr="00BC7C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жидаемые результаты и способы </w:t>
      </w:r>
      <w:r w:rsidR="00040651" w:rsidRPr="00BC7CCD">
        <w:rPr>
          <w:rFonts w:ascii="Times New Roman" w:hAnsi="Times New Roman" w:cs="Times New Roman"/>
          <w:b/>
          <w:bCs/>
          <w:sz w:val="24"/>
          <w:szCs w:val="24"/>
        </w:rPr>
        <w:t>определения их результативности</w:t>
      </w:r>
      <w:r w:rsidR="00DE7BD8" w:rsidRPr="00BC7CC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C7CCD" w:rsidRPr="00BC7CCD" w:rsidRDefault="00BC7CCD" w:rsidP="005F22C0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CCD">
        <w:rPr>
          <w:rFonts w:ascii="Times New Roman" w:hAnsi="Times New Roman" w:cs="Times New Roman"/>
          <w:sz w:val="24"/>
          <w:szCs w:val="24"/>
        </w:rPr>
        <w:t>Дети овладеют навыками правильной осанки;</w:t>
      </w:r>
    </w:p>
    <w:p w:rsidR="00BC7CCD" w:rsidRPr="00BC7CCD" w:rsidRDefault="00BC7CCD" w:rsidP="005F22C0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CCD">
        <w:rPr>
          <w:rFonts w:ascii="Times New Roman" w:hAnsi="Times New Roman" w:cs="Times New Roman"/>
          <w:sz w:val="24"/>
          <w:szCs w:val="24"/>
        </w:rPr>
        <w:t>У детей укрепится мышечный корсет;</w:t>
      </w:r>
    </w:p>
    <w:p w:rsidR="00BC7CCD" w:rsidRPr="00BC7CCD" w:rsidRDefault="00BC7CCD" w:rsidP="005F22C0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CCD">
        <w:rPr>
          <w:rFonts w:ascii="Times New Roman" w:hAnsi="Times New Roman" w:cs="Times New Roman"/>
          <w:sz w:val="24"/>
          <w:szCs w:val="24"/>
        </w:rPr>
        <w:t>Увеличится силовая и общая выносливость мышц туловища;</w:t>
      </w:r>
    </w:p>
    <w:p w:rsidR="00BC7CCD" w:rsidRPr="00BC7CCD" w:rsidRDefault="00BC7CCD" w:rsidP="005F22C0">
      <w:pPr>
        <w:pStyle w:val="a6"/>
        <w:numPr>
          <w:ilvl w:val="0"/>
          <w:numId w:val="5"/>
        </w:num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C7CCD">
        <w:rPr>
          <w:rFonts w:ascii="Times New Roman" w:hAnsi="Times New Roman" w:cs="Times New Roman"/>
          <w:sz w:val="24"/>
          <w:szCs w:val="24"/>
        </w:rPr>
        <w:t>У детей укрепятся мышцы и связки, участвующие в формировании свода стопы.</w:t>
      </w:r>
    </w:p>
    <w:p w:rsidR="003C2CFE" w:rsidRPr="00BC7CCD" w:rsidRDefault="003C2CFE" w:rsidP="00BC7CCD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C7CCD">
        <w:rPr>
          <w:rFonts w:ascii="Times New Roman" w:hAnsi="Times New Roman"/>
          <w:b/>
          <w:bCs/>
          <w:sz w:val="24"/>
          <w:szCs w:val="24"/>
        </w:rPr>
        <w:t>Мониторинг усвоения воспитанниками программы дополнительного образования.</w:t>
      </w:r>
    </w:p>
    <w:p w:rsidR="00BC7CCD" w:rsidRPr="00157C28" w:rsidRDefault="00BC7CCD" w:rsidP="00BC7CC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57C28">
        <w:rPr>
          <w:rFonts w:ascii="Times New Roman" w:hAnsi="Times New Roman" w:cs="Times New Roman"/>
          <w:sz w:val="24"/>
          <w:szCs w:val="24"/>
          <w:shd w:val="clear" w:color="auto" w:fill="FFFFFF"/>
        </w:rPr>
        <w:t>Для определения уровня овладения навыками детей уровня усвоения программы 2 раза в год проводится диагностика с учётом индивидуальных особенностей детей на основе тестов. Это позволяет определить уровень развития физических способностей, найти индивидуальный подход к каждому ребёнку в ходе занятий, подбирать индивидуально для каждого ребёнка уровень сложности заданий, опираясь на зону ближайшего развития ребенка. За основу диагностики взяты умения ребенка.</w:t>
      </w:r>
    </w:p>
    <w:p w:rsidR="00E25801" w:rsidRDefault="00BC7CCD" w:rsidP="002A70C8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57C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Оценочные тесты по  этапу обучения</w:t>
      </w:r>
      <w:r w:rsidR="00C027AE" w:rsidRPr="00157C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 программе</w:t>
      </w:r>
      <w:r w:rsidRPr="00157C2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детей </w:t>
      </w:r>
      <w:r w:rsidR="00C027AE" w:rsidRPr="00157C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4- 5</w:t>
      </w:r>
      <w:r w:rsidRPr="00157C2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лет</w:t>
      </w:r>
      <w:r w:rsidR="00E25801" w:rsidRPr="00157C28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CF7FA6" w:rsidRPr="00CF7FA6" w:rsidRDefault="00CF7FA6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sz w:val="24"/>
          <w:szCs w:val="24"/>
        </w:rPr>
        <w:t>Уровень овладения навыками оценивается по 4х-балльной системе. Сумма баллов по всем тестам делится на количество тестов – получается средний балл. Данные заносятся в сводный протокол.</w:t>
      </w:r>
    </w:p>
    <w:p w:rsidR="00CF7FA6" w:rsidRPr="00CF7FA6" w:rsidRDefault="00CF7FA6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sz w:val="24"/>
          <w:szCs w:val="24"/>
        </w:rPr>
        <w:t>3,5 балла и выше – высокий уровень,</w:t>
      </w:r>
    </w:p>
    <w:p w:rsidR="00CF7FA6" w:rsidRPr="00CF7FA6" w:rsidRDefault="00CF7FA6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sz w:val="24"/>
          <w:szCs w:val="24"/>
        </w:rPr>
        <w:t xml:space="preserve">2,5 – 3,4 балла – средний уровень, </w:t>
      </w:r>
    </w:p>
    <w:p w:rsidR="00CF7FA6" w:rsidRPr="00CF7FA6" w:rsidRDefault="00CF7FA6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sz w:val="24"/>
          <w:szCs w:val="24"/>
        </w:rPr>
        <w:t>2,4 балла и ниже – низкий уровень.</w:t>
      </w:r>
    </w:p>
    <w:p w:rsidR="00CF7FA6" w:rsidRPr="00CF7FA6" w:rsidRDefault="00CF7FA6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sz w:val="24"/>
          <w:szCs w:val="24"/>
        </w:rPr>
        <w:t>В протоколах, в графе «Оценка» обозначается цветом:</w:t>
      </w:r>
    </w:p>
    <w:p w:rsidR="00CF7FA6" w:rsidRPr="00CF7FA6" w:rsidRDefault="00CF7FA6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sz w:val="24"/>
          <w:szCs w:val="24"/>
        </w:rPr>
        <w:t>красным – если при выполнении упражнения нет ошибок или они не существенны;</w:t>
      </w:r>
    </w:p>
    <w:p w:rsidR="00CF7FA6" w:rsidRPr="00CF7FA6" w:rsidRDefault="00CF7FA6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sz w:val="24"/>
          <w:szCs w:val="24"/>
        </w:rPr>
        <w:t>зелёным – если имеются отклонения от нужных параметров выполняемого движения;</w:t>
      </w:r>
    </w:p>
    <w:p w:rsidR="00CF7FA6" w:rsidRDefault="00CF7FA6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sz w:val="24"/>
          <w:szCs w:val="24"/>
        </w:rPr>
        <w:t>синим – если допущены ошибки, вызывающие нарушение общей структуры движений.</w:t>
      </w:r>
    </w:p>
    <w:p w:rsidR="00CF2EB3" w:rsidRDefault="00CF2EB3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2EB3" w:rsidRDefault="00CF2EB3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2EB3" w:rsidRPr="00CF7FA6" w:rsidRDefault="00CF2EB3" w:rsidP="00CF7FA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7FA6" w:rsidRPr="00CF7FA6" w:rsidRDefault="00CF7FA6" w:rsidP="00E2580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F7FA6" w:rsidRPr="00157C28" w:rsidRDefault="00CF7FA6" w:rsidP="00E2580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57C28" w:rsidRDefault="00157C28" w:rsidP="00157C28">
      <w:pPr>
        <w:spacing w:after="0" w:line="360" w:lineRule="auto"/>
        <w:jc w:val="both"/>
        <w:rPr>
          <w:color w:val="C00000"/>
          <w:sz w:val="24"/>
          <w:szCs w:val="24"/>
        </w:rPr>
        <w:sectPr w:rsidR="00157C28" w:rsidSect="007120DA">
          <w:footerReference w:type="even" r:id="rId10"/>
          <w:footerReference w:type="default" r:id="rId11"/>
          <w:pgSz w:w="11906" w:h="16838"/>
          <w:pgMar w:top="993" w:right="1133" w:bottom="993" w:left="1134" w:header="708" w:footer="653" w:gutter="0"/>
          <w:cols w:space="708"/>
          <w:docGrid w:linePitch="360"/>
        </w:sectPr>
      </w:pPr>
    </w:p>
    <w:p w:rsidR="00157C28" w:rsidRPr="00CF7FA6" w:rsidRDefault="00157C28" w:rsidP="00BC7CC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CF7F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Оценочные тесты </w:t>
      </w:r>
      <w:r w:rsidR="001E7CB6" w:rsidRPr="00CF7F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 этапу</w:t>
      </w:r>
      <w:r w:rsidRPr="00CF7F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обучения по программе детей </w:t>
      </w:r>
      <w:r w:rsidR="0023410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4</w:t>
      </w:r>
      <w:r w:rsidRPr="00CF7F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="001E7CB6" w:rsidRPr="00CF7F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7</w:t>
      </w:r>
      <w:r w:rsidRPr="00CF7FA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лет.</w:t>
      </w:r>
    </w:p>
    <w:tbl>
      <w:tblPr>
        <w:tblStyle w:val="a8"/>
        <w:tblW w:w="14454" w:type="dxa"/>
        <w:tblLook w:val="04A0"/>
      </w:tblPr>
      <w:tblGrid>
        <w:gridCol w:w="483"/>
        <w:gridCol w:w="532"/>
        <w:gridCol w:w="1265"/>
        <w:gridCol w:w="579"/>
        <w:gridCol w:w="522"/>
        <w:gridCol w:w="1009"/>
        <w:gridCol w:w="629"/>
        <w:gridCol w:w="533"/>
        <w:gridCol w:w="779"/>
        <w:gridCol w:w="506"/>
        <w:gridCol w:w="506"/>
        <w:gridCol w:w="817"/>
        <w:gridCol w:w="532"/>
        <w:gridCol w:w="506"/>
        <w:gridCol w:w="1035"/>
        <w:gridCol w:w="565"/>
        <w:gridCol w:w="506"/>
        <w:gridCol w:w="959"/>
        <w:gridCol w:w="566"/>
        <w:gridCol w:w="506"/>
        <w:gridCol w:w="552"/>
        <w:gridCol w:w="567"/>
      </w:tblGrid>
      <w:tr w:rsidR="00CF7FA6" w:rsidRPr="00CF7FA6" w:rsidTr="00CF7FA6">
        <w:trPr>
          <w:trHeight w:val="3417"/>
        </w:trPr>
        <w:tc>
          <w:tcPr>
            <w:tcW w:w="0" w:type="auto"/>
            <w:textDirection w:val="btLr"/>
          </w:tcPr>
          <w:p w:rsidR="00CF7FA6" w:rsidRPr="00CF7FA6" w:rsidRDefault="00CF7FA6" w:rsidP="00EE0D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№ п/п</w:t>
            </w:r>
          </w:p>
        </w:tc>
        <w:tc>
          <w:tcPr>
            <w:tcW w:w="532" w:type="dxa"/>
            <w:textDirection w:val="btLr"/>
          </w:tcPr>
          <w:p w:rsidR="00CF7FA6" w:rsidRPr="00CF7FA6" w:rsidRDefault="00CF7FA6" w:rsidP="001E7CB6">
            <w:pPr>
              <w:ind w:left="113" w:right="113"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Ф.И. ребёнка</w:t>
            </w:r>
          </w:p>
        </w:tc>
        <w:tc>
          <w:tcPr>
            <w:tcW w:w="1265" w:type="dxa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Знает исходные     положения, последовательность выполняют самостоятельно.   выполнения упражнений,</w:t>
            </w:r>
          </w:p>
        </w:tc>
        <w:tc>
          <w:tcPr>
            <w:tcW w:w="1101" w:type="dxa"/>
            <w:gridSpan w:val="2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Балл</w:t>
            </w:r>
          </w:p>
        </w:tc>
        <w:tc>
          <w:tcPr>
            <w:tcW w:w="1009" w:type="dxa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Имеет осознанное представление о своем организме. Соблюдают правила личной гигиены.</w:t>
            </w:r>
          </w:p>
        </w:tc>
        <w:tc>
          <w:tcPr>
            <w:tcW w:w="1162" w:type="dxa"/>
            <w:gridSpan w:val="2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Балл</w:t>
            </w:r>
          </w:p>
        </w:tc>
        <w:tc>
          <w:tcPr>
            <w:tcW w:w="779" w:type="dxa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Делают самостоятельно некоторые упражнения на Фитболах.</w:t>
            </w:r>
          </w:p>
        </w:tc>
        <w:tc>
          <w:tcPr>
            <w:tcW w:w="1012" w:type="dxa"/>
            <w:gridSpan w:val="2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Балл</w:t>
            </w:r>
          </w:p>
        </w:tc>
        <w:tc>
          <w:tcPr>
            <w:tcW w:w="817" w:type="dxa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Умеют принимать и удерживать правильную осанку у стены.</w:t>
            </w:r>
          </w:p>
        </w:tc>
        <w:tc>
          <w:tcPr>
            <w:tcW w:w="1038" w:type="dxa"/>
            <w:gridSpan w:val="2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Балл</w:t>
            </w:r>
          </w:p>
        </w:tc>
        <w:tc>
          <w:tcPr>
            <w:tcW w:w="1035" w:type="dxa"/>
            <w:textDirection w:val="btLr"/>
          </w:tcPr>
          <w:p w:rsidR="00CF7FA6" w:rsidRPr="00CF7FA6" w:rsidRDefault="00CF7FA6" w:rsidP="00CF7FA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Ходят ритмично, сохраняя правильную осанку, направление и темп.</w:t>
            </w:r>
          </w:p>
        </w:tc>
        <w:tc>
          <w:tcPr>
            <w:tcW w:w="1071" w:type="dxa"/>
            <w:gridSpan w:val="2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Балл</w:t>
            </w:r>
          </w:p>
        </w:tc>
        <w:tc>
          <w:tcPr>
            <w:tcW w:w="959" w:type="dxa"/>
            <w:textDirection w:val="btLr"/>
          </w:tcPr>
          <w:p w:rsidR="00CF7FA6" w:rsidRPr="00CF7FA6" w:rsidRDefault="00CF7FA6" w:rsidP="00CF7FA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Самостоятельно выполняют специальные корригирующие упражнения.</w:t>
            </w:r>
          </w:p>
        </w:tc>
        <w:tc>
          <w:tcPr>
            <w:tcW w:w="1072" w:type="dxa"/>
            <w:gridSpan w:val="2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Балл</w:t>
            </w:r>
          </w:p>
        </w:tc>
        <w:tc>
          <w:tcPr>
            <w:tcW w:w="1119" w:type="dxa"/>
            <w:gridSpan w:val="2"/>
            <w:textDirection w:val="btLr"/>
          </w:tcPr>
          <w:p w:rsidR="00CF7FA6" w:rsidRPr="00CF7FA6" w:rsidRDefault="00CF7FA6" w:rsidP="001E7CB6">
            <w:pPr>
              <w:contextualSpacing/>
              <w:jc w:val="center"/>
              <w:rPr>
                <w:sz w:val="22"/>
                <w:szCs w:val="22"/>
              </w:rPr>
            </w:pPr>
            <w:r w:rsidRPr="00CF7FA6">
              <w:rPr>
                <w:sz w:val="22"/>
                <w:szCs w:val="22"/>
              </w:rPr>
              <w:t>Средний балл</w:t>
            </w:r>
          </w:p>
        </w:tc>
      </w:tr>
      <w:tr w:rsidR="00CF7FA6" w:rsidRPr="00CF7FA6" w:rsidTr="00CF7FA6">
        <w:trPr>
          <w:trHeight w:val="2478"/>
        </w:trPr>
        <w:tc>
          <w:tcPr>
            <w:tcW w:w="0" w:type="auto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79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Начало года</w:t>
            </w:r>
          </w:p>
        </w:tc>
        <w:tc>
          <w:tcPr>
            <w:tcW w:w="522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Конец года</w:t>
            </w:r>
          </w:p>
        </w:tc>
        <w:tc>
          <w:tcPr>
            <w:tcW w:w="1009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Начало года</w:t>
            </w:r>
          </w:p>
        </w:tc>
        <w:tc>
          <w:tcPr>
            <w:tcW w:w="533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Конец года</w:t>
            </w:r>
          </w:p>
        </w:tc>
        <w:tc>
          <w:tcPr>
            <w:tcW w:w="779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6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Начало года</w:t>
            </w:r>
          </w:p>
        </w:tc>
        <w:tc>
          <w:tcPr>
            <w:tcW w:w="506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Конец года</w:t>
            </w:r>
          </w:p>
        </w:tc>
        <w:tc>
          <w:tcPr>
            <w:tcW w:w="817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32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Начало года</w:t>
            </w:r>
          </w:p>
        </w:tc>
        <w:tc>
          <w:tcPr>
            <w:tcW w:w="506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Конец года</w:t>
            </w:r>
          </w:p>
        </w:tc>
        <w:tc>
          <w:tcPr>
            <w:tcW w:w="1035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5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Начало года</w:t>
            </w:r>
          </w:p>
        </w:tc>
        <w:tc>
          <w:tcPr>
            <w:tcW w:w="506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Конец года</w:t>
            </w:r>
          </w:p>
        </w:tc>
        <w:tc>
          <w:tcPr>
            <w:tcW w:w="959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Начало года</w:t>
            </w:r>
          </w:p>
        </w:tc>
        <w:tc>
          <w:tcPr>
            <w:tcW w:w="506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Конец года</w:t>
            </w:r>
          </w:p>
        </w:tc>
        <w:tc>
          <w:tcPr>
            <w:tcW w:w="552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Начало года</w:t>
            </w:r>
          </w:p>
        </w:tc>
        <w:tc>
          <w:tcPr>
            <w:tcW w:w="567" w:type="dxa"/>
            <w:textDirection w:val="btLr"/>
          </w:tcPr>
          <w:p w:rsidR="00CF7FA6" w:rsidRPr="00CF7FA6" w:rsidRDefault="00CF7FA6" w:rsidP="00EE0D7C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F7FA6">
              <w:rPr>
                <w:sz w:val="24"/>
                <w:szCs w:val="24"/>
              </w:rPr>
              <w:t>Конец года</w:t>
            </w:r>
          </w:p>
        </w:tc>
      </w:tr>
      <w:tr w:rsidR="00CF7FA6" w:rsidRPr="00CF7FA6" w:rsidTr="00CF7FA6">
        <w:trPr>
          <w:trHeight w:val="2305"/>
        </w:trPr>
        <w:tc>
          <w:tcPr>
            <w:tcW w:w="0" w:type="auto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79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2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09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9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33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32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5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6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06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52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F7FA6" w:rsidRPr="00CF7FA6" w:rsidRDefault="00CF7FA6" w:rsidP="00EE0D7C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157C28" w:rsidRDefault="00157C28" w:rsidP="00BC7CCD">
      <w:pPr>
        <w:spacing w:after="0" w:line="36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</w:rPr>
        <w:sectPr w:rsidR="00157C28" w:rsidSect="00CF2EB3">
          <w:pgSz w:w="16838" w:h="11906" w:orient="landscape"/>
          <w:pgMar w:top="851" w:right="992" w:bottom="1134" w:left="992" w:header="709" w:footer="652" w:gutter="0"/>
          <w:cols w:space="708"/>
          <w:docGrid w:linePitch="360"/>
        </w:sectPr>
      </w:pPr>
    </w:p>
    <w:p w:rsidR="00040651" w:rsidRPr="000A1E85" w:rsidRDefault="0094465D" w:rsidP="00CB39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2. </w:t>
      </w:r>
      <w:r w:rsidR="00040651" w:rsidRPr="000A1E85">
        <w:rPr>
          <w:rFonts w:ascii="Times New Roman" w:eastAsia="Times New Roman" w:hAnsi="Times New Roman" w:cs="Times New Roman"/>
          <w:b/>
          <w:sz w:val="24"/>
          <w:szCs w:val="24"/>
        </w:rPr>
        <w:t>Учебн</w:t>
      </w:r>
      <w:r w:rsidRPr="000A1E85">
        <w:rPr>
          <w:rFonts w:ascii="Times New Roman" w:eastAsia="Times New Roman" w:hAnsi="Times New Roman" w:cs="Times New Roman"/>
          <w:b/>
          <w:sz w:val="24"/>
          <w:szCs w:val="24"/>
        </w:rPr>
        <w:t>о-тематический</w:t>
      </w:r>
      <w:r w:rsidR="00040651" w:rsidRPr="000A1E85"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 </w:t>
      </w:r>
      <w:r w:rsidR="00CB39E6" w:rsidRPr="000A1E85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167FD0" w:rsidRPr="00167FD0" w:rsidRDefault="00167FD0" w:rsidP="002A70C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FD0">
        <w:rPr>
          <w:rFonts w:ascii="Times New Roman" w:eastAsia="Times New Roman" w:hAnsi="Times New Roman" w:cs="Times New Roman"/>
          <w:sz w:val="24"/>
          <w:szCs w:val="24"/>
        </w:rPr>
        <w:t xml:space="preserve">           Основным содержанием программы являются общеразвивающие и специально подобранные физические упражнения, и игры, направленные на формирование правильной осанки и профилактику плоскостопия. В программе предусмотрено отслеживание результатов воздействия упражнений на организм дошкольника посредством мониторинга физического развития и физической подготовленности.</w:t>
      </w:r>
    </w:p>
    <w:p w:rsidR="00167FD0" w:rsidRDefault="00167FD0" w:rsidP="002A70C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FD0">
        <w:rPr>
          <w:rFonts w:ascii="Times New Roman" w:eastAsia="Times New Roman" w:hAnsi="Times New Roman" w:cs="Times New Roman"/>
          <w:sz w:val="24"/>
          <w:szCs w:val="24"/>
        </w:rPr>
        <w:t xml:space="preserve">          Теоретический материал программы дается темами, сообщение знаний организовывается в форме бесед в процессе занятия, во время выполнения двигательных действий или после занятия (группой или индивидуально). Такие беседы знакомят дошкольников не только с необходимостью формировать правильную осанку, вести здоровый образ жизни, но и с техникой выполнения тех или иных видов физических упражнений и их значимостью на организм человека.</w:t>
      </w:r>
    </w:p>
    <w:p w:rsidR="00167FD0" w:rsidRDefault="00167FD0" w:rsidP="002A70C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sz w:val="24"/>
          <w:szCs w:val="24"/>
        </w:rPr>
        <w:t xml:space="preserve">Режим занятий: </w:t>
      </w:r>
      <w:r w:rsidRPr="000A1E85">
        <w:rPr>
          <w:rFonts w:ascii="Times New Roman" w:eastAsia="Times New Roman" w:hAnsi="Times New Roman" w:cs="Times New Roman"/>
          <w:bCs/>
          <w:sz w:val="24"/>
          <w:szCs w:val="24"/>
        </w:rPr>
        <w:t>25 – 30 минут - 2 раза в неделю, 8 занятий в месяц</w:t>
      </w:r>
    </w:p>
    <w:p w:rsidR="00167FD0" w:rsidRPr="00167FD0" w:rsidRDefault="00167FD0" w:rsidP="002A70C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FD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Структура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занятий:</w:t>
      </w:r>
    </w:p>
    <w:p w:rsidR="00167FD0" w:rsidRDefault="00167FD0" w:rsidP="002A70C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FD0">
        <w:rPr>
          <w:rFonts w:ascii="Times New Roman" w:eastAsia="Times New Roman" w:hAnsi="Times New Roman" w:cs="Times New Roman"/>
          <w:sz w:val="24"/>
          <w:szCs w:val="24"/>
        </w:rPr>
        <w:t>1. Вводная часть 3 - 4 мин.</w:t>
      </w:r>
    </w:p>
    <w:p w:rsidR="00167FD0" w:rsidRPr="000A1E85" w:rsidRDefault="00167FD0" w:rsidP="002A70C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A1E8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Проверка осанки, различные виды ходьбы, бега для коррекции и профилактики осанки и плоскостопия, разогревающие упражнения, подготавливающие к основной части занятий, самомассаж с использованием массажных дорожек.</w:t>
      </w:r>
    </w:p>
    <w:p w:rsidR="00167FD0" w:rsidRDefault="00167FD0" w:rsidP="002A70C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FD0">
        <w:rPr>
          <w:rFonts w:ascii="Times New Roman" w:eastAsia="Times New Roman" w:hAnsi="Times New Roman" w:cs="Times New Roman"/>
          <w:sz w:val="24"/>
          <w:szCs w:val="24"/>
        </w:rPr>
        <w:t xml:space="preserve">2. Основная часть 15 - 16 мин. </w:t>
      </w:r>
    </w:p>
    <w:p w:rsidR="00167FD0" w:rsidRPr="000A1E85" w:rsidRDefault="00167FD0" w:rsidP="002A70C8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A1E85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 xml:space="preserve">ОРУ </w:t>
      </w:r>
      <w:r w:rsidRPr="000A1E8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- блок физических упражнений, направленный на развитие гибкости и подвижности позвоночника, укрепление мышечного тонуса и силы мышц торса, укрепление мышц и связок, участвующих в формировании свода стопы, в том числе самомассаж.</w:t>
      </w:r>
    </w:p>
    <w:p w:rsidR="00167FD0" w:rsidRPr="000A1E85" w:rsidRDefault="00167FD0" w:rsidP="00167FD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A1E85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ОВД</w:t>
      </w:r>
      <w:r w:rsidRPr="000A1E8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упражнения на равновесие, прыжки, метание, лазание, ползание - с акцентом на формирование осанки и профилактику плоскостопия.</w:t>
      </w:r>
    </w:p>
    <w:p w:rsidR="00167FD0" w:rsidRPr="000A1E85" w:rsidRDefault="00167FD0" w:rsidP="00167FD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A1E85">
        <w:rPr>
          <w:rFonts w:ascii="Times New Roman" w:eastAsia="Times New Roman" w:hAnsi="Times New Roman" w:cs="Times New Roman"/>
          <w:bCs/>
          <w:i/>
          <w:sz w:val="24"/>
          <w:szCs w:val="24"/>
          <w:lang w:eastAsia="en-US"/>
        </w:rPr>
        <w:t>ИГРЫ</w:t>
      </w:r>
      <w:r w:rsidRPr="000A1E8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- различной подвижности, помогающие формированию правильной осанки и способствующие профилактике плоскостопия.</w:t>
      </w:r>
    </w:p>
    <w:p w:rsidR="00167FD0" w:rsidRDefault="00167FD0" w:rsidP="00167FD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FD0">
        <w:rPr>
          <w:rFonts w:ascii="Times New Roman" w:eastAsia="Times New Roman" w:hAnsi="Times New Roman" w:cs="Times New Roman"/>
          <w:sz w:val="24"/>
          <w:szCs w:val="24"/>
        </w:rPr>
        <w:t>3. Заключительная часть 5 мин.</w:t>
      </w:r>
    </w:p>
    <w:p w:rsidR="00167FD0" w:rsidRPr="000A1E85" w:rsidRDefault="00167FD0" w:rsidP="00167FD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0A1E85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Дыхательные упражнения, релаксация.</w:t>
      </w:r>
    </w:p>
    <w:tbl>
      <w:tblPr>
        <w:tblW w:w="9634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514"/>
        <w:gridCol w:w="4200"/>
        <w:gridCol w:w="2128"/>
        <w:gridCol w:w="1233"/>
        <w:gridCol w:w="1559"/>
      </w:tblGrid>
      <w:tr w:rsidR="00C37977" w:rsidRPr="00C37977" w:rsidTr="00C37977">
        <w:trPr>
          <w:trHeight w:val="245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7977" w:rsidRPr="00C37977" w:rsidRDefault="00C37977" w:rsidP="00C379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37977" w:rsidRPr="00C37977" w:rsidRDefault="00C37977" w:rsidP="00C37977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Общее количество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В том числе</w:t>
            </w:r>
          </w:p>
        </w:tc>
      </w:tr>
      <w:tr w:rsidR="00C37977" w:rsidRPr="00C37977" w:rsidTr="00C37977">
        <w:trPr>
          <w:trHeight w:val="240"/>
          <w:jc w:val="center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C3797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Тема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академических часов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/>
              <w:ind w:left="12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Теор-ие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/>
              <w:ind w:left="120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eastAsia="en-US"/>
              </w:rPr>
              <w:t>Прак-ие</w:t>
            </w:r>
          </w:p>
        </w:tc>
      </w:tr>
      <w:tr w:rsidR="00C37977" w:rsidRPr="00C37977" w:rsidTr="00C37977">
        <w:trPr>
          <w:trHeight w:val="2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Ходьба, бег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77" w:rsidRPr="00C37977" w:rsidRDefault="00E7089B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</w:tr>
      <w:tr w:rsidR="00C37977" w:rsidRPr="00C37977" w:rsidTr="00C37977">
        <w:trPr>
          <w:trHeight w:val="2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Оздоровительная физкультура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</w:tr>
      <w:tr w:rsidR="00C37977" w:rsidRPr="00C37977" w:rsidTr="00C37977">
        <w:trPr>
          <w:trHeight w:val="2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Равновесие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77" w:rsidRPr="00C37977" w:rsidRDefault="00E7089B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C37977" w:rsidRPr="00C37977" w:rsidTr="00C37977">
        <w:trPr>
          <w:trHeight w:val="2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Ползание, подлезание, пролезание, лазанье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77" w:rsidRPr="00C37977" w:rsidRDefault="00E7089B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C37977" w:rsidRPr="00C37977" w:rsidTr="00C37977">
        <w:trPr>
          <w:trHeight w:val="221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Прыжки, метание, катание, бросание, прокатывание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77" w:rsidRPr="00C37977" w:rsidRDefault="00E7089B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C37977" w:rsidRPr="00C37977" w:rsidTr="00C37977">
        <w:trPr>
          <w:trHeight w:val="2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Игры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E708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77" w:rsidRPr="00C37977" w:rsidRDefault="00E7089B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</w:tr>
      <w:tr w:rsidR="00C37977" w:rsidRPr="00C37977" w:rsidTr="00C37977">
        <w:trPr>
          <w:trHeight w:val="21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Диагностика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77" w:rsidRPr="00C37977" w:rsidRDefault="00E7089B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7977" w:rsidRPr="00C37977" w:rsidTr="00E7089B">
        <w:trPr>
          <w:trHeight w:val="226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97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C37977" w:rsidP="00C37977">
            <w:pPr>
              <w:spacing w:after="0" w:line="240" w:lineRule="auto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7977" w:rsidRPr="00C37977" w:rsidRDefault="00E7089B" w:rsidP="00C379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75</w:t>
            </w:r>
          </w:p>
        </w:tc>
      </w:tr>
    </w:tbl>
    <w:p w:rsidR="00C37977" w:rsidRPr="00C37977" w:rsidRDefault="00C37977" w:rsidP="00C37977">
      <w:pPr>
        <w:spacing w:after="0" w:line="190" w:lineRule="exact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</w:p>
    <w:p w:rsidR="00167FD0" w:rsidRPr="000A1E85" w:rsidRDefault="00167FD0" w:rsidP="00167FD0">
      <w:pPr>
        <w:spacing w:after="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Ходьба:</w:t>
      </w:r>
    </w:p>
    <w:p w:rsidR="00167FD0" w:rsidRPr="000A1E85" w:rsidRDefault="00167FD0" w:rsidP="005F22C0">
      <w:pPr>
        <w:numPr>
          <w:ilvl w:val="0"/>
          <w:numId w:val="7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обычная, на носках, пятках, с высоким подниманием бедра, скрестная, перекрёстная, с перекатом с пятки на носок, на внешней стороне стопы, гимнастическим шагом, в полуприседе, спиной вперёд, выпадами;</w:t>
      </w:r>
    </w:p>
    <w:p w:rsidR="00167FD0" w:rsidRPr="000A1E85" w:rsidRDefault="00167FD0" w:rsidP="005F22C0">
      <w:pPr>
        <w:numPr>
          <w:ilvl w:val="0"/>
          <w:numId w:val="7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в колонне по одному, по двое, в шеренге; в разных направлениях;</w:t>
      </w:r>
    </w:p>
    <w:p w:rsidR="00167FD0" w:rsidRPr="000A1E85" w:rsidRDefault="00167FD0" w:rsidP="005F22C0">
      <w:pPr>
        <w:numPr>
          <w:ilvl w:val="0"/>
          <w:numId w:val="7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в сочетании с другими видами движения;</w:t>
      </w:r>
    </w:p>
    <w:p w:rsidR="00167FD0" w:rsidRPr="000A1E85" w:rsidRDefault="00167FD0" w:rsidP="005F22C0">
      <w:pPr>
        <w:numPr>
          <w:ilvl w:val="0"/>
          <w:numId w:val="7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по массажным дорожкам, полосе препятствия, с предметами на голове.</w:t>
      </w:r>
    </w:p>
    <w:p w:rsidR="00167FD0" w:rsidRPr="000A1E85" w:rsidRDefault="00167FD0" w:rsidP="002A70C8">
      <w:pPr>
        <w:spacing w:after="0"/>
        <w:ind w:left="34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i/>
          <w:sz w:val="24"/>
          <w:szCs w:val="24"/>
        </w:rPr>
        <w:t>Бег:</w:t>
      </w:r>
    </w:p>
    <w:p w:rsidR="00167FD0" w:rsidRPr="000A1E85" w:rsidRDefault="00167FD0" w:rsidP="005F22C0">
      <w:pPr>
        <w:numPr>
          <w:ilvl w:val="0"/>
          <w:numId w:val="8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обычный, на носках, высоко поднимая колени, сильно сгибая ноги назад, выбрасывая ноги вперёд, мелким и широким шагом;</w:t>
      </w:r>
    </w:p>
    <w:p w:rsidR="00167FD0" w:rsidRPr="000A1E85" w:rsidRDefault="00167FD0" w:rsidP="005F22C0">
      <w:pPr>
        <w:numPr>
          <w:ilvl w:val="0"/>
          <w:numId w:val="8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бег в колонне по одному, по двое, в разных направлениях, с преодолением препятствий;</w:t>
      </w:r>
    </w:p>
    <w:p w:rsidR="00167FD0" w:rsidRPr="000A1E85" w:rsidRDefault="00167FD0" w:rsidP="005F22C0">
      <w:pPr>
        <w:numPr>
          <w:ilvl w:val="0"/>
          <w:numId w:val="8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по доске, рифлёной и наклонной доске, бревну, скамейке, в чередовании с ходьбой, прыжками.</w:t>
      </w:r>
    </w:p>
    <w:p w:rsidR="00167FD0" w:rsidRPr="000A1E85" w:rsidRDefault="00167FD0" w:rsidP="002A70C8">
      <w:pPr>
        <w:spacing w:after="0"/>
        <w:ind w:left="34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i/>
          <w:sz w:val="24"/>
          <w:szCs w:val="24"/>
        </w:rPr>
        <w:t>Комплексы ОРУ:</w:t>
      </w:r>
    </w:p>
    <w:p w:rsidR="00167FD0" w:rsidRPr="000A1E85" w:rsidRDefault="00167FD0" w:rsidP="005F22C0">
      <w:pPr>
        <w:numPr>
          <w:ilvl w:val="0"/>
          <w:numId w:val="9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с элементами ЛФК с предметами (гимнастические палки, мячи утяжелённые, массажные, платочки и т.д.) и без: на формирование осанки; по профилактике плоскостопия;</w:t>
      </w:r>
    </w:p>
    <w:p w:rsidR="00167FD0" w:rsidRPr="000A1E85" w:rsidRDefault="00167FD0" w:rsidP="005F22C0">
      <w:pPr>
        <w:numPr>
          <w:ilvl w:val="0"/>
          <w:numId w:val="9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игровые комплексы и упражнения с гимнастическим мячом (фитболом);</w:t>
      </w:r>
    </w:p>
    <w:p w:rsidR="00167FD0" w:rsidRPr="000A1E85" w:rsidRDefault="00167FD0" w:rsidP="005F22C0">
      <w:pPr>
        <w:numPr>
          <w:ilvl w:val="0"/>
          <w:numId w:val="9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комплексы ритмической гимнастики: «Воздушные шары», «Пингвины», «Эй, лежебоки», «Чунга-чанга», «Воздушная кукуруза», «По следам бременских музыкантов», «Цирк».</w:t>
      </w:r>
    </w:p>
    <w:p w:rsidR="00167FD0" w:rsidRPr="000A1E85" w:rsidRDefault="00167FD0" w:rsidP="005F22C0">
      <w:pPr>
        <w:numPr>
          <w:ilvl w:val="0"/>
          <w:numId w:val="9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комплексы восточной гимнастики: «Сурья Намаскар», Цигун;</w:t>
      </w:r>
    </w:p>
    <w:p w:rsidR="00167FD0" w:rsidRPr="000A1E85" w:rsidRDefault="00167FD0" w:rsidP="005F22C0">
      <w:pPr>
        <w:numPr>
          <w:ilvl w:val="0"/>
          <w:numId w:val="9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 xml:space="preserve"> комплексы детской йоги: «Я радостный», «Путешествие в страну светлячков, медлячков и быстрячков»; «Волшебные превращения», «Здравствуй солнышко!», «Я расту!».</w:t>
      </w:r>
    </w:p>
    <w:p w:rsidR="00167FD0" w:rsidRPr="000A1E85" w:rsidRDefault="00167FD0" w:rsidP="002A70C8">
      <w:pPr>
        <w:spacing w:after="0"/>
        <w:ind w:left="34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i/>
          <w:sz w:val="24"/>
          <w:szCs w:val="24"/>
        </w:rPr>
        <w:t>Формирование двигательных умений и навыков:</w:t>
      </w:r>
    </w:p>
    <w:p w:rsidR="00167FD0" w:rsidRPr="000A1E85" w:rsidRDefault="00167FD0" w:rsidP="005F22C0">
      <w:pPr>
        <w:numPr>
          <w:ilvl w:val="0"/>
          <w:numId w:val="10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ползание и лазанье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>: по гимнастической стенке, скамейке, бревну, матам; пролезание в обруч, под рейки, дуги разными способами, лазанье по верёвочной лестнице;</w:t>
      </w:r>
    </w:p>
    <w:p w:rsidR="00167FD0" w:rsidRPr="000A1E85" w:rsidRDefault="00167FD0" w:rsidP="005F22C0">
      <w:pPr>
        <w:numPr>
          <w:ilvl w:val="0"/>
          <w:numId w:val="10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прыжки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>: по массажной дорожке, на 2-ух ногах разными способами на месте  и с продвижением, с зажатым мешочком, мячом разного диаметра между ног; на 1-ой ноге; в высоту и в длину с разбега и с места; с высоты в обозначенное место; через резинку, скакалку; по наклонной плоскости;</w:t>
      </w:r>
    </w:p>
    <w:p w:rsidR="00167FD0" w:rsidRPr="000A1E85" w:rsidRDefault="00167FD0" w:rsidP="005F22C0">
      <w:pPr>
        <w:numPr>
          <w:ilvl w:val="0"/>
          <w:numId w:val="10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бросание, ловля, метание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>: перебрасывание мячей разного диаметра друг другу разными способами и из разных и.п.; через сетку (верёвку); бросание массажных мячей вверх и ловля разными способами; отбивание мяча на месте и в движении; метание на дальность, в цель, в движущуюся цель.</w:t>
      </w:r>
    </w:p>
    <w:p w:rsidR="00167FD0" w:rsidRPr="000A1E85" w:rsidRDefault="00167FD0" w:rsidP="005F22C0">
      <w:pPr>
        <w:numPr>
          <w:ilvl w:val="0"/>
          <w:numId w:val="10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упражнение в равновесии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 xml:space="preserve"> статическом и динамическом: ходьба по узкой и широкой рейке гимнастической скамейки, выполняя различные задания; по бревну, верёвке, канату, палке; кружение с открытыми и закрытыми глазами (с остановкой и выполнением различных фигур); стойка на кубе, полусфере на одной ноге, выполняя различные фигуры.</w:t>
      </w:r>
    </w:p>
    <w:p w:rsidR="00167FD0" w:rsidRPr="000A1E85" w:rsidRDefault="00167FD0" w:rsidP="005F22C0">
      <w:pPr>
        <w:numPr>
          <w:ilvl w:val="0"/>
          <w:numId w:val="10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игротерапия -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 xml:space="preserve"> игры, направленные на преодоление: плоскостопия, нарушения осанки, ожирения, заболеваний сердечно-сосудистой системы, бронхолёгочных заболеваний.</w:t>
      </w:r>
    </w:p>
    <w:p w:rsidR="00167FD0" w:rsidRPr="000A1E85" w:rsidRDefault="00167FD0" w:rsidP="002A70C8">
      <w:pPr>
        <w:spacing w:after="0"/>
        <w:ind w:left="34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i/>
          <w:sz w:val="24"/>
          <w:szCs w:val="24"/>
        </w:rPr>
        <w:t>Развитие двигательных способностей:</w:t>
      </w:r>
    </w:p>
    <w:p w:rsidR="00167FD0" w:rsidRPr="000A1E85" w:rsidRDefault="00167FD0" w:rsidP="005F22C0">
      <w:pPr>
        <w:numPr>
          <w:ilvl w:val="0"/>
          <w:numId w:val="11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спортивные игры и упражнения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>: элементы футбола; элементы баскетбола; городки;</w:t>
      </w:r>
    </w:p>
    <w:p w:rsidR="00167FD0" w:rsidRPr="000A1E85" w:rsidRDefault="00167FD0" w:rsidP="005F22C0">
      <w:pPr>
        <w:numPr>
          <w:ilvl w:val="0"/>
          <w:numId w:val="11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гимнастика и упражнения на растяжку,</w:t>
      </w:r>
    </w:p>
    <w:p w:rsidR="00167FD0" w:rsidRPr="000A1E85" w:rsidRDefault="00167FD0" w:rsidP="005F22C0">
      <w:pPr>
        <w:numPr>
          <w:ilvl w:val="0"/>
          <w:numId w:val="11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подвижные игры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 xml:space="preserve"> на развитие силы, ловкости, гибкости, координации, пространственной ориентировки.</w:t>
      </w:r>
    </w:p>
    <w:p w:rsidR="00167FD0" w:rsidRPr="000A1E85" w:rsidRDefault="00167FD0" w:rsidP="002A70C8">
      <w:pPr>
        <w:spacing w:after="0"/>
        <w:ind w:left="34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Игровой самомассаж:</w:t>
      </w:r>
    </w:p>
    <w:p w:rsidR="00167FD0" w:rsidRPr="000A1E85" w:rsidRDefault="00167FD0" w:rsidP="005F22C0">
      <w:pPr>
        <w:numPr>
          <w:ilvl w:val="0"/>
          <w:numId w:val="12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пальчиковая гимнастика;</w:t>
      </w:r>
    </w:p>
    <w:p w:rsidR="00167FD0" w:rsidRPr="000A1E85" w:rsidRDefault="00167FD0" w:rsidP="005F22C0">
      <w:pPr>
        <w:numPr>
          <w:ilvl w:val="0"/>
          <w:numId w:val="12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>игровой самомассаж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 xml:space="preserve"> (с предметами и без) стоп, ног, спины, ушных раковин;</w:t>
      </w:r>
    </w:p>
    <w:p w:rsidR="00167FD0" w:rsidRPr="000A1E85" w:rsidRDefault="00167FD0" w:rsidP="005F22C0">
      <w:pPr>
        <w:numPr>
          <w:ilvl w:val="0"/>
          <w:numId w:val="12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0A1E8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массаж: </w:t>
      </w:r>
      <w:r w:rsidRPr="000A1E85">
        <w:rPr>
          <w:rFonts w:ascii="Times New Roman" w:eastAsia="Times New Roman" w:hAnsi="Times New Roman" w:cs="Times New Roman"/>
          <w:sz w:val="24"/>
          <w:szCs w:val="24"/>
        </w:rPr>
        <w:t>стоп на роликовом тренажёрах; дорожке «Здоровье».</w:t>
      </w:r>
    </w:p>
    <w:p w:rsidR="00167FD0" w:rsidRPr="000A1E85" w:rsidRDefault="00167FD0" w:rsidP="002A70C8">
      <w:pPr>
        <w:spacing w:after="0"/>
        <w:ind w:left="34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i/>
          <w:sz w:val="24"/>
          <w:szCs w:val="24"/>
        </w:rPr>
        <w:t>Дыхательная гимнастика:</w:t>
      </w:r>
    </w:p>
    <w:p w:rsidR="00167FD0" w:rsidRPr="000A1E85" w:rsidRDefault="00167FD0" w:rsidP="005F22C0">
      <w:pPr>
        <w:numPr>
          <w:ilvl w:val="0"/>
          <w:numId w:val="13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дыхательная гимнастика Стрельниковой;</w:t>
      </w:r>
    </w:p>
    <w:p w:rsidR="00167FD0" w:rsidRPr="000A1E85" w:rsidRDefault="00167FD0" w:rsidP="005F22C0">
      <w:pPr>
        <w:numPr>
          <w:ilvl w:val="0"/>
          <w:numId w:val="13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дыхательно-звуковая гимнастика;</w:t>
      </w:r>
    </w:p>
    <w:p w:rsidR="00167FD0" w:rsidRPr="000A1E85" w:rsidRDefault="00167FD0" w:rsidP="005F22C0">
      <w:pPr>
        <w:numPr>
          <w:ilvl w:val="0"/>
          <w:numId w:val="13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брюшно-носовое дыхание, ха-дыхание, ступенчатое дыхание.</w:t>
      </w:r>
    </w:p>
    <w:p w:rsidR="00167FD0" w:rsidRPr="000A1E85" w:rsidRDefault="00167FD0" w:rsidP="002A70C8">
      <w:pPr>
        <w:spacing w:after="0"/>
        <w:ind w:left="340"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b/>
          <w:i/>
          <w:sz w:val="24"/>
          <w:szCs w:val="24"/>
        </w:rPr>
        <w:t>Упражнение на релаксацию организма:</w:t>
      </w:r>
    </w:p>
    <w:p w:rsidR="00167FD0" w:rsidRPr="000A1E85" w:rsidRDefault="00167FD0" w:rsidP="005F22C0">
      <w:pPr>
        <w:numPr>
          <w:ilvl w:val="0"/>
          <w:numId w:val="14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психогимнастика;</w:t>
      </w:r>
    </w:p>
    <w:p w:rsidR="00167FD0" w:rsidRPr="000A1E85" w:rsidRDefault="00167FD0" w:rsidP="005F22C0">
      <w:pPr>
        <w:numPr>
          <w:ilvl w:val="0"/>
          <w:numId w:val="14"/>
        </w:numPr>
        <w:spacing w:after="0"/>
        <w:ind w:left="34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мышечная релаксация.</w:t>
      </w:r>
    </w:p>
    <w:p w:rsidR="00C37977" w:rsidRDefault="00C37977" w:rsidP="00C37977">
      <w:pPr>
        <w:widowControl w:val="0"/>
        <w:spacing w:before="69" w:after="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C3797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Тематическое план по периодам:</w:t>
      </w:r>
    </w:p>
    <w:tbl>
      <w:tblPr>
        <w:tblW w:w="10008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87"/>
        <w:gridCol w:w="1394"/>
        <w:gridCol w:w="7827"/>
      </w:tblGrid>
      <w:tr w:rsidR="007350E0" w:rsidRPr="00C37977" w:rsidTr="007350E0">
        <w:trPr>
          <w:trHeight w:val="42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0E0" w:rsidRPr="00C37977" w:rsidRDefault="007350E0" w:rsidP="007350E0">
            <w:pPr>
              <w:spacing w:after="0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Pr="00C37977" w:rsidRDefault="007350E0" w:rsidP="007350E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период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Pr="00C37977" w:rsidRDefault="007350E0" w:rsidP="007350E0">
            <w:pPr>
              <w:spacing w:after="0"/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Задачи периода:</w:t>
            </w:r>
          </w:p>
        </w:tc>
      </w:tr>
      <w:tr w:rsidR="007350E0" w:rsidRPr="00C37977" w:rsidTr="007350E0">
        <w:trPr>
          <w:trHeight w:val="21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50E0" w:rsidRPr="00C37977" w:rsidRDefault="007350E0" w:rsidP="007350E0">
            <w:pPr>
              <w:spacing w:after="0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Default="007350E0" w:rsidP="007350E0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:rsidR="007350E0" w:rsidRPr="00C37977" w:rsidRDefault="007350E0" w:rsidP="007350E0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1-6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Диагностика, отбор детей по показаниям здоровья</w:t>
            </w:r>
          </w:p>
          <w:p w:rsidR="007350E0" w:rsidRPr="00C37977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Оздоровительная физкультура</w:t>
            </w:r>
          </w:p>
        </w:tc>
      </w:tr>
      <w:tr w:rsidR="007350E0" w:rsidRPr="00C37977" w:rsidTr="007350E0">
        <w:trPr>
          <w:trHeight w:val="1676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:rsidR="007350E0" w:rsidRPr="00C37977" w:rsidRDefault="007350E0" w:rsidP="007350E0">
            <w:pPr>
              <w:spacing w:after="0"/>
              <w:ind w:right="300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Подготовительный период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Default="007350E0" w:rsidP="007350E0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октябрь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ноябрь</w:t>
            </w:r>
          </w:p>
          <w:p w:rsidR="007350E0" w:rsidRPr="00C37977" w:rsidRDefault="007350E0" w:rsidP="007350E0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7-30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Pr="00C37977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1.Воспитание сознательного отношения к занятиям. </w:t>
            </w:r>
          </w:p>
          <w:p w:rsidR="007350E0" w:rsidRPr="00C37977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2.Обучение навыкам принимать и фиксировать правильную осанку.</w:t>
            </w:r>
          </w:p>
          <w:p w:rsidR="007350E0" w:rsidRPr="00C37977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 Обучение специальным корригирующим упражнениям.</w:t>
            </w:r>
          </w:p>
          <w:p w:rsidR="007350E0" w:rsidRPr="00C37977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4.Общее укрепление мышечно-связочного аппарата.</w:t>
            </w:r>
          </w:p>
          <w:p w:rsidR="007350E0" w:rsidRPr="00C37977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 Развитие</w:t>
            </w: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>силы мышц (захваты и прокаты стопой предметов различной формы, сгибание - разгибание пальцев ног).</w:t>
            </w:r>
          </w:p>
          <w:p w:rsidR="007350E0" w:rsidRPr="00C37977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 Создание</w:t>
            </w: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>правильного представления о нормальной постановке стоп в положении сидя, стоя, в ходьбе.</w:t>
            </w:r>
          </w:p>
          <w:p w:rsidR="007350E0" w:rsidRPr="00C37977" w:rsidRDefault="007350E0" w:rsidP="007350E0">
            <w:pPr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 Обучение правильному выполнению упражнений для формирования осанки и укрепления свода стопы Обучение массажу стоп мячами - массажерами.</w:t>
            </w:r>
          </w:p>
        </w:tc>
      </w:tr>
      <w:tr w:rsidR="007350E0" w:rsidRPr="00C37977" w:rsidTr="007350E0">
        <w:trPr>
          <w:trHeight w:val="146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:rsidR="007350E0" w:rsidRPr="00C37977" w:rsidRDefault="007350E0" w:rsidP="007350E0">
            <w:pPr>
              <w:spacing w:after="0"/>
              <w:ind w:right="380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Основной период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Default="007350E0" w:rsidP="007350E0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декабрь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февраль</w:t>
            </w:r>
          </w:p>
          <w:p w:rsidR="007350E0" w:rsidRPr="00C37977" w:rsidRDefault="007350E0" w:rsidP="007350E0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32-69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Pr="00C37977" w:rsidRDefault="007350E0" w:rsidP="005F22C0">
            <w:pPr>
              <w:numPr>
                <w:ilvl w:val="0"/>
                <w:numId w:val="6"/>
              </w:numPr>
              <w:tabs>
                <w:tab w:val="left" w:pos="336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Совершенствование навыка правильной осанки и выработка стереотипа правильной походки</w:t>
            </w:r>
          </w:p>
          <w:p w:rsidR="007350E0" w:rsidRPr="00C37977" w:rsidRDefault="007350E0" w:rsidP="005F22C0">
            <w:pPr>
              <w:numPr>
                <w:ilvl w:val="0"/>
                <w:numId w:val="6"/>
              </w:numPr>
              <w:tabs>
                <w:tab w:val="left" w:pos="365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гибкости и подвижности позвоночника.</w:t>
            </w:r>
          </w:p>
          <w:p w:rsidR="007350E0" w:rsidRPr="00C37977" w:rsidRDefault="007350E0" w:rsidP="005F22C0">
            <w:pPr>
              <w:numPr>
                <w:ilvl w:val="0"/>
                <w:numId w:val="6"/>
              </w:numPr>
              <w:tabs>
                <w:tab w:val="left" w:pos="370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Обучение упражнениям, укрепляющим мышечный корсет с применением гимнастического инвентаря (гимнастические палки, мячи, обручи, мячи - массажеры и т.д.).</w:t>
            </w:r>
          </w:p>
          <w:p w:rsidR="007350E0" w:rsidRPr="00C37977" w:rsidRDefault="007350E0" w:rsidP="005F22C0">
            <w:pPr>
              <w:numPr>
                <w:ilvl w:val="0"/>
                <w:numId w:val="6"/>
              </w:numPr>
              <w:tabs>
                <w:tab w:val="left" w:pos="374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Укрепление мышц голеностопного сустава и стопы.</w:t>
            </w:r>
          </w:p>
          <w:p w:rsidR="007350E0" w:rsidRPr="00C37977" w:rsidRDefault="007350E0" w:rsidP="005F22C0">
            <w:pPr>
              <w:numPr>
                <w:ilvl w:val="0"/>
                <w:numId w:val="6"/>
              </w:numPr>
              <w:tabs>
                <w:tab w:val="left" w:pos="365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Развитие силы стопы (упражнения выполняются в исходном положении стоя, добавляется ходьба на носках, на наружном своде стопы)</w:t>
            </w:r>
          </w:p>
        </w:tc>
      </w:tr>
      <w:tr w:rsidR="007350E0" w:rsidRPr="00C37977" w:rsidTr="007350E0">
        <w:trPr>
          <w:trHeight w:val="1258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hideMark/>
          </w:tcPr>
          <w:p w:rsidR="007350E0" w:rsidRPr="00C37977" w:rsidRDefault="007350E0" w:rsidP="007350E0">
            <w:pPr>
              <w:spacing w:after="0"/>
              <w:ind w:left="380" w:hanging="24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Заключительный период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Default="007350E0" w:rsidP="007350E0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март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–</w:t>
            </w: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май</w:t>
            </w:r>
          </w:p>
          <w:p w:rsidR="007350E0" w:rsidRPr="00C37977" w:rsidRDefault="007350E0" w:rsidP="007350E0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70-92</w:t>
            </w:r>
          </w:p>
        </w:tc>
        <w:tc>
          <w:tcPr>
            <w:tcW w:w="7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0E0" w:rsidRPr="00C37977" w:rsidRDefault="007350E0" w:rsidP="007350E0">
            <w:pPr>
              <w:tabs>
                <w:tab w:val="left" w:pos="374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 Укрепление мышц ног и верхнего плечевого пояса с применением наклонной доски, массажеров, с использованием упражнений: покачивание на носках, ходьба на носках на месте, ходьба с высоким подниманием колена, бег на месте на носках, прыжки на двух ногах с продвижением вперед по амортизирующему покрытию (матах).</w:t>
            </w:r>
          </w:p>
          <w:p w:rsidR="007350E0" w:rsidRPr="00C37977" w:rsidRDefault="007350E0" w:rsidP="007350E0">
            <w:pPr>
              <w:tabs>
                <w:tab w:val="left" w:pos="365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2. Развитие общей и силовой выносливости.</w:t>
            </w:r>
          </w:p>
          <w:p w:rsidR="007350E0" w:rsidRPr="00C37977" w:rsidRDefault="007350E0" w:rsidP="007350E0">
            <w:pPr>
              <w:tabs>
                <w:tab w:val="left" w:pos="365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 Формирование навыка рациональной техники ходьбы, бега и прыжков.</w:t>
            </w:r>
          </w:p>
          <w:p w:rsidR="007350E0" w:rsidRPr="00C37977" w:rsidRDefault="007350E0" w:rsidP="007350E0">
            <w:pPr>
              <w:tabs>
                <w:tab w:val="left" w:pos="374"/>
              </w:tabs>
              <w:spacing w:after="0"/>
              <w:ind w:left="1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379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 Закрепление достигнутых навыков стереотипа правильной осанки и походки.</w:t>
            </w:r>
          </w:p>
        </w:tc>
      </w:tr>
    </w:tbl>
    <w:p w:rsidR="00C37977" w:rsidRPr="009D3323" w:rsidRDefault="00C37977" w:rsidP="005650B3">
      <w:pPr>
        <w:ind w:left="57"/>
        <w:rPr>
          <w:rFonts w:ascii="Times New Roman" w:eastAsia="Times New Roman" w:hAnsi="Times New Roman" w:cs="Times New Roman"/>
          <w:bCs/>
          <w:color w:val="C00000"/>
          <w:sz w:val="24"/>
          <w:szCs w:val="24"/>
        </w:rPr>
      </w:pPr>
    </w:p>
    <w:p w:rsidR="00607781" w:rsidRDefault="0094465D" w:rsidP="0094465D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D7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</w:t>
      </w:r>
      <w:r w:rsidR="00F17E9E" w:rsidRPr="00EE0D7C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607781" w:rsidRPr="00EE0D7C">
        <w:rPr>
          <w:rFonts w:ascii="Times New Roman" w:eastAsia="Times New Roman" w:hAnsi="Times New Roman" w:cs="Times New Roman"/>
          <w:b/>
          <w:sz w:val="24"/>
          <w:szCs w:val="24"/>
        </w:rPr>
        <w:t xml:space="preserve">одержание </w:t>
      </w:r>
      <w:r w:rsidR="00CB39E6" w:rsidRPr="00EE0D7C">
        <w:rPr>
          <w:rFonts w:ascii="Times New Roman" w:eastAsia="Times New Roman" w:hAnsi="Times New Roman" w:cs="Times New Roman"/>
          <w:b/>
          <w:sz w:val="24"/>
          <w:szCs w:val="24"/>
        </w:rPr>
        <w:t>изучаемого курса</w:t>
      </w:r>
    </w:p>
    <w:p w:rsidR="00EE0D7C" w:rsidRPr="00EE0D7C" w:rsidRDefault="00EE0D7C" w:rsidP="00EE0D7C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E0D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Перспективный календарно-тематический план работы для детей </w:t>
      </w:r>
      <w:r w:rsidR="000A1E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EE0D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</w:t>
      </w:r>
      <w:r w:rsidR="000A1E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EE0D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лет.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8"/>
        <w:gridCol w:w="3116"/>
        <w:gridCol w:w="4656"/>
        <w:gridCol w:w="2020"/>
      </w:tblGrid>
      <w:tr w:rsidR="00EE0D7C" w:rsidRPr="00EE0D7C" w:rsidTr="000A1E85">
        <w:trPr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и задачи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занятия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и инвентарь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Исследование физического развития и здоровья детей.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диагностики и тестирование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Таблицы и карты диагностики, 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Значение правильной осанки для укрепления здоровья, знания о правильной осанке и постановке стоп. Обучение упражнениям для профилактики плоскостопия и нарушения осанки.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Правильная осанка, проверка осанки. Упражнения при различных передвижениях. </w:t>
            </w:r>
            <w:r w:rsidR="000A1E85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в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положении стоя и сидя, в положении стоя на четвереньках и лежа. Ходьба с мешочком на голове. Игры на профилактику плоскостопия. Восстановление дыхания и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Гимнастические маты, мешочки с песком, мячики-ежики,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Параметры правильной осанки и как ее проверить, формирование правильной осанки, коррекция плоскостопия, укрепление «мышечного корсета», обучение упражнениям на растягивание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Упражнения сидя на стульчиках. Упражнения сидя, в положении на четвереньках и лежа с гимнастическими палками. Упражнения на растяжку сидя и лежа. Игры на формирование правильной осанки.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стульчики. Гимнастические палки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 Дыхание при выполнении упражнений, восстановительное дыхание, укрепление «мышечного корсета».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Обучение правильному дыханию во время выполнения упражнений. Упражнения с использованием шведской стенки.  Упражнения стоя с использованием массажных ковриков, упражнения сидя и лежа для мышц спины и брюшного пресса без предметов. Игры на формирование правильной осанки. Обучение восстановительному дыханию.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канат, обручи, шведская стенка, массажные коврики,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Самомассаж. Развитие выносливости к умеренным нагрузкам. Упражнения для расслабления мышц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осанки, команда «Выпрямись». Упражнения и самомассаж в движении с гантельками. Упражнения стоя, сидя и лежа с гантельками. Игры на формирование правильной осанки и профилактику плоскостопия. Обучение расслаблению мышц лежа на спине.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гантели, массажные коврики.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плоскостопия. 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Укрепление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«мышечного корсета», </w:t>
            </w:r>
            <w:r w:rsidR="002A70C8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Растяжка. Упражнения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расслабления мышц.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осанки, команда «Выпрямись». Упражнения и самомассаж в движении с мячами. Упражнения стоя, сидя и лежа с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мячами. Упражнения на растяжку с мячами. Игры на формирование правильной осанки и профилактику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Массажные дорожки, мячи, расслабляющая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Упражнения с использованием скамейки. Упражнения с использованием жгутиков. Полоса препятствий с использованием скамейки, дуг, больших и малых кубов, гимнастического мата и бревна.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канат, скамейки, дуги, большие и малые кубы, бревно, гимнастический мат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гимнастическими палками. Упражнения стоя, сидя и лежа с палками для укрепления мышц стопы, «мышечного корсета» и на растяжку.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гимнастические палки, расслабляющая музыка.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мешочками. Упражнения на месте, сидя и лежа с использованием мешочков. Упражнения в передвижении с использованием шведской стенки и наклонной доски.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мешочки с песком, шведская стенка, наклонная доска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утяжеленными мячами. Упражнения стоя, сидя и лежа с использованием утяжеленных мячей. Броски утяжеленного мяча из положения стоя, сидя и лежа.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утяжеленные мячи.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рук, спины, живота.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мячиками-ежиками. Упражнения для стопы сидя на скамейках с использованием мячиков-ежиков. Упражнения с использованием скамейки для укрепления мышц рук, спины и живота.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Мячики-ежики, скамейки, расслабляющая музыка.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 Дыхание при выполнении упражнений, укрепление «мышечного корсета».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акцентом на правильное дыхание, дыхательные упражнения. Упражнения с использованием фитболов. Упражнения на балансирах.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 и коврики. Фитболы, балансиры. Расслабляющая музыка.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Самомассаж. Развитие выносливости к умеренным нагрузкам. Упражнения для расслабления мышц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</w:t>
            </w:r>
          </w:p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стопы на гимнастических матах. Обучение группировке перекатам на спине. Различные виды бега и прыжков с продвижением на матах. Игры для формирования правильной осанки и профилактики плоскостопия. Упражнения с использованием ленточных эспандеров. 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гимнастические маты, ленточные эспандеры,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растягиванию </w:t>
            </w:r>
            <w:r w:rsidR="00167FD0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мышц, укрепление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«мышечного </w:t>
            </w:r>
            <w:r w:rsidR="002A70C8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корсета». Упражнения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расслабления мышц.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использованием кегель. Упражнения на месте с использованием плоских колец – стоя, сидя и лежа. Полоса препятствий с использованием кегель, шведской стенки, плоских колец, каната.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кегли, плоские кольца, канат,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в движении со скакалками, упражнения стоя, сидя и лежа с использованием скакалок. Упражнения сидя на стульчиках для стопы с использованием нестандартного оборудования (платочки, «скорлупки» от киндер-сюрпризов). Упражнения на мячах-фитболах. Игры для формирования правильной осанки и профилактики плоскостопия. Упражнения на балансирах.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скакалки, стульчики, платочки, «скорлупки» от киндер-сюрпризов, балансиры.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</w:t>
            </w:r>
            <w:r w:rsidR="00167FD0"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плоскостопия.</w:t>
            </w:r>
            <w:r w:rsidR="00167FD0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Упражнения сидя на стульчиках. Упражнения сидя, в положении на четвереньках и лежа с гимнастическими палками. Упражнения на растяжку сидя и лежа. Игры на формирование правильной осанки.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стульчики, Гимнастические палки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Обучение правильному дыханию во время выполнения упражнений. Упражнения стоя с использованием массажных ковриков, упражнения сидя и лежа для мышц спины и брюшного пресса без предметов. Упражнения на мячах-фитболах. Упражнения на балансирах. Игры на формирование правильной осанки. Обучение восстановительному дыханию.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канат, обручи, массажные коврики, балансиры, фитболы.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осанки, команда «Выпрямись». Упражнения и самомассаж в движении с гантелями. Упражнения стоя, сидя и лежа с гантелями. Упражнения на мячах-фитболах. Игры на формирование правильной осанки и профилактику плоскостопия. Обучение расслаблению мышц лежа на спине.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гантели, массажные коврики, фитболы.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Укрепление мышц рук, спины, живота.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осанки, команда «Выпрямись». Упражнения и самомассаж в движении с мячами. Упражнения стоя, сидя и лежа с мячами. Упражнения на растяжку с мячами. Упражнения с использованием ленточных эспандеров. Игры на формирование правильной осанки и профилактику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мячи, ленточные эспандеры,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</w:t>
            </w:r>
            <w:r w:rsidR="00167FD0"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плоскостопия.</w:t>
            </w:r>
            <w:r w:rsidR="00167FD0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Упражнения с использованием скамейки. Полоса препятствий с использованием скамейки, дуг, больших и малых кубов, гимнастического мата и бревна. Упражнения на мячах-фитболах. Упражнения на балансирах.  Игры на формирование правильной осанки и профилактику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скамейки, бревно, дуги, большие и малые кубы, маты, канат, ленточные эспандеры массажные мячи.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</w:t>
            </w:r>
            <w:bookmarkStart w:id="2" w:name="_GoBack"/>
            <w:bookmarkEnd w:id="2"/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 плоскостопия. Самомассаж. Укрепление мышц образующих свод стопы, рук, спины, живота. Упражнения для </w:t>
            </w: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осанки. Упражнения и самомассаж в движении с гимнастическими палками. Упражнения стоя, сидя и лежа с палками для укрепления мышц стопы, «мышечного корсета» и на растяжку. Игры для формирования правильной осанки и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Массажные дорожки, массажные мячи, гимнастические палки, расслабляющая музыка.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мешочками. Упражнения на месте, сидя и лежа с использованием мешочков. Упражнения в передвижении с использованием шведской стенки и наклонной доски. Игры для формирования правильной осанки и профилактики плоскостопия. Упражнения с использованием ленточных эспандеров. 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мешочки с песком, ленточные эспандеры, шведская стенка, наклонная доска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</w:t>
            </w:r>
            <w:r w:rsidR="001D40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нки и профилактика плоскостопия,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утяжеленными мячами. Упражнения стоя, сидя и лежа с использованием утяжеленных мячей. Броски утяжеленного мяча из положения стоя, сидя и лежа. Игры для формирования правильной осанки и профилактики плоскостопия. Упражнения на дыхание.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утяжеленные мячи.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мячиками-ежиками. Упражнения для стопы сидя на скамейках с использованием мячиков-ежиков. Упражнения с использованием скамейки для укрепления мышц рук, спины и живота. Упражнения с использованием ленточных эспандеров. 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Мячики-ежики, скамейки, ленточные эспандеры расслабляющая музыка.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акцентом на правильное дыхание, дыхательные упражнения. Упражнения с использованием фитболов.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 и коврики. Фитболы, расслабляющая музыка.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плоскостопия, восстановительное дыхание, укрепление «мышечного корсета». Упражнения для </w:t>
            </w: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Проверка осанки. Упражнения и самомассаж в движении.</w:t>
            </w:r>
          </w:p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для стопы на гимнастических матах. Обучение группировке перекатам на спине. Различные виды бега и прыжков с продвижением на матах. Упражнения на балансирах.  Игры для формирования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гимнастические маты, балансиры,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Самомассаж. Развитие выносливости к умеренным нагрузкам. Упражнения для расслабления мышц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использованием кегель. Упражнения на месте с использованием плоских колец – стоя, сидя и лежа. Полоса препятствий с использованием кегель, шведской стенки, плоских колец, каната. Упражнения на балансирах.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кегли, плоские кольца, канат, балансиры,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растягиванию </w:t>
            </w:r>
            <w:r w:rsidR="002A70C8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мышц, укрепление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«мышечного </w:t>
            </w:r>
            <w:r w:rsidR="002A70C8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корсета». Упражнения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расслабления мышц. 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в движении со скакалками, упражнения стоя, сидя и лежа с использованием скакалок. Упражнения сидя на стульчиках для стопы с использованием нестандартного оборудования (платочки, «скорлупки» от киндер-сюрпризов).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Зеркало, скакалки, стульчики, платочки, «скорлупки» от киндер-сюрпризов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мячиками-ежиками. Упражнения для стопы сидя на скамейках с использованием мячиков-ежиков. Упражнения с использованием скамейки для укрепления мышц рук, спины и живота. Упражнения на балансирах. 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Мячики-ежики, скамейки, балансиры, расслабляющая музыка.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</w:t>
            </w:r>
            <w:r w:rsidR="002A70C8"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плоскостопия.</w:t>
            </w:r>
            <w:r w:rsidR="002A70C8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акцентом на правильное дыхание, дыхательные упражнения. Упражнения с использованием фитболов.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 и коврики, фитболы, расслабляющая музыка.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плоскостопия. Самомассаж. Укрепление мышц образующих свод стопы, рук, спины, живота. Упражнения для </w:t>
            </w: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расслабления мышц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Проверка осанки. Упражнения и самомассаж в движении.</w:t>
            </w:r>
          </w:p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Упражнения для стопы на гимнастических матах. Обучение группировке перекатам на спине. Различные виды бега и прыжков с продвижением на матах. Упражнения на балансирах. Игры для формирования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гимнастические маты, балансиры,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использованием кегель. Упражнения на месте с использованием плоских колец – стоя, сидя и лежа. Полоса препятствий с использованием кегель, шведской стенки, плоских колец, каната.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кегли, плоские кольца, канат, расслабляющая музыка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 Самомассаж. Развитие выносливости к умеренным нагрузкам. Упражнения для расслабления мышц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в движении со скакалками, упражнения стоя, сидя и лежа с использованием скакалок. Упражнения сидя на стульчиках для стопы с использованием нестандартного оборудования (платочки, «скорлупки» от киндер-сюрпризов). Игры для формирования правильной осанки и профилактики плоскостопия. Релаксация.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скакалки, стульчики, платочки, «скорлупки» от киндер-сюрпризов</w:t>
            </w:r>
          </w:p>
        </w:tc>
      </w:tr>
      <w:tr w:rsidR="00EE0D7C" w:rsidRPr="00EE0D7C" w:rsidTr="000A1E85">
        <w:trPr>
          <w:jc w:val="center"/>
        </w:trPr>
        <w:tc>
          <w:tcPr>
            <w:tcW w:w="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Исследование физического развития и здоровья детей.</w:t>
            </w:r>
          </w:p>
        </w:tc>
        <w:tc>
          <w:tcPr>
            <w:tcW w:w="4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диагностики и тестирование занимающихся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Таблицы и карты диагностики, плантограф, участие медсестры.</w:t>
            </w:r>
          </w:p>
        </w:tc>
      </w:tr>
    </w:tbl>
    <w:p w:rsidR="00EE0D7C" w:rsidRPr="00EE0D7C" w:rsidRDefault="00EE0D7C" w:rsidP="00EE0D7C">
      <w:pPr>
        <w:widowControl w:val="0"/>
        <w:spacing w:before="69"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E0D7C" w:rsidRPr="00EE0D7C" w:rsidRDefault="00EE0D7C" w:rsidP="00EE0D7C">
      <w:pPr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E0D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Перспективный календарно-тематический план работы для детей </w:t>
      </w:r>
      <w:r w:rsidR="000A1E8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  <w:r w:rsidRPr="00EE0D7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-7 лет.</w:t>
      </w:r>
    </w:p>
    <w:tbl>
      <w:tblPr>
        <w:tblW w:w="105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3064"/>
        <w:gridCol w:w="4674"/>
        <w:gridCol w:w="2178"/>
      </w:tblGrid>
      <w:tr w:rsidR="00EE0D7C" w:rsidRPr="00EE0D7C" w:rsidTr="00EE0D7C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и задачи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занятия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 и инвентарь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Исследование физического развития и здоровья детей.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диагностики и тестирование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Таблицы и карты диагностики, 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Значение правильной осанки для укрепления здоровья, знания о правильной осанке и постановке стоп. Обучение упражнениям для профилактики плоскостопия и нарушения осанки.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Правильная осанка, проверка осанки. Упражнения при различных передвижениях. </w:t>
            </w:r>
            <w:r w:rsidR="000A1E85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в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положении стоя и сидя, в положении стоя на четвереньках и лежа. Ходьба с мешочком на голове. Упражнения с использованием фитболов.  Игры на профилактику плоскостопия. Восстановление дыхания и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Гимнастические маты, мешочки с песком, мячики-ежики, мячи-фитболы, расслабляющая музыка, волшебный парашют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Параметры правильной осанки и как ее проверить,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формирование правильной осанки, коррекция плоскостопия, укрепление «мышечного корсета», обучение упражнениям на растягивание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осанки. Упражнения и самомассаж в движении. Упражнения сидя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стульчиках. Упражнения сидя, в положении на четвереньках и лежа с гимнастическими палками. Упражнения на растяжку сидя и лежа. Упражнения с использованием фитболов. Игры на формирование правильной осанки.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массажные дорожки,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массажные мячи, стульчики, гимнастические палки, мячи-фитболы, волшебный парашют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 Дыхание при выполнении упражнений, восстановительное дыхание, укрепление «мышечного корсета».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Обучение правильному дыханию во время выполнения упражнений. Упражнения с использованием шведской стенки.  Упражнения стоя с использованием массажных ковриков, упражнения сидя и лежа для мышц спины и брюшного пресса без предметов. Упражнения на балансирах.   Игры на формирование правильной осанки. Обучение восстановительному дыханию.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канат, обручи, шведская стенка, массажные коврики, массажные, дорожки, балансиры, расслабляющая музыка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Самомассаж. Развитие выносливости к умеренным нагрузкам. Упражнения для расслабления мышц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осанки, команда «Выпрямись». Упражнения и самомассаж в движении с гантели. Упражнения стоя, сидя и лежа с гантели. Игры на формирование правильной осанки и профилактику плоскостопия. Упражнения на балансирах.  Обучение расслаблению мышц лежа на спине.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гантели, массажные коврики, балансиры.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плоскостопия. 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Укрепление «мышечного корсета», </w:t>
            </w:r>
            <w:r w:rsidR="002A70C8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растяжка. Упражнения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расслабления мышц.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осанки, команда «Выпрямись». Упражнения и самомассаж в движении с мячами. Упражнения стоя, сидя и лежа с мячами. Упражнения на растяжку с мячами. Упражнения на балансирах.   Игры на формирование правильной осанки и профилактику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мячи, расслабляющая музыка, балансиры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плоскостопия. Самомассаж. Укрепление мышц образующих свод стопы, рук, спины, живота. Упражнения для </w:t>
            </w: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осанки. Упражнения и самомассаж в движении. Упражнения с использованием скамейки. Упражнения с использованием ленточных эспандеров. Упражнения с использованием фитболов.  Полоса препятствий с использованием скамейки, дуг, больших и малых кубов,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гимнастического мата.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канат, скамейки, дуги, большие и малые </w:t>
            </w:r>
            <w:r w:rsidR="009551C4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кубы, ленточные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эспандеры, фитболы, гимнастический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мат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гимнастическими палками. Упражнения стоя, сидя и лежа с палками для укрепления мышц стопы, «мышечного корсета» и на растяжку. Упражнения с использованием фитболов. 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гимнастические палки, фитболы, расслабляющая музыка.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мешочками. Упражнения на месте, сидя и лежа с использованием мешочков. Упражнения в передвижении с использованием шведской стенки и наклонной доски. Упражнения на балансирах.  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мешочки с песком, балансиры, шведская стенка, наклонная доска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утяжеленными мячами. Упражнения стоя, сидя и лежа с использованием утяжеленных мячей. Броски утяжеленного мяча из положения стоя, сидя и лежа. Упражнения с использованием фитболов. 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фитболы, утяжеленные мячи.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рук, спины, живота.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мячиками-ежиками. Упражнения для стопы сидя на скамейках с использованием мячиков-ежиков. Упражнения с использованием скамейки для укрепления мышц рук, спины и живота. Упражнения на балансирах.  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Мячики-ежики, скамейки, балансиры, расслабляющая музыка.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Дыхание при выполнении упражнений,  </w:t>
            </w: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укрепление «мышечного корсета».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осанки. Упражнения и самомассаж в движении с акцентом на правильное дыхание, дыхательные упражнения. Упражнения с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использованием фитболов.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Массажные дорожки и коврики, фитболы, расслабляющая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музыка.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Самомассаж. Развитие выносливости к умеренным нагрузкам. Упражнения для расслабления мышц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</w:t>
            </w:r>
          </w:p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 для стопы на гимнастических матах. Обучение группировке перекатам на спине. Различные виды бега и прыжков с продвижением на матах. Упражнения на балансирах.  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гимнастические маты, балансиры, расслабляющая музыка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растягиванию </w:t>
            </w:r>
            <w:r w:rsidR="009551C4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мышц, укрепление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«мышечного </w:t>
            </w:r>
            <w:r w:rsidR="009551C4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корсета». Упражнения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расслабления мышц.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использованием кегель. Упражнения на месте с использованием плоских колец – стоя, сидя и лежа. Упражнения с использованием фитболов.  Полоса препятствий с использованием кегель, шведской стенки, плоских колец, каната.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кегли, плоские кольца, канат, фитболы, расслабляющая музыка</w:t>
            </w:r>
          </w:p>
        </w:tc>
      </w:tr>
      <w:tr w:rsidR="00EE0D7C" w:rsidRPr="00EE0D7C" w:rsidTr="001D4020">
        <w:trPr>
          <w:trHeight w:val="3249"/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в движении со скакалками, упражнения стоя, сидя и лежа с использованием скакалок. Упражнения сидя на стульчиках для стопы с использованием нестандартного оборудования (платочки, «скорлупки» от киндер-сюрпризов). Упражнения на балансирах.  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скакалки, стульчики, платочки, балансиры, шарики, деревянные палки, «скорлупки» от киндер-сюрпризов</w:t>
            </w:r>
          </w:p>
        </w:tc>
      </w:tr>
      <w:tr w:rsidR="00EE0D7C" w:rsidRPr="00EE0D7C" w:rsidTr="001D4020">
        <w:trPr>
          <w:trHeight w:val="1427"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</w:t>
            </w:r>
            <w:r w:rsidR="009551C4"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плоскостопия.</w:t>
            </w:r>
            <w:r w:rsidR="009551C4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Упражнения сидя на стульчиках. Упражнения сидя, в положении на четвереньках и лежа с гимнастическими палками. Упражнения на растяжку сидя и лежа. Игры на формирование правильной осанки.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массажные мячи, массажеры, стульчики, гимнастические палки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</w:t>
            </w: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осанки и профилактика плоскостопия. Самомассаж. Укрепление мышц образующих свод стопы, рук, спины, живота. Упражнения для расслабления мышц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осанки. Упражнения и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самомассаж в движении. Обучение правильному дыханию во время выполнения упражнений. Упражнения стоя с использованием массажных ковриков, упражнения сидя и лежа для мышц спины и брюшного пресса без предметов. Упражнения с использованием фитболов.  Игры на формирование правильной осанки. Обучение восстановительному дыханию.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канат, обручи,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массажные коврики, фитболы, расслабляющая музыка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осанки, команда «Выпрямись». Упражнения и самомассаж в движении с гантелями. Упражнения стоя, сидя и лежа с гантелями. Игры на формирование правильной осанки и профилактику плоскостопия. Обучение расслаблению мышц лежа на спине.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гантели, ленточные эспандеры, массажные коврики.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Укрепление мышц рук, спины, живота.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осанки, команда «Выпрямись». Упражнения и самомассаж в движении с мячами. Упражнения стоя, сидя и лежа с мячами. Упражнения на растяжку с мячами. Упражнения с использованием ленточных эспандеров. Игры на формирование правильной осанки и профилактику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мячи, ленточные эспандеры, расслабляющая музыка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</w:t>
            </w:r>
            <w:r w:rsidR="009551C4"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плоскостопия.</w:t>
            </w:r>
            <w:r w:rsidR="009551C4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движении. Упражнения с использованием скамейки. Полоса препятствий с использованием скамейки, дуг, больших и малых кубов, гимнастического мата и бревна. Упражнения на балансирах.   Игры на формирование правильной осанки и профилактику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скамейки, бревно, дуги, большие и малые кубы, маты, канат, балансиры 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гимнастическими палками. Упражнения стоя, сидя и лежа с палками для укрепления мышц стопы, «мышечного корсета» и на растяжку.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массажные мячи, гимнастические палки, расслабляющая музыка.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мешочками. Упражнения на месте, сидя и лежа с использованием мешочков. Упражнения в передвижении с использованием шведской стенки и наклонной доски.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мешочки с песком, шведская стенка, наклонная доска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</w:t>
            </w:r>
            <w:r w:rsidR="009551C4"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плоскостопия.</w:t>
            </w:r>
            <w:r w:rsidR="009551C4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утяжеленными мячами. Упражнения стоя, сидя и лежа с использованием утяжеленных мячей. Броски утяжеленного мяча из положения стоя, сидя и лежа. Упражнения с использованием фитболов.   Игры для формирования правильной осанки и профилактики плоскостопия. Упражнения на дыхание.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утяжеленные мячи, фитболы.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расслабления мышц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мячиками-ежиками. Упражнения для стопы сидя на скамейках с использованием мячиков-ежиков. Упражнения с использованием скамейки для укрепления мышц рук, спины и живота. Упражнения с использованием фитболов. 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Мячики-ежики, скамейки, мячи-фитболы, расслабляющая музыка.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акцентом на правильное дыхание, дыхательные упражнения. Упражнения с использованием фитболов.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 и коврики, фитболы, расслабляющая музыка.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плоскостопия, восстановительное дыхание, укрепление «мышечного корсета». Упражнения для равновесия, расслабления </w:t>
            </w: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осанки. Упражнения и самомассаж в движении. Упражнения для стопы на гимнастических матах. Обучение группировке перекатам на спине. Различные виды бега и прыжков с продвижением на матах. Упражнения на балансирах.    Игры для формирования правильной осанки и профилактики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гимнастические маты, балансиры, расслабляющая музыка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Самомассаж. Развитие выносливости к умеренным нагрузкам. Упражнения для расслабления мышц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использованием кегель. Упражнения на месте с использованием плоских колец – стоя, сидя и лежа. Полоса препятствий с использованием кегель, шведской стенки, плоских колец, каната.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кегли, плоские кольца, канат, расслабляющая музыка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Обучение растягиванию мышц, укрепление «мышечного корсета». Упражнения для расслабления мышц.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в движении со скакалками, упражнения стоя, сидя и лежа с использованием скакалок. Упражнения сидя на стульчиках для стопы с использованием нестандартного оборудования (платочки, «скорлупки» от киндер-сюрпризов).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Зеркало, скакалки, стульчики, платочки, «скорлупки» от киндер-сюрпризов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Укрепление мышц образующих свод стопы, рук, спины, живота. Упражнения для равновесия,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мячиками-ежиками. Упражнения для стопы сидя на скамейках с использованием мячиков-ежиков. Упражнения на балансирах.   Упражнения с использованием скамейки для укрепления мышц рук, спины и живота.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Мячики-ежики, скамейки, балансиры, расслабляющая музыка.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</w:t>
            </w:r>
            <w:r w:rsidR="009551C4"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плоскостопия.</w:t>
            </w:r>
            <w:r w:rsidR="009551C4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Выполнение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упражнений на растяжку, укрепление «мышечного корсета».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акцентом на правильное дыхание, дыхательные упражнения. Упражнения с использованием фитболов.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 и коврики, фитболы, расслабляющая музыка.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правильной осанки и профилактика плоскостопия. Самомассаж. Укрепление мышц образующих свод стопы, рук, спины, живота. </w:t>
            </w: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Упражнения для расслабления мышц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осанки. Упражнения и самомассаж в </w:t>
            </w:r>
            <w:r w:rsidR="009551C4"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движении. Упражнения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стопы на гимнастических матах. Обучение группировке перекатам на спине. Различные виды бега и прыжков с продвижением на матах. Игры для </w:t>
            </w: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гимнастические маты, расслабляющая музыка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EE0D7C" w:rsidRPr="00EE0D7C" w:rsidRDefault="00EE0D7C" w:rsidP="00EE0D7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плоскостопия. Самомассаж. Развитие силы. Упражнения для расслабления мышц.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и самомассаж в движении с использованием кегель. Упражнения на месте с использованием плоских колец – стоя, сидя и лежа. Полоса препятствий с использованием кегель, шведской стенки, плоских колец, каната.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Массажные дорожки, кегли, плоские кольца, канат, расслабляющая музыка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правильной осанки и профилактика плоскостопия Самомассаж. Развитие выносливости к умеренным нагрузкам. Упражнения для расслабления мышц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осанки. Упражнения в движении со скакалками, упражнения стоя, сидя и лежа с использованием скакалок. Упражнения сидя на стульчиках для стопы с использованием нестандартного оборудования (платочки, «скорлупки» от киндер-сюрпризов). Игры для формирования правильной осанки и профилактики плоскостопия. Релаксация.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скакалки, стульчики, платочки, «скорлупки» от киндер-сюрпризов</w:t>
            </w:r>
          </w:p>
        </w:tc>
      </w:tr>
      <w:tr w:rsidR="00EE0D7C" w:rsidRPr="00EE0D7C" w:rsidTr="00EE0D7C">
        <w:trPr>
          <w:jc w:val="center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0D7C" w:rsidRPr="00EE0D7C" w:rsidRDefault="00EE0D7C" w:rsidP="00EE0D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Исследование физического развития и здоровья детей.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диагностики и тестирование занимающихся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D7C" w:rsidRPr="00EE0D7C" w:rsidRDefault="00EE0D7C" w:rsidP="00EE0D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0D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Таблицы и карты диагностики,  </w:t>
            </w:r>
          </w:p>
        </w:tc>
      </w:tr>
    </w:tbl>
    <w:p w:rsidR="00EE0D7C" w:rsidRPr="00EE0D7C" w:rsidRDefault="00EE0D7C" w:rsidP="00EE0D7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9C41D1" w:rsidRPr="00D62CAD" w:rsidRDefault="007D7C0A" w:rsidP="009C41D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A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C41D1" w:rsidRPr="00D62CAD">
        <w:rPr>
          <w:rFonts w:ascii="Times New Roman" w:hAnsi="Times New Roman" w:cs="Times New Roman"/>
          <w:b/>
          <w:sz w:val="24"/>
          <w:szCs w:val="24"/>
        </w:rPr>
        <w:t>Методическое обеспечение программы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Методы и формы организации занятий: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-словесное объяснение;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-показ выполнения;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-игровая форма;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-целесообразное использование оборудования;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-использование музыкального сопровождения;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-использование повторной наглядной и словесной инструкции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Используются следующие средства: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Теоретические сведения;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Бег, ходьба, передвижения;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Упражнения общего воздействия: ходьба и бег с включением элементов, направленных на профилактику плоскостопия и нарушения осанки;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Упражнения с предметами и без, направленные на укрепление мышц и связок, формирующих свод стопы;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lastRenderedPageBreak/>
        <w:t>Упражнения для формирования правильной осанки с предметами и без: в положении стоя; в положении сидя; в положении лежа на спине и животе;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упражнения в положении стоя на четвереньках;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Общеразвивающие упражнения специальной направленности у гимнастической стенки и скамеек, а также с использованием каната и наклонной доски и фитболов;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Подвижные игры для формирования правильной осанки и укрепления стопы;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Упражнения на расслабление;</w:t>
      </w:r>
    </w:p>
    <w:p w:rsidR="000A1E85" w:rsidRP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Дыхательные упражнения;</w:t>
      </w:r>
    </w:p>
    <w:p w:rsidR="000A1E85" w:rsidRDefault="000A1E85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1E85">
        <w:rPr>
          <w:rFonts w:ascii="Times New Roman" w:eastAsia="Times New Roman" w:hAnsi="Times New Roman" w:cs="Times New Roman"/>
          <w:sz w:val="24"/>
          <w:szCs w:val="24"/>
        </w:rPr>
        <w:t>Самомассаж с использованием массажных дорожек, ковриков, мячиков-ежиков и других предметов.</w:t>
      </w:r>
    </w:p>
    <w:p w:rsidR="009551C4" w:rsidRDefault="009551C4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317B" w:rsidRDefault="002E317B" w:rsidP="000A1E8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E317B">
        <w:rPr>
          <w:rFonts w:ascii="Times New Roman" w:eastAsia="Times New Roman" w:hAnsi="Times New Roman" w:cs="Times New Roman"/>
          <w:i/>
          <w:iCs/>
          <w:sz w:val="24"/>
          <w:szCs w:val="24"/>
        </w:rPr>
        <w:t>Материально – технические средства:</w:t>
      </w:r>
    </w:p>
    <w:tbl>
      <w:tblPr>
        <w:tblW w:w="9776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1"/>
        <w:gridCol w:w="1332"/>
        <w:gridCol w:w="40"/>
        <w:gridCol w:w="8383"/>
      </w:tblGrid>
      <w:tr w:rsidR="00D62CAD" w:rsidRPr="00D62CAD" w:rsidTr="00D62CAD">
        <w:trPr>
          <w:gridBefore w:val="1"/>
          <w:wBefore w:w="21" w:type="dxa"/>
          <w:trHeight w:val="221"/>
          <w:jc w:val="center"/>
        </w:trPr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Обеспечение:</w:t>
            </w:r>
          </w:p>
        </w:tc>
      </w:tr>
      <w:tr w:rsidR="00D62CAD" w:rsidRPr="00D62CAD" w:rsidTr="00D62CAD">
        <w:trPr>
          <w:gridBefore w:val="1"/>
          <w:wBefore w:w="21" w:type="dxa"/>
          <w:trHeight w:val="221"/>
          <w:jc w:val="center"/>
        </w:trPr>
        <w:tc>
          <w:tcPr>
            <w:tcW w:w="1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Для ходьбы, бега, равновесия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Куб деревянный, ребро 10 см</w:t>
            </w:r>
          </w:p>
        </w:tc>
      </w:tr>
      <w:tr w:rsidR="00D62CAD" w:rsidRPr="00D62CAD" w:rsidTr="00934251">
        <w:trPr>
          <w:gridBefore w:val="1"/>
          <w:wBefore w:w="21" w:type="dxa"/>
          <w:trHeight w:val="192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Шнур длинный, длина 150 см, диаметр 2 см</w:t>
            </w:r>
          </w:p>
        </w:tc>
      </w:tr>
      <w:tr w:rsidR="00D62CAD" w:rsidRPr="00D62CAD" w:rsidTr="00934251">
        <w:trPr>
          <w:gridBefore w:val="1"/>
          <w:wBefore w:w="21" w:type="dxa"/>
          <w:trHeight w:val="192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Обруч большой, диаметр 95—100 см</w:t>
            </w:r>
          </w:p>
        </w:tc>
      </w:tr>
      <w:tr w:rsidR="00D62CAD" w:rsidRPr="00D62CAD" w:rsidTr="00934251">
        <w:trPr>
          <w:gridBefore w:val="1"/>
          <w:wBefore w:w="21" w:type="dxa"/>
          <w:trHeight w:val="197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Бревно гимнастическое напольное, длина 240 см, ширина верхней поверхности 30 см, высота 15 см</w:t>
            </w:r>
          </w:p>
        </w:tc>
      </w:tr>
      <w:tr w:rsidR="00D62CAD" w:rsidRPr="00D62CAD" w:rsidTr="00934251">
        <w:trPr>
          <w:gridBefore w:val="1"/>
          <w:wBefore w:w="21" w:type="dxa"/>
          <w:trHeight w:val="192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Доска гладкая с зацепами, длина 250 см, ширина 20см, высота 3 см</w:t>
            </w:r>
          </w:p>
        </w:tc>
      </w:tr>
      <w:tr w:rsidR="00D62CAD" w:rsidRPr="00D62CAD" w:rsidTr="00934251">
        <w:trPr>
          <w:gridBefore w:val="1"/>
          <w:wBefore w:w="21" w:type="dxa"/>
          <w:trHeight w:val="197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Доска с ребристой поверхностью, длина 150 см, ширина 20 см, высота 3 см</w:t>
            </w:r>
          </w:p>
        </w:tc>
      </w:tr>
      <w:tr w:rsidR="00D62CAD" w:rsidRPr="00D62CAD" w:rsidTr="00934251">
        <w:trPr>
          <w:gridBefore w:val="1"/>
          <w:wBefore w:w="21" w:type="dxa"/>
          <w:trHeight w:val="192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Дорожка-змейка (канат), длина 600 см, диаметр 3 см</w:t>
            </w:r>
          </w:p>
        </w:tc>
      </w:tr>
      <w:tr w:rsidR="00D62CAD" w:rsidRPr="00D62CAD" w:rsidTr="00934251">
        <w:trPr>
          <w:gridBefore w:val="1"/>
          <w:wBefore w:w="21" w:type="dxa"/>
          <w:trHeight w:val="197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Коврик массажный, 75 х 70 см</w:t>
            </w:r>
          </w:p>
        </w:tc>
      </w:tr>
      <w:tr w:rsidR="00D62CAD" w:rsidRPr="00D62CAD" w:rsidTr="00934251">
        <w:trPr>
          <w:gridBefore w:val="1"/>
          <w:wBefore w:w="21" w:type="dxa"/>
          <w:trHeight w:val="192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Мяч-фитбол, диаметр 50 см</w:t>
            </w:r>
          </w:p>
        </w:tc>
      </w:tr>
      <w:tr w:rsidR="00D62CAD" w:rsidRPr="00D62CAD" w:rsidTr="00D62CAD">
        <w:trPr>
          <w:gridBefore w:val="1"/>
          <w:wBefore w:w="21" w:type="dxa"/>
          <w:trHeight w:val="192"/>
          <w:jc w:val="center"/>
        </w:trPr>
        <w:tc>
          <w:tcPr>
            <w:tcW w:w="13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Для прыжков</w:t>
            </w: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Обруч малый, диаметр 50—55 см</w:t>
            </w:r>
          </w:p>
        </w:tc>
      </w:tr>
      <w:tr w:rsidR="00D62CAD" w:rsidRPr="00D62CAD" w:rsidTr="00D62CAD">
        <w:trPr>
          <w:gridBefore w:val="1"/>
          <w:wBefore w:w="21" w:type="dxa"/>
          <w:trHeight w:val="197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Шнур короткий, длина 75 см</w:t>
            </w:r>
          </w:p>
        </w:tc>
      </w:tr>
      <w:tr w:rsidR="00D62CAD" w:rsidRPr="00D62CAD" w:rsidTr="00D62CAD">
        <w:trPr>
          <w:gridBefore w:val="1"/>
          <w:wBefore w:w="21" w:type="dxa"/>
          <w:trHeight w:val="192"/>
          <w:jc w:val="center"/>
        </w:trPr>
        <w:tc>
          <w:tcPr>
            <w:tcW w:w="1372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Мат гимнастический, длина 200 см, ширина 100 см, высота 7 см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Для катания, бросания, ловли</w:t>
            </w: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Кегли (шт)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Мешочек с грузом малый, масса 150—200 г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Мяч резиновый, диаметр 10 см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Шар цветной (фибролластиковый), диаметр 20—25 см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Дуги, высота 40 см, 50 см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Гимнастическая стенка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Гимнастическая скамейка</w:t>
            </w:r>
          </w:p>
        </w:tc>
      </w:tr>
      <w:tr w:rsidR="00D62CAD" w:rsidRPr="00D62CAD" w:rsidTr="001D4020">
        <w:trPr>
          <w:trHeight w:val="672"/>
          <w:jc w:val="center"/>
        </w:trPr>
        <w:tc>
          <w:tcPr>
            <w:tcW w:w="13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Для общеразвивающих</w:t>
            </w:r>
          </w:p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упражнении</w:t>
            </w: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Кольцо пластмассовое, диаметр 14см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Лента цветная (короткая), длина 50 см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Мяч массажный, диаметр 8—10 см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Палка гимнастическая короткая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Ленточные эспандеры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Балансиры 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Кубики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Гантели полые детские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Обручи, диаметр 50—55 см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Для</w:t>
            </w:r>
          </w:p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профилактики и</w:t>
            </w:r>
          </w:p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коррекции</w:t>
            </w:r>
          </w:p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плоскостопия</w:t>
            </w: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Горка наклонная сборная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Ящик с камешками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Дорожка здоровья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Дорожка со следочками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Массажеры роликовые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Мелкие предметы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Палочки разных диаметров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Платочки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Для</w:t>
            </w:r>
          </w:p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музыкального</w:t>
            </w:r>
          </w:p>
          <w:p w:rsidR="00D62CAD" w:rsidRPr="00D62CAD" w:rsidRDefault="00D62CAD" w:rsidP="001D4020">
            <w:pPr>
              <w:widowControl w:val="0"/>
              <w:spacing w:before="69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сопровождения</w:t>
            </w: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1D4020">
            <w:pPr>
              <w:widowControl w:val="0"/>
              <w:spacing w:before="69" w:after="0" w:line="240" w:lineRule="auto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Магнитофон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Бубен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Методические пособия: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Корригирующая гимнастика для детей с нарушением опорно - двигательного аппарата в условиях детского сада. / авт.сост. Клюева МН. - СПб.: ДЕТСТВО - ПРЕСС, 2007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Потапчук А.А. Как сформировать правильную осанку у ребенка. СПб.: Речь; М.: Сфера, 2009.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Лечебная физкультура для дошкольников (при нарушениях опорно-двигательного аппарата) / авт. сост. Козырева О.В.- 2- е изд. - М.: Просвещение, 2005.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Лечебная физкультура и массаж Методики оздоровления детей дошкольного возраста. Практическое пособие/Г.В. Каштанова, Е.Г. Мамаева, О.В. Сливина, Т.А. Чуманова; под общей редакцией Г.В. Каштановой. -2 -е изд., испр. и доп. - М.: АРКТИ, 2007.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Тарасова Т.А. Контроль физического состояния детей дошкольного возраста: Методические рекомендации для руководителей и педагогов ДОУ. - М.: ТЦ Сфера, 2005. (Приложение к журналу «Управление ДОУ»).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Лосева В.С. Плоскостопие у детей: профилактика и лечение. - М.: ТЦ Сфера, 2007.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Здоровячок. Система оздоровления дошкольников /авт.сост. Т.С. Никанорова, Е.М. Сергиенко. - Воронеж, 2007.</w:t>
            </w:r>
          </w:p>
        </w:tc>
      </w:tr>
      <w:tr w:rsidR="00D62CAD" w:rsidRPr="00D62CAD" w:rsidTr="00D62CAD">
        <w:trPr>
          <w:trHeight w:val="206"/>
          <w:jc w:val="center"/>
        </w:trPr>
        <w:tc>
          <w:tcPr>
            <w:tcW w:w="13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CAD" w:rsidRPr="00D62CAD" w:rsidRDefault="00D62CAD" w:rsidP="00D62CAD">
            <w:pPr>
              <w:widowControl w:val="0"/>
              <w:spacing w:before="69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62CAD" w:rsidRPr="00D62CAD" w:rsidRDefault="00D62CAD" w:rsidP="007350E0">
            <w:pPr>
              <w:widowControl w:val="0"/>
              <w:spacing w:before="69" w:after="0"/>
              <w:ind w:left="1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62CA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АлямовскаяВ.Г.Современные подходы к оздоровлению детей в дошкольном образовательном учреждении.</w:t>
            </w:r>
          </w:p>
        </w:tc>
      </w:tr>
    </w:tbl>
    <w:p w:rsidR="00D62CAD" w:rsidRDefault="00D62CAD" w:rsidP="00D62CAD">
      <w:pPr>
        <w:widowControl w:val="0"/>
        <w:spacing w:before="69"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D62CAD" w:rsidRPr="00167FD0" w:rsidRDefault="00D62CAD" w:rsidP="00D62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FD0">
        <w:rPr>
          <w:rFonts w:ascii="Times New Roman" w:eastAsia="Times New Roman" w:hAnsi="Times New Roman" w:cs="Times New Roman"/>
          <w:i/>
          <w:sz w:val="24"/>
          <w:szCs w:val="24"/>
        </w:rPr>
        <w:t>Информационное обеспечение</w:t>
      </w:r>
      <w:r w:rsidRPr="00167FD0">
        <w:rPr>
          <w:rFonts w:ascii="Times New Roman" w:eastAsia="Times New Roman" w:hAnsi="Times New Roman" w:cs="Times New Roman"/>
          <w:sz w:val="24"/>
          <w:szCs w:val="24"/>
        </w:rPr>
        <w:t xml:space="preserve"> – аудио-, видео-, фото-, интернет источники по темам занятий;</w:t>
      </w:r>
    </w:p>
    <w:p w:rsidR="00D62CAD" w:rsidRPr="00167FD0" w:rsidRDefault="00D62CAD" w:rsidP="00D62CA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7FD0">
        <w:rPr>
          <w:rFonts w:ascii="Times New Roman" w:eastAsia="Times New Roman" w:hAnsi="Times New Roman" w:cs="Times New Roman"/>
          <w:i/>
          <w:sz w:val="24"/>
          <w:szCs w:val="24"/>
        </w:rPr>
        <w:t>Кадровое обеспечение</w:t>
      </w:r>
      <w:r w:rsidRPr="00167FD0">
        <w:rPr>
          <w:rFonts w:ascii="Times New Roman" w:eastAsia="Times New Roman" w:hAnsi="Times New Roman" w:cs="Times New Roman"/>
          <w:sz w:val="24"/>
          <w:szCs w:val="24"/>
        </w:rPr>
        <w:t xml:space="preserve"> – в реализации программы участвуют </w:t>
      </w:r>
      <w:r w:rsidR="00167FD0" w:rsidRPr="00167FD0">
        <w:rPr>
          <w:rFonts w:ascii="Times New Roman" w:eastAsia="Times New Roman" w:hAnsi="Times New Roman" w:cs="Times New Roman"/>
          <w:sz w:val="24"/>
          <w:szCs w:val="24"/>
        </w:rPr>
        <w:t>инструктор по физкультуре.</w:t>
      </w:r>
    </w:p>
    <w:p w:rsidR="00176BE2" w:rsidRPr="00D62CAD" w:rsidRDefault="00176BE2" w:rsidP="00176BE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CAD">
        <w:rPr>
          <w:rFonts w:ascii="Times New Roman" w:hAnsi="Times New Roman" w:cs="Times New Roman"/>
          <w:b/>
          <w:sz w:val="24"/>
          <w:szCs w:val="24"/>
        </w:rPr>
        <w:t>5. Список литературы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lastRenderedPageBreak/>
        <w:t>Авторский коллектив по д руководством Парамоновой Л.А. «Истоки: Примерная образовательная программа дошкольного образования» - 5-е изд. - М.: ТЦ Сфера, 2014.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Бабенкова Е.А., Параничева Т.М. «Растим здорового ребенка. Новые стандарты» - М.: УЦ «Перспектива», 2011.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Бабенкова Е.А. «Как сделать осанку красивой, а походку легкой» - М.: ТЦ Сфера, 2008.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Волков П. и др. «Новые направления лечебно-оздоровительной работы в ДОУ». Здоровье дошкольника, №3, 2008.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Галанов А. С. «Оздоровительные игры для дошкольников и младших школьников» СПб.: Речь, 2007.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Картушина М.Ю. «Оздоровительные и познавательные занятия для детей подготовительной группы детского сад.» М.: ТЦ Сфера, 2004.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Карепова Т. Г., «Формирование здорового образа жизни у дошкольников: планирование, система работы» - Волгоград: Учитель, 2011г.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Каштанова Г.В. «Лечебная физкультура и массаж Методики оздоровления детей дошкольного возраста» Практическое пособие -2 -е изд., испр. и доп. - М.: АРКТИ, 2007.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Клюева М.Н. «Корригирующая гимнастика для детей с нарушением опорно-двигательного аппарата в условиях детского сада» - СПб.: ДЕТСТВО - ПРЕСС, 2007.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Козырева О.В. «Лечебная физкультура для дошкольников». М: Просвещение, 2006.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Лосева В.С. «Плоскостопие у детей: профилактика и лечение» - М.: ТЦ Сфера, 2007.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Никанорова Т.С., Е.М. Сергиенко «Здоровячок. Система оздоровления дошкольников» - Воронеж: ЧП Лакоценин, 2007.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Подольская Е.И. «Формы оздоровления детей 4-7 лет», М.: Учитель, 2008.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Подольская Е.И. «Профилактика плоскостопия и нарушения осанки у старших дошкольников». М: «Скрипторий 2003», 2009.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Потапчук А.А. «Как сформировать правильную осанку у ребенка» СПб.: Речь; М.: Сфера, 2009.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Полтавцева Н.В., Стожарова М.Ю., Краснова Р.С., Гаврилова И.А. «Приобщаем дошкольников к здоровому образу жизни» - М.: ТЦ Сфера, 2012.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Пенькова И. «Новые подходы к профилактике нарушений осанки и сводов стоп у детей на занятиях по физическому воспитанию». Дошкольное воспитание, №9, 2010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Страковская В.Л. «300 подвижных игр для оздоровления детей от 1 года до 14 лет»- М.: Новая школа, 1994.</w:t>
      </w:r>
    </w:p>
    <w:p w:rsidR="00D62CAD" w:rsidRPr="00D62CAD" w:rsidRDefault="00D62CAD" w:rsidP="005F22C0">
      <w:pPr>
        <w:pStyle w:val="a7"/>
        <w:numPr>
          <w:ilvl w:val="0"/>
          <w:numId w:val="15"/>
        </w:numPr>
        <w:spacing w:line="360" w:lineRule="auto"/>
        <w:ind w:left="0"/>
        <w:contextualSpacing/>
        <w:jc w:val="both"/>
      </w:pPr>
      <w:r w:rsidRPr="00D62CAD">
        <w:t>Шарманова СБ., Федоров А.И., «Профилактика и коррекция плоскостопия у детей дошкольного и младшего школьного возраста средствами физического воспитания: Учебное пособие» -Челябинск: УралГАФК,1999.</w:t>
      </w:r>
    </w:p>
    <w:p w:rsidR="00D62CAD" w:rsidRPr="00D62CAD" w:rsidRDefault="00D62CAD" w:rsidP="00934251">
      <w:pPr>
        <w:pStyle w:val="a7"/>
        <w:spacing w:after="0" w:line="360" w:lineRule="auto"/>
        <w:contextualSpacing/>
        <w:jc w:val="both"/>
        <w:rPr>
          <w:color w:val="C00000"/>
        </w:rPr>
      </w:pPr>
    </w:p>
    <w:p w:rsidR="00D62CAD" w:rsidRPr="00D62CAD" w:rsidRDefault="00D62CAD" w:rsidP="00934251">
      <w:pPr>
        <w:pStyle w:val="a7"/>
        <w:spacing w:after="0" w:line="360" w:lineRule="auto"/>
        <w:contextualSpacing/>
        <w:jc w:val="both"/>
        <w:rPr>
          <w:color w:val="C00000"/>
        </w:rPr>
      </w:pPr>
    </w:p>
    <w:p w:rsidR="009C08E0" w:rsidRPr="009D3323" w:rsidRDefault="009C08E0" w:rsidP="00934251">
      <w:pPr>
        <w:spacing w:after="0" w:line="360" w:lineRule="auto"/>
        <w:jc w:val="both"/>
        <w:rPr>
          <w:rFonts w:ascii="Times New Roman" w:eastAsia="Times New Roman" w:hAnsi="Times New Roman" w:cs="Times New Roman"/>
          <w:color w:val="C00000"/>
          <w:sz w:val="24"/>
          <w:szCs w:val="24"/>
          <w:highlight w:val="yellow"/>
        </w:rPr>
      </w:pPr>
    </w:p>
    <w:sectPr w:rsidR="009C08E0" w:rsidRPr="009D3323" w:rsidSect="007120DA">
      <w:pgSz w:w="11906" w:h="16838"/>
      <w:pgMar w:top="993" w:right="1133" w:bottom="993" w:left="1134" w:header="708" w:footer="6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E5B" w:rsidRDefault="009E6E5B" w:rsidP="001C0633">
      <w:pPr>
        <w:spacing w:after="0" w:line="240" w:lineRule="auto"/>
      </w:pPr>
      <w:r>
        <w:separator/>
      </w:r>
    </w:p>
  </w:endnote>
  <w:endnote w:type="continuationSeparator" w:id="1">
    <w:p w:rsidR="009E6E5B" w:rsidRDefault="009E6E5B" w:rsidP="001C0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04" w:rsidRDefault="00BF70E4" w:rsidP="003C17A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410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4104" w:rsidRDefault="00234104" w:rsidP="003C17A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5726027"/>
      <w:docPartObj>
        <w:docPartGallery w:val="Page Numbers (Bottom of Page)"/>
        <w:docPartUnique/>
      </w:docPartObj>
    </w:sdtPr>
    <w:sdtContent>
      <w:p w:rsidR="00234104" w:rsidRDefault="00BF70E4">
        <w:pPr>
          <w:pStyle w:val="a3"/>
          <w:jc w:val="center"/>
        </w:pPr>
        <w:r>
          <w:fldChar w:fldCharType="begin"/>
        </w:r>
        <w:r w:rsidR="00234104">
          <w:instrText>PAGE   \* MERGEFORMAT</w:instrText>
        </w:r>
        <w:r>
          <w:fldChar w:fldCharType="separate"/>
        </w:r>
        <w:r w:rsidR="00D47926">
          <w:rPr>
            <w:noProof/>
          </w:rPr>
          <w:t>1</w:t>
        </w:r>
        <w:r>
          <w:fldChar w:fldCharType="end"/>
        </w:r>
      </w:p>
    </w:sdtContent>
  </w:sdt>
  <w:p w:rsidR="00234104" w:rsidRDefault="00234104" w:rsidP="003C17A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E5B" w:rsidRDefault="009E6E5B" w:rsidP="001C0633">
      <w:pPr>
        <w:spacing w:after="0" w:line="240" w:lineRule="auto"/>
      </w:pPr>
      <w:r>
        <w:separator/>
      </w:r>
    </w:p>
  </w:footnote>
  <w:footnote w:type="continuationSeparator" w:id="1">
    <w:p w:rsidR="009E6E5B" w:rsidRDefault="009E6E5B" w:rsidP="001C0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33A6D22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</w:abstractNum>
  <w:abstractNum w:abstractNumId="1">
    <w:nsid w:val="0D337F34"/>
    <w:multiLevelType w:val="hybridMultilevel"/>
    <w:tmpl w:val="98DA68F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B846EF"/>
    <w:multiLevelType w:val="hybridMultilevel"/>
    <w:tmpl w:val="026C335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51924C4"/>
    <w:multiLevelType w:val="hybridMultilevel"/>
    <w:tmpl w:val="D17AB2C4"/>
    <w:lvl w:ilvl="0" w:tplc="865CE5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383F86"/>
    <w:multiLevelType w:val="hybridMultilevel"/>
    <w:tmpl w:val="4EE640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D960AE"/>
    <w:multiLevelType w:val="hybridMultilevel"/>
    <w:tmpl w:val="6204B7D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5E93BE8"/>
    <w:multiLevelType w:val="hybridMultilevel"/>
    <w:tmpl w:val="F87AEA1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EB7B52"/>
    <w:multiLevelType w:val="hybridMultilevel"/>
    <w:tmpl w:val="7564DE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DE8764B"/>
    <w:multiLevelType w:val="multilevel"/>
    <w:tmpl w:val="DF346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80120C"/>
    <w:multiLevelType w:val="hybridMultilevel"/>
    <w:tmpl w:val="488E0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8C7BE3"/>
    <w:multiLevelType w:val="hybridMultilevel"/>
    <w:tmpl w:val="2CF0787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C644434"/>
    <w:multiLevelType w:val="hybridMultilevel"/>
    <w:tmpl w:val="6A78E31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5AA7350"/>
    <w:multiLevelType w:val="hybridMultilevel"/>
    <w:tmpl w:val="441E845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9314FDF"/>
    <w:multiLevelType w:val="hybridMultilevel"/>
    <w:tmpl w:val="B0761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4361C9"/>
    <w:multiLevelType w:val="hybridMultilevel"/>
    <w:tmpl w:val="748A3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AD1845"/>
    <w:multiLevelType w:val="hybridMultilevel"/>
    <w:tmpl w:val="E6666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4"/>
  </w:num>
  <w:num w:numId="4">
    <w:abstractNumId w:val="3"/>
  </w:num>
  <w:num w:numId="5">
    <w:abstractNumId w:val="1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0"/>
  </w:num>
  <w:num w:numId="9">
    <w:abstractNumId w:val="2"/>
  </w:num>
  <w:num w:numId="10">
    <w:abstractNumId w:val="12"/>
  </w:num>
  <w:num w:numId="11">
    <w:abstractNumId w:val="7"/>
  </w:num>
  <w:num w:numId="12">
    <w:abstractNumId w:val="6"/>
  </w:num>
  <w:num w:numId="13">
    <w:abstractNumId w:val="1"/>
  </w:num>
  <w:num w:numId="14">
    <w:abstractNumId w:val="1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315D8"/>
    <w:rsid w:val="000027E5"/>
    <w:rsid w:val="000069E6"/>
    <w:rsid w:val="00010DBD"/>
    <w:rsid w:val="00032A7F"/>
    <w:rsid w:val="00040651"/>
    <w:rsid w:val="00053FE9"/>
    <w:rsid w:val="00071502"/>
    <w:rsid w:val="000806D4"/>
    <w:rsid w:val="00080B14"/>
    <w:rsid w:val="00095D5E"/>
    <w:rsid w:val="000A1E85"/>
    <w:rsid w:val="000A4F80"/>
    <w:rsid w:val="000B06BD"/>
    <w:rsid w:val="000B2010"/>
    <w:rsid w:val="000B4D76"/>
    <w:rsid w:val="000C2266"/>
    <w:rsid w:val="000C4158"/>
    <w:rsid w:val="000D060A"/>
    <w:rsid w:val="000D27A3"/>
    <w:rsid w:val="000D4276"/>
    <w:rsid w:val="000E61D5"/>
    <w:rsid w:val="000F069F"/>
    <w:rsid w:val="000F0895"/>
    <w:rsid w:val="000F2294"/>
    <w:rsid w:val="000F2625"/>
    <w:rsid w:val="000F5845"/>
    <w:rsid w:val="00107155"/>
    <w:rsid w:val="0012024F"/>
    <w:rsid w:val="00121C32"/>
    <w:rsid w:val="0012557B"/>
    <w:rsid w:val="00135A83"/>
    <w:rsid w:val="00152F24"/>
    <w:rsid w:val="001551E4"/>
    <w:rsid w:val="00157C28"/>
    <w:rsid w:val="00164756"/>
    <w:rsid w:val="00167FD0"/>
    <w:rsid w:val="00172B2C"/>
    <w:rsid w:val="00176BE2"/>
    <w:rsid w:val="00176E1C"/>
    <w:rsid w:val="00177E49"/>
    <w:rsid w:val="00180879"/>
    <w:rsid w:val="00181BE0"/>
    <w:rsid w:val="00182D00"/>
    <w:rsid w:val="00183419"/>
    <w:rsid w:val="0018481B"/>
    <w:rsid w:val="001954A2"/>
    <w:rsid w:val="001A193E"/>
    <w:rsid w:val="001A21A5"/>
    <w:rsid w:val="001A7687"/>
    <w:rsid w:val="001B3E4B"/>
    <w:rsid w:val="001C044F"/>
    <w:rsid w:val="001C0633"/>
    <w:rsid w:val="001C5D03"/>
    <w:rsid w:val="001D12AD"/>
    <w:rsid w:val="001D15F9"/>
    <w:rsid w:val="001D1DF2"/>
    <w:rsid w:val="001D4020"/>
    <w:rsid w:val="001E0F82"/>
    <w:rsid w:val="001E7CB6"/>
    <w:rsid w:val="001F0FF5"/>
    <w:rsid w:val="001F20F0"/>
    <w:rsid w:val="001F56ED"/>
    <w:rsid w:val="00216066"/>
    <w:rsid w:val="00220D3F"/>
    <w:rsid w:val="00221232"/>
    <w:rsid w:val="002304F0"/>
    <w:rsid w:val="00232FF6"/>
    <w:rsid w:val="00234104"/>
    <w:rsid w:val="002342A8"/>
    <w:rsid w:val="00234F74"/>
    <w:rsid w:val="00237763"/>
    <w:rsid w:val="0024215F"/>
    <w:rsid w:val="00253ECD"/>
    <w:rsid w:val="002602C0"/>
    <w:rsid w:val="0026784C"/>
    <w:rsid w:val="0029021C"/>
    <w:rsid w:val="002978C5"/>
    <w:rsid w:val="002A1C2F"/>
    <w:rsid w:val="002A2345"/>
    <w:rsid w:val="002A70C8"/>
    <w:rsid w:val="002C0AB6"/>
    <w:rsid w:val="002E16DC"/>
    <w:rsid w:val="002E317B"/>
    <w:rsid w:val="002F037F"/>
    <w:rsid w:val="002F1F5D"/>
    <w:rsid w:val="002F7A77"/>
    <w:rsid w:val="00312C13"/>
    <w:rsid w:val="00322684"/>
    <w:rsid w:val="00335156"/>
    <w:rsid w:val="00341B26"/>
    <w:rsid w:val="00344E33"/>
    <w:rsid w:val="003454CE"/>
    <w:rsid w:val="003457FE"/>
    <w:rsid w:val="00345F6D"/>
    <w:rsid w:val="00346B37"/>
    <w:rsid w:val="00351057"/>
    <w:rsid w:val="0035497C"/>
    <w:rsid w:val="003617E6"/>
    <w:rsid w:val="00361C3C"/>
    <w:rsid w:val="00361F1F"/>
    <w:rsid w:val="0036233B"/>
    <w:rsid w:val="003625D8"/>
    <w:rsid w:val="00371674"/>
    <w:rsid w:val="00371BB8"/>
    <w:rsid w:val="00381D7B"/>
    <w:rsid w:val="00385030"/>
    <w:rsid w:val="003850D9"/>
    <w:rsid w:val="00385A1A"/>
    <w:rsid w:val="00387913"/>
    <w:rsid w:val="00392A31"/>
    <w:rsid w:val="00392A5B"/>
    <w:rsid w:val="00394D79"/>
    <w:rsid w:val="003A71F6"/>
    <w:rsid w:val="003B6CE4"/>
    <w:rsid w:val="003C17A6"/>
    <w:rsid w:val="003C2CFE"/>
    <w:rsid w:val="003C3C78"/>
    <w:rsid w:val="003D19B1"/>
    <w:rsid w:val="003D32F8"/>
    <w:rsid w:val="003D41A2"/>
    <w:rsid w:val="003E168B"/>
    <w:rsid w:val="003E3A50"/>
    <w:rsid w:val="003E4CAA"/>
    <w:rsid w:val="00421226"/>
    <w:rsid w:val="00442469"/>
    <w:rsid w:val="00453CA4"/>
    <w:rsid w:val="00470A41"/>
    <w:rsid w:val="00475036"/>
    <w:rsid w:val="00484355"/>
    <w:rsid w:val="004861CC"/>
    <w:rsid w:val="0049312C"/>
    <w:rsid w:val="00497D2D"/>
    <w:rsid w:val="004A2332"/>
    <w:rsid w:val="004B2D8F"/>
    <w:rsid w:val="004B4AEC"/>
    <w:rsid w:val="004D1EF6"/>
    <w:rsid w:val="004D3636"/>
    <w:rsid w:val="004D5C4E"/>
    <w:rsid w:val="004D6AE6"/>
    <w:rsid w:val="004E08A9"/>
    <w:rsid w:val="004F31D4"/>
    <w:rsid w:val="0050083E"/>
    <w:rsid w:val="00501C98"/>
    <w:rsid w:val="00507153"/>
    <w:rsid w:val="005077A3"/>
    <w:rsid w:val="0051031F"/>
    <w:rsid w:val="00514465"/>
    <w:rsid w:val="0052458F"/>
    <w:rsid w:val="005247A6"/>
    <w:rsid w:val="00524D4B"/>
    <w:rsid w:val="005355BB"/>
    <w:rsid w:val="00544CF3"/>
    <w:rsid w:val="00555376"/>
    <w:rsid w:val="005563ED"/>
    <w:rsid w:val="00557CA2"/>
    <w:rsid w:val="005650B3"/>
    <w:rsid w:val="005653AB"/>
    <w:rsid w:val="00565C37"/>
    <w:rsid w:val="00575FB9"/>
    <w:rsid w:val="0058076F"/>
    <w:rsid w:val="005816CE"/>
    <w:rsid w:val="00582B25"/>
    <w:rsid w:val="00585224"/>
    <w:rsid w:val="00585C66"/>
    <w:rsid w:val="005952DB"/>
    <w:rsid w:val="005A05F8"/>
    <w:rsid w:val="005A134D"/>
    <w:rsid w:val="005A3BE3"/>
    <w:rsid w:val="005A6D09"/>
    <w:rsid w:val="005B7898"/>
    <w:rsid w:val="005B7A04"/>
    <w:rsid w:val="005C0FD7"/>
    <w:rsid w:val="005C38F0"/>
    <w:rsid w:val="005C4C6C"/>
    <w:rsid w:val="005E3061"/>
    <w:rsid w:val="005F22C0"/>
    <w:rsid w:val="005F3966"/>
    <w:rsid w:val="005F39D0"/>
    <w:rsid w:val="005F6514"/>
    <w:rsid w:val="00605EC2"/>
    <w:rsid w:val="00607781"/>
    <w:rsid w:val="00607F70"/>
    <w:rsid w:val="006110BA"/>
    <w:rsid w:val="006175A8"/>
    <w:rsid w:val="006217E2"/>
    <w:rsid w:val="00625365"/>
    <w:rsid w:val="00631464"/>
    <w:rsid w:val="006317AC"/>
    <w:rsid w:val="00635CE2"/>
    <w:rsid w:val="00636437"/>
    <w:rsid w:val="00644CB0"/>
    <w:rsid w:val="006539CF"/>
    <w:rsid w:val="00655B71"/>
    <w:rsid w:val="00664CF1"/>
    <w:rsid w:val="00665004"/>
    <w:rsid w:val="006674C9"/>
    <w:rsid w:val="0067036F"/>
    <w:rsid w:val="00670B40"/>
    <w:rsid w:val="0067239C"/>
    <w:rsid w:val="00676E29"/>
    <w:rsid w:val="006868FF"/>
    <w:rsid w:val="00692106"/>
    <w:rsid w:val="00694894"/>
    <w:rsid w:val="006B3F9A"/>
    <w:rsid w:val="006B5321"/>
    <w:rsid w:val="006B6473"/>
    <w:rsid w:val="006D38EB"/>
    <w:rsid w:val="006E0477"/>
    <w:rsid w:val="006F6292"/>
    <w:rsid w:val="007006B2"/>
    <w:rsid w:val="00705F80"/>
    <w:rsid w:val="007072B4"/>
    <w:rsid w:val="007120DA"/>
    <w:rsid w:val="00713BB9"/>
    <w:rsid w:val="00723E52"/>
    <w:rsid w:val="007314EA"/>
    <w:rsid w:val="007334EE"/>
    <w:rsid w:val="0073423F"/>
    <w:rsid w:val="00734271"/>
    <w:rsid w:val="007350E0"/>
    <w:rsid w:val="00737E21"/>
    <w:rsid w:val="007407D4"/>
    <w:rsid w:val="00756332"/>
    <w:rsid w:val="00760DB6"/>
    <w:rsid w:val="00765B59"/>
    <w:rsid w:val="0077783B"/>
    <w:rsid w:val="007874AA"/>
    <w:rsid w:val="00797AE8"/>
    <w:rsid w:val="007A0DE4"/>
    <w:rsid w:val="007B1C6E"/>
    <w:rsid w:val="007B552E"/>
    <w:rsid w:val="007C6F8D"/>
    <w:rsid w:val="007D7C0A"/>
    <w:rsid w:val="007E11B3"/>
    <w:rsid w:val="007E2D64"/>
    <w:rsid w:val="007E5AAB"/>
    <w:rsid w:val="007E6428"/>
    <w:rsid w:val="007F5C51"/>
    <w:rsid w:val="008025B5"/>
    <w:rsid w:val="00810F7B"/>
    <w:rsid w:val="00812176"/>
    <w:rsid w:val="008153FB"/>
    <w:rsid w:val="00815709"/>
    <w:rsid w:val="00817766"/>
    <w:rsid w:val="0082264E"/>
    <w:rsid w:val="0083098D"/>
    <w:rsid w:val="00841135"/>
    <w:rsid w:val="008418E8"/>
    <w:rsid w:val="008432D8"/>
    <w:rsid w:val="0084409E"/>
    <w:rsid w:val="0085635B"/>
    <w:rsid w:val="00856B8E"/>
    <w:rsid w:val="0086293D"/>
    <w:rsid w:val="00864EF5"/>
    <w:rsid w:val="00865BDF"/>
    <w:rsid w:val="00875AA3"/>
    <w:rsid w:val="00882191"/>
    <w:rsid w:val="008873F5"/>
    <w:rsid w:val="00890193"/>
    <w:rsid w:val="008901FC"/>
    <w:rsid w:val="008A012E"/>
    <w:rsid w:val="008B03B5"/>
    <w:rsid w:val="008B53F0"/>
    <w:rsid w:val="008B7BFA"/>
    <w:rsid w:val="008C49BA"/>
    <w:rsid w:val="008C5C38"/>
    <w:rsid w:val="008D1B41"/>
    <w:rsid w:val="008D3009"/>
    <w:rsid w:val="00902BE2"/>
    <w:rsid w:val="0091001E"/>
    <w:rsid w:val="0091213A"/>
    <w:rsid w:val="00912797"/>
    <w:rsid w:val="009245DD"/>
    <w:rsid w:val="009274C4"/>
    <w:rsid w:val="00934251"/>
    <w:rsid w:val="00936F28"/>
    <w:rsid w:val="0094465D"/>
    <w:rsid w:val="00944D8A"/>
    <w:rsid w:val="009458A0"/>
    <w:rsid w:val="0094746C"/>
    <w:rsid w:val="009538FF"/>
    <w:rsid w:val="009545DC"/>
    <w:rsid w:val="009551C4"/>
    <w:rsid w:val="00962296"/>
    <w:rsid w:val="00962CE8"/>
    <w:rsid w:val="00967F9C"/>
    <w:rsid w:val="009703B5"/>
    <w:rsid w:val="0097342A"/>
    <w:rsid w:val="0097545F"/>
    <w:rsid w:val="00981163"/>
    <w:rsid w:val="009846B3"/>
    <w:rsid w:val="009920B0"/>
    <w:rsid w:val="00997AAE"/>
    <w:rsid w:val="009A6DC4"/>
    <w:rsid w:val="009A7C69"/>
    <w:rsid w:val="009C08E0"/>
    <w:rsid w:val="009C3CE4"/>
    <w:rsid w:val="009C41D1"/>
    <w:rsid w:val="009D3323"/>
    <w:rsid w:val="009D6F55"/>
    <w:rsid w:val="009D71E9"/>
    <w:rsid w:val="009E6E5B"/>
    <w:rsid w:val="009F412E"/>
    <w:rsid w:val="009F6268"/>
    <w:rsid w:val="009F76B0"/>
    <w:rsid w:val="00A00200"/>
    <w:rsid w:val="00A01767"/>
    <w:rsid w:val="00A041B7"/>
    <w:rsid w:val="00A04D4C"/>
    <w:rsid w:val="00A16959"/>
    <w:rsid w:val="00A222AA"/>
    <w:rsid w:val="00A24AF6"/>
    <w:rsid w:val="00A315D8"/>
    <w:rsid w:val="00A35B7F"/>
    <w:rsid w:val="00A44EBA"/>
    <w:rsid w:val="00A52421"/>
    <w:rsid w:val="00A52676"/>
    <w:rsid w:val="00A54536"/>
    <w:rsid w:val="00A62AB5"/>
    <w:rsid w:val="00A73CBD"/>
    <w:rsid w:val="00A74A85"/>
    <w:rsid w:val="00A8512A"/>
    <w:rsid w:val="00A86AC3"/>
    <w:rsid w:val="00A94AE5"/>
    <w:rsid w:val="00A94C49"/>
    <w:rsid w:val="00A975F1"/>
    <w:rsid w:val="00AA50EE"/>
    <w:rsid w:val="00AB5501"/>
    <w:rsid w:val="00AC319D"/>
    <w:rsid w:val="00AD1544"/>
    <w:rsid w:val="00AD2D25"/>
    <w:rsid w:val="00AD5058"/>
    <w:rsid w:val="00AE0BF4"/>
    <w:rsid w:val="00AE6AFA"/>
    <w:rsid w:val="00AF251D"/>
    <w:rsid w:val="00AF5954"/>
    <w:rsid w:val="00AF725B"/>
    <w:rsid w:val="00B000D8"/>
    <w:rsid w:val="00B0124D"/>
    <w:rsid w:val="00B037FF"/>
    <w:rsid w:val="00B0579E"/>
    <w:rsid w:val="00B05898"/>
    <w:rsid w:val="00B07B58"/>
    <w:rsid w:val="00B216BC"/>
    <w:rsid w:val="00B22CA7"/>
    <w:rsid w:val="00B25C21"/>
    <w:rsid w:val="00B25E85"/>
    <w:rsid w:val="00B27C8E"/>
    <w:rsid w:val="00B34A4D"/>
    <w:rsid w:val="00B34D08"/>
    <w:rsid w:val="00B34EB6"/>
    <w:rsid w:val="00B42260"/>
    <w:rsid w:val="00B428B6"/>
    <w:rsid w:val="00B475BF"/>
    <w:rsid w:val="00B606DF"/>
    <w:rsid w:val="00B62894"/>
    <w:rsid w:val="00B66DF4"/>
    <w:rsid w:val="00B67892"/>
    <w:rsid w:val="00B70C5D"/>
    <w:rsid w:val="00B76D38"/>
    <w:rsid w:val="00B832BC"/>
    <w:rsid w:val="00B84C9E"/>
    <w:rsid w:val="00BA49AA"/>
    <w:rsid w:val="00BA4FBE"/>
    <w:rsid w:val="00BB1663"/>
    <w:rsid w:val="00BB7693"/>
    <w:rsid w:val="00BC1B7E"/>
    <w:rsid w:val="00BC25B7"/>
    <w:rsid w:val="00BC7CCD"/>
    <w:rsid w:val="00BD433F"/>
    <w:rsid w:val="00BD4D7B"/>
    <w:rsid w:val="00BD5420"/>
    <w:rsid w:val="00BD5FA3"/>
    <w:rsid w:val="00BE46F4"/>
    <w:rsid w:val="00BE4EA2"/>
    <w:rsid w:val="00BE743D"/>
    <w:rsid w:val="00BF2FDA"/>
    <w:rsid w:val="00BF70E4"/>
    <w:rsid w:val="00C027AE"/>
    <w:rsid w:val="00C0303C"/>
    <w:rsid w:val="00C06CFC"/>
    <w:rsid w:val="00C1071C"/>
    <w:rsid w:val="00C10F2B"/>
    <w:rsid w:val="00C14248"/>
    <w:rsid w:val="00C27147"/>
    <w:rsid w:val="00C277A2"/>
    <w:rsid w:val="00C34F9D"/>
    <w:rsid w:val="00C37977"/>
    <w:rsid w:val="00C41723"/>
    <w:rsid w:val="00C42E1E"/>
    <w:rsid w:val="00C46793"/>
    <w:rsid w:val="00C54764"/>
    <w:rsid w:val="00C615F3"/>
    <w:rsid w:val="00C62CA3"/>
    <w:rsid w:val="00C66EBC"/>
    <w:rsid w:val="00C70766"/>
    <w:rsid w:val="00C7138B"/>
    <w:rsid w:val="00C762F0"/>
    <w:rsid w:val="00C81F1E"/>
    <w:rsid w:val="00C824BC"/>
    <w:rsid w:val="00C82787"/>
    <w:rsid w:val="00C87063"/>
    <w:rsid w:val="00C92B54"/>
    <w:rsid w:val="00C961D3"/>
    <w:rsid w:val="00C969A9"/>
    <w:rsid w:val="00C97044"/>
    <w:rsid w:val="00CB1D59"/>
    <w:rsid w:val="00CB39E6"/>
    <w:rsid w:val="00CC280F"/>
    <w:rsid w:val="00CD1D98"/>
    <w:rsid w:val="00CD2C6B"/>
    <w:rsid w:val="00CE2BDB"/>
    <w:rsid w:val="00CF2EB3"/>
    <w:rsid w:val="00CF5F60"/>
    <w:rsid w:val="00CF7FA6"/>
    <w:rsid w:val="00D059AB"/>
    <w:rsid w:val="00D06388"/>
    <w:rsid w:val="00D12BB7"/>
    <w:rsid w:val="00D16BAC"/>
    <w:rsid w:val="00D1782A"/>
    <w:rsid w:val="00D21E17"/>
    <w:rsid w:val="00D42388"/>
    <w:rsid w:val="00D43458"/>
    <w:rsid w:val="00D47926"/>
    <w:rsid w:val="00D53AAA"/>
    <w:rsid w:val="00D61138"/>
    <w:rsid w:val="00D62CAD"/>
    <w:rsid w:val="00D65150"/>
    <w:rsid w:val="00D651BE"/>
    <w:rsid w:val="00D813A4"/>
    <w:rsid w:val="00D85A9C"/>
    <w:rsid w:val="00D907C7"/>
    <w:rsid w:val="00D96F06"/>
    <w:rsid w:val="00DA30BD"/>
    <w:rsid w:val="00DA365B"/>
    <w:rsid w:val="00DB1980"/>
    <w:rsid w:val="00DB3499"/>
    <w:rsid w:val="00DC393C"/>
    <w:rsid w:val="00DC4E1D"/>
    <w:rsid w:val="00DC6186"/>
    <w:rsid w:val="00DC7EC3"/>
    <w:rsid w:val="00DE272E"/>
    <w:rsid w:val="00DE48CA"/>
    <w:rsid w:val="00DE7BD8"/>
    <w:rsid w:val="00DF03E9"/>
    <w:rsid w:val="00DF0E28"/>
    <w:rsid w:val="00DF5408"/>
    <w:rsid w:val="00DF69F8"/>
    <w:rsid w:val="00DF78B2"/>
    <w:rsid w:val="00E02E02"/>
    <w:rsid w:val="00E04658"/>
    <w:rsid w:val="00E11275"/>
    <w:rsid w:val="00E12311"/>
    <w:rsid w:val="00E12B84"/>
    <w:rsid w:val="00E164B9"/>
    <w:rsid w:val="00E20A2F"/>
    <w:rsid w:val="00E25801"/>
    <w:rsid w:val="00E26586"/>
    <w:rsid w:val="00E332C9"/>
    <w:rsid w:val="00E434B2"/>
    <w:rsid w:val="00E446DD"/>
    <w:rsid w:val="00E7089B"/>
    <w:rsid w:val="00E72E0C"/>
    <w:rsid w:val="00E9220D"/>
    <w:rsid w:val="00EA1E22"/>
    <w:rsid w:val="00EA260D"/>
    <w:rsid w:val="00EA39FF"/>
    <w:rsid w:val="00EB101C"/>
    <w:rsid w:val="00EB19BF"/>
    <w:rsid w:val="00EB7101"/>
    <w:rsid w:val="00EC150D"/>
    <w:rsid w:val="00EC1AEF"/>
    <w:rsid w:val="00ED2636"/>
    <w:rsid w:val="00ED3AD7"/>
    <w:rsid w:val="00EE0D7C"/>
    <w:rsid w:val="00F14B27"/>
    <w:rsid w:val="00F17E9E"/>
    <w:rsid w:val="00F2499C"/>
    <w:rsid w:val="00F2673C"/>
    <w:rsid w:val="00F26990"/>
    <w:rsid w:val="00F3499A"/>
    <w:rsid w:val="00F4019F"/>
    <w:rsid w:val="00F562CF"/>
    <w:rsid w:val="00F6230B"/>
    <w:rsid w:val="00F72343"/>
    <w:rsid w:val="00F739A9"/>
    <w:rsid w:val="00F86BBB"/>
    <w:rsid w:val="00F904C3"/>
    <w:rsid w:val="00F947FF"/>
    <w:rsid w:val="00FA799E"/>
    <w:rsid w:val="00FB0154"/>
    <w:rsid w:val="00FB201C"/>
    <w:rsid w:val="00FB5F93"/>
    <w:rsid w:val="00FC2E2B"/>
    <w:rsid w:val="00FE3C73"/>
    <w:rsid w:val="00FE6AE0"/>
    <w:rsid w:val="00FF0ECB"/>
    <w:rsid w:val="00FF14DE"/>
    <w:rsid w:val="00FF6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04"/>
  </w:style>
  <w:style w:type="paragraph" w:styleId="1">
    <w:name w:val="heading 1"/>
    <w:basedOn w:val="a"/>
    <w:next w:val="a"/>
    <w:link w:val="10"/>
    <w:qFormat/>
    <w:rsid w:val="00A315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2">
    <w:name w:val="heading 2"/>
    <w:basedOn w:val="a"/>
    <w:next w:val="a"/>
    <w:link w:val="20"/>
    <w:qFormat/>
    <w:rsid w:val="00A315D8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15D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Заголовок 2 Знак"/>
    <w:basedOn w:val="a0"/>
    <w:link w:val="2"/>
    <w:rsid w:val="00A315D8"/>
    <w:rPr>
      <w:rFonts w:ascii="Tahoma" w:eastAsia="Times New Roman" w:hAnsi="Tahoma" w:cs="Times New Roman"/>
      <w:b/>
      <w:sz w:val="28"/>
      <w:szCs w:val="20"/>
    </w:rPr>
  </w:style>
  <w:style w:type="paragraph" w:styleId="a3">
    <w:name w:val="footer"/>
    <w:basedOn w:val="a"/>
    <w:link w:val="a4"/>
    <w:uiPriority w:val="99"/>
    <w:rsid w:val="00A31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315D8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rsid w:val="00A315D8"/>
  </w:style>
  <w:style w:type="paragraph" w:styleId="a6">
    <w:name w:val="List Paragraph"/>
    <w:basedOn w:val="a"/>
    <w:uiPriority w:val="1"/>
    <w:qFormat/>
    <w:rsid w:val="00253ECD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70C5D"/>
  </w:style>
  <w:style w:type="character" w:customStyle="1" w:styleId="apple-converted-space">
    <w:name w:val="apple-converted-space"/>
    <w:basedOn w:val="a0"/>
    <w:rsid w:val="00B70C5D"/>
  </w:style>
  <w:style w:type="paragraph" w:customStyle="1" w:styleId="consplusnonformat">
    <w:name w:val="consplusnonformat"/>
    <w:basedOn w:val="a"/>
    <w:rsid w:val="00B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A3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C97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97044"/>
  </w:style>
  <w:style w:type="character" w:customStyle="1" w:styleId="21">
    <w:name w:val="Основной текст (2)_"/>
    <w:basedOn w:val="a0"/>
    <w:link w:val="22"/>
    <w:locked/>
    <w:rsid w:val="00B66DF4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66DF4"/>
    <w:pPr>
      <w:widowControl w:val="0"/>
      <w:shd w:val="clear" w:color="auto" w:fill="FFFFFF"/>
      <w:spacing w:after="0" w:line="322" w:lineRule="exact"/>
      <w:ind w:hanging="760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1"/>
    <w:rsid w:val="00B66DF4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AF725B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C0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0FD7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1"/>
    <w:qFormat/>
    <w:rsid w:val="009C08E0"/>
    <w:pPr>
      <w:widowControl w:val="0"/>
      <w:autoSpaceDE w:val="0"/>
      <w:autoSpaceDN w:val="0"/>
      <w:spacing w:after="0" w:line="240" w:lineRule="auto"/>
      <w:ind w:left="122" w:firstLine="707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C08E0"/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9C08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B3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34A4D"/>
  </w:style>
  <w:style w:type="character" w:styleId="af0">
    <w:name w:val="Hyperlink"/>
    <w:basedOn w:val="a0"/>
    <w:uiPriority w:val="99"/>
    <w:semiHidden/>
    <w:unhideWhenUsed/>
    <w:rsid w:val="00176BE2"/>
    <w:rPr>
      <w:color w:val="0000FF"/>
      <w:u w:val="single"/>
    </w:rPr>
  </w:style>
  <w:style w:type="table" w:customStyle="1" w:styleId="11">
    <w:name w:val="Сетка таблицы1"/>
    <w:basedOn w:val="a1"/>
    <w:next w:val="a8"/>
    <w:uiPriority w:val="59"/>
    <w:rsid w:val="00844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8"/>
    <w:uiPriority w:val="59"/>
    <w:rsid w:val="00F6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uiPriority w:val="44"/>
    <w:rsid w:val="00E258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E258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004"/>
  </w:style>
  <w:style w:type="paragraph" w:styleId="1">
    <w:name w:val="heading 1"/>
    <w:basedOn w:val="a"/>
    <w:next w:val="a"/>
    <w:link w:val="10"/>
    <w:qFormat/>
    <w:rsid w:val="00A315D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2">
    <w:name w:val="heading 2"/>
    <w:basedOn w:val="a"/>
    <w:next w:val="a"/>
    <w:link w:val="20"/>
    <w:qFormat/>
    <w:rsid w:val="00A315D8"/>
    <w:pPr>
      <w:keepNext/>
      <w:spacing w:after="0" w:line="240" w:lineRule="auto"/>
      <w:jc w:val="center"/>
      <w:outlineLvl w:val="1"/>
    </w:pPr>
    <w:rPr>
      <w:rFonts w:ascii="Tahoma" w:eastAsia="Times New Roman" w:hAnsi="Tahoma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15D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Заголовок 2 Знак"/>
    <w:basedOn w:val="a0"/>
    <w:link w:val="2"/>
    <w:rsid w:val="00A315D8"/>
    <w:rPr>
      <w:rFonts w:ascii="Tahoma" w:eastAsia="Times New Roman" w:hAnsi="Tahoma" w:cs="Times New Roman"/>
      <w:b/>
      <w:sz w:val="28"/>
      <w:szCs w:val="20"/>
    </w:rPr>
  </w:style>
  <w:style w:type="paragraph" w:styleId="a3">
    <w:name w:val="footer"/>
    <w:basedOn w:val="a"/>
    <w:link w:val="a4"/>
    <w:uiPriority w:val="99"/>
    <w:rsid w:val="00A315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315D8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page number"/>
    <w:basedOn w:val="a0"/>
    <w:rsid w:val="00A315D8"/>
  </w:style>
  <w:style w:type="paragraph" w:styleId="a6">
    <w:name w:val="List Paragraph"/>
    <w:basedOn w:val="a"/>
    <w:uiPriority w:val="1"/>
    <w:qFormat/>
    <w:rsid w:val="00253ECD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70C5D"/>
  </w:style>
  <w:style w:type="character" w:customStyle="1" w:styleId="apple-converted-space">
    <w:name w:val="apple-converted-space"/>
    <w:basedOn w:val="a0"/>
    <w:rsid w:val="00B70C5D"/>
  </w:style>
  <w:style w:type="paragraph" w:customStyle="1" w:styleId="consplusnonformat">
    <w:name w:val="consplusnonformat"/>
    <w:basedOn w:val="a"/>
    <w:rsid w:val="00B70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A36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rsid w:val="00C97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97044"/>
  </w:style>
  <w:style w:type="character" w:customStyle="1" w:styleId="21">
    <w:name w:val="Основной текст (2)_"/>
    <w:basedOn w:val="a0"/>
    <w:link w:val="22"/>
    <w:locked/>
    <w:rsid w:val="00B66DF4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66DF4"/>
    <w:pPr>
      <w:widowControl w:val="0"/>
      <w:shd w:val="clear" w:color="auto" w:fill="FFFFFF"/>
      <w:spacing w:after="0" w:line="322" w:lineRule="exact"/>
      <w:ind w:hanging="760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1"/>
    <w:rsid w:val="00B66DF4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AF725B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5C0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0FD7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1"/>
    <w:qFormat/>
    <w:rsid w:val="009C08E0"/>
    <w:pPr>
      <w:widowControl w:val="0"/>
      <w:autoSpaceDE w:val="0"/>
      <w:autoSpaceDN w:val="0"/>
      <w:spacing w:after="0" w:line="240" w:lineRule="auto"/>
      <w:ind w:left="122" w:firstLine="707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C08E0"/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TableParagraph">
    <w:name w:val="Table Paragraph"/>
    <w:basedOn w:val="a"/>
    <w:uiPriority w:val="1"/>
    <w:qFormat/>
    <w:rsid w:val="009C08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e">
    <w:name w:val="header"/>
    <w:basedOn w:val="a"/>
    <w:link w:val="af"/>
    <w:uiPriority w:val="99"/>
    <w:unhideWhenUsed/>
    <w:rsid w:val="00B3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34A4D"/>
  </w:style>
  <w:style w:type="character" w:styleId="af0">
    <w:name w:val="Hyperlink"/>
    <w:basedOn w:val="a0"/>
    <w:uiPriority w:val="99"/>
    <w:semiHidden/>
    <w:unhideWhenUsed/>
    <w:rsid w:val="00176BE2"/>
    <w:rPr>
      <w:color w:val="0000FF"/>
      <w:u w:val="single"/>
    </w:rPr>
  </w:style>
  <w:style w:type="table" w:customStyle="1" w:styleId="11">
    <w:name w:val="Сетка таблицы1"/>
    <w:basedOn w:val="a1"/>
    <w:next w:val="a8"/>
    <w:uiPriority w:val="59"/>
    <w:rsid w:val="00844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8"/>
    <w:uiPriority w:val="59"/>
    <w:rsid w:val="00F6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uiPriority w:val="44"/>
    <w:rsid w:val="00E258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a1"/>
    <w:uiPriority w:val="45"/>
    <w:rsid w:val="00E2580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g.ru/2013/12/11/obr-dok.htm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834CD-342C-4017-BAF1-A8EAF76B6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8362</Words>
  <Characters>47665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2024-06-18T05:01:00Z</cp:lastPrinted>
  <dcterms:created xsi:type="dcterms:W3CDTF">2024-06-07T06:00:00Z</dcterms:created>
  <dcterms:modified xsi:type="dcterms:W3CDTF">2026-10-09T06:49:00Z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-1247912635</vt:i4>
  </property>
</Properties>
</file>