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DD1" w:rsidRDefault="002C1DD1">
      <w:pPr>
        <w:spacing w:after="0" w:line="240" w:lineRule="auto"/>
        <w:jc w:val="center"/>
        <w:rPr>
          <w:rFonts w:ascii="Times New Roman" w:hAnsi="Times New Roman"/>
          <w:sz w:val="28"/>
          <w:szCs w:val="28"/>
        </w:rPr>
      </w:pPr>
      <w:r>
        <w:rPr>
          <w:rFonts w:ascii="Times New Roman" w:hAnsi="Times New Roman"/>
          <w:noProof/>
          <w:sz w:val="28"/>
          <w:szCs w:val="28"/>
        </w:rPr>
        <w:drawing>
          <wp:inline distT="0" distB="0" distL="0" distR="0">
            <wp:extent cx="6780104" cy="9336538"/>
            <wp:effectExtent l="19050" t="0" r="1696" b="0"/>
            <wp:docPr id="1" name="Рисунок 0" descr="! ГОДОВОЙ ПЛАН РАБОТЫ НА 2026 Г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ГОДОВОЙ ПЛАН РАБОТЫ НА 2026 Г_page-0001.jpg"/>
                    <pic:cNvPicPr/>
                  </pic:nvPicPr>
                  <pic:blipFill>
                    <a:blip r:embed="rId8"/>
                    <a:stretch>
                      <a:fillRect/>
                    </a:stretch>
                  </pic:blipFill>
                  <pic:spPr>
                    <a:xfrm>
                      <a:off x="0" y="0"/>
                      <a:ext cx="6778269" cy="9334011"/>
                    </a:xfrm>
                    <a:prstGeom prst="rect">
                      <a:avLst/>
                    </a:prstGeom>
                  </pic:spPr>
                </pic:pic>
              </a:graphicData>
            </a:graphic>
          </wp:inline>
        </w:drawing>
      </w:r>
    </w:p>
    <w:p w:rsidR="002C1DD1" w:rsidRDefault="002C1DD1">
      <w:pPr>
        <w:spacing w:after="0" w:line="240" w:lineRule="auto"/>
        <w:jc w:val="center"/>
        <w:rPr>
          <w:rFonts w:ascii="Times New Roman" w:hAnsi="Times New Roman"/>
          <w:sz w:val="28"/>
          <w:szCs w:val="28"/>
        </w:rPr>
      </w:pPr>
    </w:p>
    <w:p w:rsidR="002C1DD1" w:rsidRDefault="002C1DD1">
      <w:pPr>
        <w:spacing w:after="0" w:line="240" w:lineRule="auto"/>
        <w:jc w:val="center"/>
        <w:rPr>
          <w:rFonts w:ascii="Times New Roman" w:hAnsi="Times New Roman"/>
          <w:sz w:val="28"/>
          <w:szCs w:val="28"/>
        </w:rPr>
      </w:pPr>
    </w:p>
    <w:p w:rsidR="002C1DD1" w:rsidRDefault="002C1DD1">
      <w:pPr>
        <w:spacing w:after="0" w:line="240" w:lineRule="auto"/>
        <w:jc w:val="center"/>
        <w:rPr>
          <w:rFonts w:ascii="Times New Roman" w:hAnsi="Times New Roman"/>
          <w:sz w:val="28"/>
          <w:szCs w:val="28"/>
        </w:rPr>
      </w:pPr>
    </w:p>
    <w:p w:rsidR="00D034A7" w:rsidRDefault="00121DD9">
      <w:pPr>
        <w:spacing w:after="0" w:line="240" w:lineRule="auto"/>
        <w:jc w:val="center"/>
        <w:rPr>
          <w:rFonts w:ascii="Times New Roman" w:hAnsi="Times New Roman"/>
          <w:sz w:val="28"/>
          <w:szCs w:val="28"/>
        </w:rPr>
      </w:pPr>
      <w:r>
        <w:rPr>
          <w:rFonts w:ascii="Times New Roman" w:hAnsi="Times New Roman"/>
          <w:sz w:val="28"/>
          <w:szCs w:val="28"/>
        </w:rPr>
        <w:lastRenderedPageBreak/>
        <w:t>Содержание</w:t>
      </w:r>
    </w:p>
    <w:p w:rsidR="00D034A7" w:rsidRDefault="00D034A7">
      <w:pPr>
        <w:spacing w:after="0" w:line="240" w:lineRule="auto"/>
        <w:rPr>
          <w:rFonts w:ascii="Times New Roman" w:hAnsi="Times New Roman"/>
          <w:sz w:val="28"/>
          <w:szCs w:val="28"/>
        </w:rPr>
      </w:pPr>
    </w:p>
    <w:p w:rsidR="00D034A7" w:rsidRDefault="00D034A7">
      <w:pPr>
        <w:spacing w:after="0" w:line="240" w:lineRule="auto"/>
        <w:rPr>
          <w:rFonts w:ascii="Times New Roman" w:hAnsi="Times New Roman"/>
          <w:sz w:val="28"/>
          <w:szCs w:val="28"/>
        </w:rPr>
      </w:pPr>
    </w:p>
    <w:p w:rsidR="00D034A7" w:rsidRDefault="00121DD9">
      <w:pPr>
        <w:pStyle w:val="af6"/>
        <w:numPr>
          <w:ilvl w:val="0"/>
          <w:numId w:val="1"/>
        </w:numPr>
        <w:spacing w:after="0" w:line="240" w:lineRule="auto"/>
        <w:rPr>
          <w:rFonts w:ascii="Times New Roman" w:hAnsi="Times New Roman"/>
          <w:sz w:val="28"/>
          <w:szCs w:val="28"/>
        </w:rPr>
      </w:pPr>
      <w:r>
        <w:rPr>
          <w:rFonts w:ascii="Times New Roman" w:hAnsi="Times New Roman"/>
          <w:sz w:val="28"/>
          <w:szCs w:val="28"/>
        </w:rPr>
        <w:t>Анализ эффективности организации образовательной деятельности за 2025 год</w:t>
      </w:r>
    </w:p>
    <w:p w:rsidR="00D034A7" w:rsidRDefault="00121DD9">
      <w:pPr>
        <w:pStyle w:val="af6"/>
        <w:numPr>
          <w:ilvl w:val="0"/>
          <w:numId w:val="1"/>
        </w:numPr>
        <w:tabs>
          <w:tab w:val="clear" w:pos="425"/>
          <w:tab w:val="left" w:pos="426"/>
        </w:tabs>
        <w:spacing w:after="0" w:line="240" w:lineRule="auto"/>
        <w:rPr>
          <w:rFonts w:ascii="Times New Roman" w:hAnsi="Times New Roman"/>
          <w:sz w:val="28"/>
          <w:szCs w:val="28"/>
        </w:rPr>
      </w:pPr>
      <w:r>
        <w:rPr>
          <w:rFonts w:ascii="Times New Roman" w:hAnsi="Times New Roman"/>
          <w:sz w:val="28"/>
          <w:szCs w:val="28"/>
        </w:rPr>
        <w:t>Цель работы и основные задачи на 2026 год</w:t>
      </w:r>
    </w:p>
    <w:p w:rsidR="00D034A7" w:rsidRDefault="00121DD9">
      <w:pPr>
        <w:pStyle w:val="af6"/>
        <w:numPr>
          <w:ilvl w:val="0"/>
          <w:numId w:val="1"/>
        </w:numPr>
        <w:spacing w:after="0" w:line="240" w:lineRule="auto"/>
        <w:rPr>
          <w:rFonts w:ascii="Times New Roman" w:hAnsi="Times New Roman"/>
          <w:sz w:val="28"/>
          <w:szCs w:val="28"/>
        </w:rPr>
      </w:pPr>
      <w:r>
        <w:rPr>
          <w:rFonts w:ascii="Times New Roman" w:hAnsi="Times New Roman"/>
          <w:sz w:val="28"/>
          <w:szCs w:val="28"/>
        </w:rPr>
        <w:t>Деятельность МАДОУ «Детский сад № 26» по решению годовых задач в 2026 году</w:t>
      </w:r>
    </w:p>
    <w:p w:rsidR="00D034A7" w:rsidRDefault="00121DD9">
      <w:pPr>
        <w:pStyle w:val="af6"/>
        <w:numPr>
          <w:ilvl w:val="0"/>
          <w:numId w:val="1"/>
        </w:numPr>
        <w:tabs>
          <w:tab w:val="clear" w:pos="425"/>
          <w:tab w:val="left" w:pos="426"/>
        </w:tabs>
        <w:spacing w:after="0" w:line="240" w:lineRule="auto"/>
        <w:rPr>
          <w:rFonts w:ascii="Times New Roman" w:hAnsi="Times New Roman"/>
          <w:sz w:val="28"/>
          <w:szCs w:val="28"/>
        </w:rPr>
      </w:pPr>
      <w:r>
        <w:rPr>
          <w:rFonts w:ascii="Times New Roman" w:hAnsi="Times New Roman"/>
          <w:sz w:val="28"/>
          <w:szCs w:val="28"/>
        </w:rPr>
        <w:t>Административный проспект</w:t>
      </w:r>
    </w:p>
    <w:p w:rsidR="00D034A7" w:rsidRDefault="00121DD9">
      <w:pPr>
        <w:pStyle w:val="af6"/>
        <w:numPr>
          <w:ilvl w:val="0"/>
          <w:numId w:val="1"/>
        </w:numPr>
        <w:tabs>
          <w:tab w:val="clear" w:pos="425"/>
          <w:tab w:val="left" w:pos="426"/>
        </w:tabs>
        <w:spacing w:after="0" w:line="240" w:lineRule="auto"/>
        <w:rPr>
          <w:rFonts w:ascii="Times New Roman" w:hAnsi="Times New Roman"/>
          <w:sz w:val="28"/>
          <w:szCs w:val="28"/>
        </w:rPr>
      </w:pPr>
      <w:r>
        <w:rPr>
          <w:rFonts w:ascii="Times New Roman" w:hAnsi="Times New Roman"/>
          <w:sz w:val="28"/>
          <w:szCs w:val="28"/>
        </w:rPr>
        <w:t>Педагогический проспект</w:t>
      </w:r>
    </w:p>
    <w:p w:rsidR="00D034A7" w:rsidRDefault="00121DD9">
      <w:pPr>
        <w:pStyle w:val="af6"/>
        <w:numPr>
          <w:ilvl w:val="0"/>
          <w:numId w:val="1"/>
        </w:numPr>
        <w:spacing w:after="0" w:line="240" w:lineRule="auto"/>
        <w:rPr>
          <w:rFonts w:ascii="Times New Roman" w:hAnsi="Times New Roman"/>
          <w:sz w:val="28"/>
          <w:szCs w:val="28"/>
        </w:rPr>
      </w:pPr>
      <w:r>
        <w:rPr>
          <w:rFonts w:ascii="Times New Roman" w:hAnsi="Times New Roman"/>
          <w:sz w:val="28"/>
          <w:szCs w:val="28"/>
        </w:rPr>
        <w:t>Календарь мероприятий (педагоги, дети)</w:t>
      </w:r>
    </w:p>
    <w:p w:rsidR="00D034A7" w:rsidRDefault="00121DD9">
      <w:pPr>
        <w:pStyle w:val="af6"/>
        <w:numPr>
          <w:ilvl w:val="0"/>
          <w:numId w:val="1"/>
        </w:numPr>
        <w:spacing w:after="0" w:line="240" w:lineRule="auto"/>
        <w:rPr>
          <w:rFonts w:ascii="Times New Roman" w:hAnsi="Times New Roman"/>
          <w:sz w:val="28"/>
          <w:szCs w:val="28"/>
        </w:rPr>
      </w:pPr>
      <w:r>
        <w:rPr>
          <w:rFonts w:ascii="Times New Roman" w:hAnsi="Times New Roman"/>
          <w:sz w:val="28"/>
          <w:szCs w:val="28"/>
        </w:rPr>
        <w:t>Детские творческие объединения</w:t>
      </w:r>
    </w:p>
    <w:p w:rsidR="00D034A7" w:rsidRDefault="00121DD9">
      <w:pPr>
        <w:pStyle w:val="af6"/>
        <w:numPr>
          <w:ilvl w:val="0"/>
          <w:numId w:val="1"/>
        </w:numPr>
        <w:spacing w:after="0" w:line="240" w:lineRule="auto"/>
        <w:rPr>
          <w:rFonts w:ascii="Times New Roman" w:hAnsi="Times New Roman"/>
          <w:bCs/>
          <w:sz w:val="28"/>
          <w:szCs w:val="28"/>
        </w:rPr>
      </w:pPr>
      <w:r>
        <w:rPr>
          <w:rFonts w:ascii="Times New Roman" w:hAnsi="Times New Roman"/>
          <w:sz w:val="28"/>
          <w:szCs w:val="28"/>
        </w:rPr>
        <w:t>План работы Психолого-педагогического консилиума в 2026 году</w:t>
      </w:r>
    </w:p>
    <w:p w:rsidR="00D034A7" w:rsidRDefault="00121DD9">
      <w:pPr>
        <w:pStyle w:val="af6"/>
        <w:numPr>
          <w:ilvl w:val="0"/>
          <w:numId w:val="1"/>
        </w:numPr>
        <w:spacing w:after="0" w:line="240" w:lineRule="auto"/>
        <w:rPr>
          <w:rFonts w:ascii="Times New Roman" w:hAnsi="Times New Roman"/>
          <w:bCs/>
          <w:sz w:val="28"/>
          <w:szCs w:val="28"/>
        </w:rPr>
      </w:pPr>
      <w:r>
        <w:rPr>
          <w:rFonts w:ascii="Times New Roman" w:hAnsi="Times New Roman"/>
          <w:bCs/>
          <w:sz w:val="28"/>
          <w:szCs w:val="28"/>
        </w:rPr>
        <w:t>Циклограмма контроля за воспитательно-образовательным процессом</w:t>
      </w:r>
    </w:p>
    <w:p w:rsidR="00D034A7" w:rsidRDefault="00121DD9">
      <w:pPr>
        <w:pStyle w:val="af6"/>
        <w:numPr>
          <w:ilvl w:val="0"/>
          <w:numId w:val="1"/>
        </w:numPr>
        <w:spacing w:after="0" w:line="240" w:lineRule="auto"/>
        <w:jc w:val="both"/>
        <w:rPr>
          <w:rFonts w:ascii="Times New Roman" w:hAnsi="Times New Roman"/>
          <w:sz w:val="28"/>
          <w:szCs w:val="28"/>
        </w:rPr>
      </w:pPr>
      <w:r>
        <w:rPr>
          <w:rFonts w:ascii="Times New Roman" w:hAnsi="Times New Roman"/>
          <w:sz w:val="28"/>
          <w:szCs w:val="28"/>
        </w:rPr>
        <w:t>Оздоровительная, лечебно-профилактическая работа с детьми</w:t>
      </w:r>
    </w:p>
    <w:p w:rsidR="00D034A7" w:rsidRDefault="00121DD9">
      <w:pPr>
        <w:pStyle w:val="af6"/>
        <w:numPr>
          <w:ilvl w:val="0"/>
          <w:numId w:val="1"/>
        </w:numPr>
        <w:spacing w:after="0" w:line="240" w:lineRule="auto"/>
        <w:jc w:val="both"/>
        <w:rPr>
          <w:rFonts w:ascii="Times New Roman" w:hAnsi="Times New Roman"/>
          <w:sz w:val="28"/>
          <w:szCs w:val="28"/>
        </w:rPr>
      </w:pPr>
      <w:r>
        <w:rPr>
          <w:rFonts w:ascii="Times New Roman" w:hAnsi="Times New Roman"/>
          <w:sz w:val="28"/>
          <w:szCs w:val="28"/>
        </w:rPr>
        <w:t>График психолого-педагогической диагностики</w:t>
      </w:r>
    </w:p>
    <w:p w:rsidR="00D034A7" w:rsidRDefault="00121DD9">
      <w:pPr>
        <w:pStyle w:val="af6"/>
        <w:numPr>
          <w:ilvl w:val="0"/>
          <w:numId w:val="1"/>
        </w:numPr>
        <w:tabs>
          <w:tab w:val="clear" w:pos="425"/>
          <w:tab w:val="left" w:pos="426"/>
        </w:tabs>
        <w:spacing w:after="0" w:line="240" w:lineRule="auto"/>
        <w:rPr>
          <w:rFonts w:ascii="Times New Roman" w:hAnsi="Times New Roman"/>
          <w:sz w:val="28"/>
          <w:szCs w:val="28"/>
        </w:rPr>
      </w:pPr>
      <w:r>
        <w:rPr>
          <w:rFonts w:ascii="Times New Roman" w:eastAsia="BatangChe" w:hAnsi="Times New Roman"/>
          <w:sz w:val="28"/>
          <w:szCs w:val="28"/>
        </w:rPr>
        <w:t>Взаимодействие с родителями воспитанников и социальными институтами</w:t>
      </w:r>
    </w:p>
    <w:p w:rsidR="00D034A7" w:rsidRDefault="00D034A7">
      <w:pPr>
        <w:pStyle w:val="af6"/>
        <w:tabs>
          <w:tab w:val="left" w:pos="426"/>
        </w:tabs>
        <w:spacing w:after="0" w:line="240" w:lineRule="auto"/>
        <w:ind w:left="0"/>
        <w:rPr>
          <w:rFonts w:ascii="Times New Roman" w:hAnsi="Times New Roman"/>
          <w:color w:val="FF0000"/>
          <w:sz w:val="28"/>
          <w:szCs w:val="28"/>
        </w:rPr>
      </w:pPr>
    </w:p>
    <w:p w:rsidR="00D034A7" w:rsidRDefault="00D034A7">
      <w:pPr>
        <w:pStyle w:val="af6"/>
        <w:tabs>
          <w:tab w:val="left" w:pos="426"/>
        </w:tabs>
        <w:spacing w:after="0" w:line="240" w:lineRule="auto"/>
        <w:ind w:left="0"/>
        <w:rPr>
          <w:rFonts w:ascii="Times New Roman" w:hAnsi="Times New Roman"/>
          <w:color w:val="FF0000"/>
          <w:sz w:val="28"/>
          <w:szCs w:val="28"/>
        </w:rPr>
      </w:pPr>
    </w:p>
    <w:p w:rsidR="00D034A7" w:rsidRDefault="00D034A7">
      <w:pPr>
        <w:pStyle w:val="af6"/>
        <w:tabs>
          <w:tab w:val="left" w:pos="426"/>
        </w:tabs>
        <w:spacing w:after="0" w:line="240" w:lineRule="auto"/>
        <w:ind w:left="0"/>
        <w:rPr>
          <w:rFonts w:ascii="Times New Roman" w:hAnsi="Times New Roman"/>
          <w:sz w:val="28"/>
          <w:szCs w:val="28"/>
        </w:rPr>
      </w:pPr>
    </w:p>
    <w:p w:rsidR="00D034A7" w:rsidRDefault="00D034A7">
      <w:pPr>
        <w:pStyle w:val="af6"/>
        <w:tabs>
          <w:tab w:val="left" w:pos="426"/>
        </w:tabs>
        <w:spacing w:after="0" w:line="240" w:lineRule="auto"/>
        <w:ind w:left="0"/>
        <w:rPr>
          <w:rFonts w:ascii="Times New Roman" w:hAnsi="Times New Roman"/>
          <w:sz w:val="28"/>
          <w:szCs w:val="28"/>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CA5993" w:rsidRDefault="00CA5993">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pStyle w:val="af6"/>
        <w:tabs>
          <w:tab w:val="left" w:pos="426"/>
        </w:tabs>
        <w:spacing w:after="0" w:line="240" w:lineRule="auto"/>
        <w:ind w:left="0"/>
        <w:rPr>
          <w:rFonts w:ascii="Times New Roman" w:hAnsi="Times New Roman"/>
          <w:sz w:val="24"/>
          <w:szCs w:val="24"/>
        </w:rPr>
      </w:pPr>
    </w:p>
    <w:p w:rsidR="00D034A7" w:rsidRDefault="00D034A7">
      <w:pPr>
        <w:spacing w:after="0"/>
        <w:jc w:val="both"/>
        <w:rPr>
          <w:rFonts w:ascii="Times New Roman" w:hAnsi="Times New Roman"/>
          <w:sz w:val="24"/>
          <w:szCs w:val="24"/>
        </w:rPr>
      </w:pPr>
    </w:p>
    <w:p w:rsidR="00D034A7" w:rsidRPr="00CA5993" w:rsidRDefault="00121DD9">
      <w:pPr>
        <w:numPr>
          <w:ilvl w:val="0"/>
          <w:numId w:val="2"/>
        </w:numPr>
        <w:spacing w:after="0"/>
        <w:jc w:val="center"/>
        <w:rPr>
          <w:rFonts w:ascii="Times New Roman" w:hAnsi="Times New Roman"/>
          <w:sz w:val="24"/>
          <w:szCs w:val="24"/>
        </w:rPr>
      </w:pPr>
      <w:r w:rsidRPr="00CA5993">
        <w:rPr>
          <w:rFonts w:ascii="Times New Roman" w:hAnsi="Times New Roman"/>
          <w:b/>
          <w:sz w:val="24"/>
          <w:szCs w:val="24"/>
        </w:rPr>
        <w:lastRenderedPageBreak/>
        <w:t>Анализ эффективности образовательной деятельности за 2025 год</w:t>
      </w:r>
      <w:bookmarkStart w:id="0" w:name="_GoBack"/>
      <w:bookmarkEnd w:id="0"/>
    </w:p>
    <w:p w:rsidR="00CA5993" w:rsidRDefault="00CA5993" w:rsidP="00CA5993">
      <w:pPr>
        <w:shd w:val="clear" w:color="auto" w:fill="FFFFFF"/>
        <w:spacing w:after="0" w:line="360" w:lineRule="exact"/>
        <w:jc w:val="center"/>
        <w:rPr>
          <w:rFonts w:ascii="Times New Roman" w:hAnsi="Times New Roman"/>
          <w:b/>
          <w:bCs/>
          <w:sz w:val="24"/>
          <w:szCs w:val="24"/>
        </w:rPr>
      </w:pPr>
      <w:r>
        <w:rPr>
          <w:rFonts w:ascii="Times New Roman" w:hAnsi="Times New Roman"/>
          <w:b/>
          <w:bCs/>
          <w:sz w:val="24"/>
          <w:szCs w:val="24"/>
        </w:rPr>
        <w:t>Раздел I. Общие сведения.</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b/>
          <w:iCs/>
          <w:sz w:val="24"/>
          <w:szCs w:val="24"/>
        </w:rPr>
        <w:t>Наименование учреждения:</w:t>
      </w:r>
      <w:r>
        <w:rPr>
          <w:rFonts w:ascii="Times New Roman" w:hAnsi="Times New Roman"/>
          <w:sz w:val="24"/>
          <w:szCs w:val="24"/>
        </w:rPr>
        <w:t xml:space="preserve"> Муниципальное автономное дошкольное образовательное учреждение «Детский сад № 26».</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МАДОУ «Детский сад № 26» зарегистрировано Межрайонной инспекцией Федеральной налоговой службы № 6 по Пермскому краю, свидетельство от 20.02.2013 г. № 004646449.</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b/>
          <w:iCs/>
          <w:sz w:val="24"/>
          <w:szCs w:val="24"/>
        </w:rPr>
        <w:t>Юридический и фактический адрес:</w:t>
      </w:r>
      <w:r>
        <w:rPr>
          <w:rFonts w:ascii="Times New Roman" w:hAnsi="Times New Roman"/>
          <w:sz w:val="24"/>
          <w:szCs w:val="24"/>
        </w:rPr>
        <w:t xml:space="preserve"> 618910, Россия, Пермский край, город Лысьва, улица Гайдара, д. 25</w:t>
      </w:r>
    </w:p>
    <w:p w:rsidR="00CA5993" w:rsidRDefault="00CA5993" w:rsidP="00CA5993">
      <w:pPr>
        <w:shd w:val="clear" w:color="auto" w:fill="FFFFFF"/>
        <w:spacing w:after="0" w:line="360" w:lineRule="exact"/>
        <w:ind w:firstLine="720"/>
        <w:jc w:val="both"/>
        <w:rPr>
          <w:rFonts w:ascii="Times New Roman" w:hAnsi="Times New Roman"/>
          <w:b/>
          <w:sz w:val="24"/>
          <w:szCs w:val="24"/>
        </w:rPr>
      </w:pPr>
      <w:r>
        <w:rPr>
          <w:rFonts w:ascii="Times New Roman" w:hAnsi="Times New Roman"/>
          <w:b/>
          <w:sz w:val="24"/>
          <w:szCs w:val="24"/>
        </w:rPr>
        <w:t>Образовательная деятельность осуществляется по адресам:</w:t>
      </w:r>
    </w:p>
    <w:p w:rsidR="00CA5993" w:rsidRPr="00BB38B4" w:rsidRDefault="00CA5993" w:rsidP="00CA5993">
      <w:pPr>
        <w:pStyle w:val="af1"/>
        <w:shd w:val="clear" w:color="auto" w:fill="FFFFFF"/>
        <w:spacing w:before="0" w:beforeAutospacing="0" w:after="0" w:afterAutospacing="0" w:line="360" w:lineRule="exact"/>
      </w:pPr>
      <w:r w:rsidRPr="00BB38B4">
        <w:t>618910, Россия, Пермский край,</w:t>
      </w:r>
      <w:r>
        <w:t xml:space="preserve"> Лысьвенский городской округ,</w:t>
      </w:r>
      <w:r w:rsidRPr="00BB38B4">
        <w:t xml:space="preserve"> г. Лысьва, ул. Гайдара, 25</w:t>
      </w:r>
    </w:p>
    <w:p w:rsidR="00CA5993" w:rsidRPr="00BB38B4" w:rsidRDefault="00CA5993" w:rsidP="00CA5993">
      <w:pPr>
        <w:pStyle w:val="af1"/>
        <w:shd w:val="clear" w:color="auto" w:fill="FFFFFF"/>
        <w:spacing w:before="0" w:beforeAutospacing="0" w:after="0" w:afterAutospacing="0" w:line="360" w:lineRule="exact"/>
      </w:pPr>
      <w:r w:rsidRPr="00BB38B4">
        <w:t xml:space="preserve">618910, Россия, Пермский край, </w:t>
      </w:r>
      <w:r>
        <w:t>Лысьвенский городской округ,</w:t>
      </w:r>
      <w:r w:rsidRPr="00BB38B4">
        <w:t xml:space="preserve"> г. Лысьва, ул. Энгельса, 29</w:t>
      </w:r>
    </w:p>
    <w:p w:rsidR="00CA5993" w:rsidRPr="00BB38B4" w:rsidRDefault="00CA5993" w:rsidP="00CA5993">
      <w:pPr>
        <w:pStyle w:val="af1"/>
        <w:shd w:val="clear" w:color="auto" w:fill="FFFFFF"/>
        <w:spacing w:before="0" w:beforeAutospacing="0" w:after="0" w:afterAutospacing="0" w:line="360" w:lineRule="exact"/>
      </w:pPr>
      <w:r w:rsidRPr="00BB38B4">
        <w:t xml:space="preserve">618900, Россия, Пермский край, </w:t>
      </w:r>
      <w:r>
        <w:t>Лысьвенский городской округ,</w:t>
      </w:r>
      <w:r w:rsidRPr="00BB38B4">
        <w:t xml:space="preserve"> г. Лысьва, ул. Ленина, 47</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b/>
          <w:iCs/>
          <w:sz w:val="24"/>
          <w:szCs w:val="24"/>
        </w:rPr>
        <w:t>Телефоны</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Руководитель – 8(34249) 3-03-01</w:t>
      </w:r>
    </w:p>
    <w:p w:rsidR="00CA5993" w:rsidRPr="008E2B6F"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Бухгалтерия – 8(34249) 5-46-79</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b/>
          <w:iCs/>
          <w:sz w:val="24"/>
          <w:szCs w:val="24"/>
        </w:rPr>
        <w:t>Учредитель Учреждения:</w:t>
      </w:r>
      <w:r w:rsidRPr="00504847">
        <w:rPr>
          <w:rFonts w:ascii="Times New Roman" w:hAnsi="Times New Roman"/>
          <w:sz w:val="24"/>
          <w:szCs w:val="24"/>
        </w:rPr>
        <w:t>муниципальное образование «Лысьвенский муниципальный округ» в лице управления образования администрации</w:t>
      </w:r>
      <w:r>
        <w:rPr>
          <w:rFonts w:ascii="Times New Roman" w:hAnsi="Times New Roman"/>
          <w:sz w:val="24"/>
          <w:szCs w:val="24"/>
        </w:rPr>
        <w:t xml:space="preserve"> Лысьвенского муниципального округа.</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b/>
          <w:iCs/>
          <w:sz w:val="24"/>
          <w:szCs w:val="24"/>
        </w:rPr>
        <w:t>Режим работы Учреждения</w:t>
      </w:r>
      <w:r>
        <w:rPr>
          <w:rFonts w:ascii="Times New Roman" w:hAnsi="Times New Roman"/>
          <w:i/>
          <w:iCs/>
          <w:sz w:val="24"/>
          <w:szCs w:val="24"/>
        </w:rPr>
        <w:t>:</w:t>
      </w:r>
    </w:p>
    <w:p w:rsidR="00CA5993" w:rsidRDefault="00CA5993" w:rsidP="00CA5993">
      <w:pPr>
        <w:spacing w:after="0" w:line="340" w:lineRule="exact"/>
        <w:ind w:firstLine="709"/>
        <w:jc w:val="both"/>
        <w:rPr>
          <w:rFonts w:ascii="Times New Roman" w:hAnsi="Times New Roman"/>
          <w:sz w:val="24"/>
          <w:szCs w:val="24"/>
        </w:rPr>
      </w:pPr>
      <w:r>
        <w:rPr>
          <w:rFonts w:ascii="Times New Roman" w:hAnsi="Times New Roman"/>
          <w:sz w:val="24"/>
          <w:szCs w:val="24"/>
        </w:rPr>
        <w:t>П</w:t>
      </w:r>
      <w:r w:rsidRPr="00504847">
        <w:rPr>
          <w:rFonts w:ascii="Times New Roman" w:hAnsi="Times New Roman"/>
          <w:sz w:val="24"/>
          <w:szCs w:val="24"/>
        </w:rPr>
        <w:t>ятидневная рабочая неделя в режиме: полного дня (10,5-12-часового пребывания), сокращенного дня (8-10-часового пребывания); кратковременного пребывания (от 3 до 4</w:t>
      </w:r>
      <w:r>
        <w:rPr>
          <w:rFonts w:ascii="Times New Roman" w:hAnsi="Times New Roman"/>
          <w:sz w:val="24"/>
          <w:szCs w:val="24"/>
        </w:rPr>
        <w:t xml:space="preserve"> часов в день). Н</w:t>
      </w:r>
      <w:r w:rsidRPr="00504847">
        <w:rPr>
          <w:rFonts w:ascii="Times New Roman" w:hAnsi="Times New Roman"/>
          <w:sz w:val="24"/>
          <w:szCs w:val="24"/>
        </w:rPr>
        <w:t>ачало работы – 07:00 часов; окончание работы – 17:30 часов при 10,5-часовом пребывании и 19:00 часов при 12-часовом пребывании; выходные дни – суббота, воскресенье</w:t>
      </w:r>
    </w:p>
    <w:p w:rsidR="00CA5993" w:rsidRDefault="00CA5993" w:rsidP="00CA5993">
      <w:pPr>
        <w:spacing w:after="0" w:line="340" w:lineRule="exact"/>
        <w:jc w:val="both"/>
        <w:rPr>
          <w:rFonts w:ascii="Times New Roman" w:hAnsi="Times New Roman"/>
          <w:b/>
          <w:sz w:val="24"/>
          <w:szCs w:val="24"/>
        </w:rPr>
      </w:pPr>
      <w:r>
        <w:rPr>
          <w:rFonts w:ascii="Times New Roman" w:hAnsi="Times New Roman"/>
          <w:b/>
          <w:iCs/>
          <w:sz w:val="24"/>
          <w:szCs w:val="24"/>
        </w:rPr>
        <w:t xml:space="preserve">Сайт Учреждения: </w:t>
      </w:r>
      <w:hyperlink r:id="rId9" w:history="1">
        <w:r>
          <w:rPr>
            <w:rStyle w:val="a5"/>
            <w:sz w:val="24"/>
            <w:szCs w:val="24"/>
          </w:rPr>
          <w:t>https://detsad26.ru</w:t>
        </w:r>
      </w:hyperlink>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b/>
          <w:sz w:val="24"/>
          <w:szCs w:val="24"/>
        </w:rPr>
        <w:t xml:space="preserve">Мощность Учреждения: </w:t>
      </w:r>
      <w:r>
        <w:rPr>
          <w:rFonts w:ascii="Times New Roman" w:hAnsi="Times New Roman"/>
          <w:sz w:val="24"/>
          <w:szCs w:val="24"/>
        </w:rPr>
        <w:t xml:space="preserve">плановая – 472, фактическая численность – 419 </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b/>
          <w:iCs/>
          <w:sz w:val="24"/>
          <w:szCs w:val="24"/>
        </w:rPr>
        <w:t>Лицензия:</w:t>
      </w:r>
      <w:r>
        <w:rPr>
          <w:rFonts w:ascii="Times New Roman" w:hAnsi="Times New Roman"/>
          <w:sz w:val="24"/>
          <w:szCs w:val="24"/>
        </w:rPr>
        <w:t xml:space="preserve"> № 4572 от 13.11.2015 г., серия 59Л01 № 0002445</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b/>
          <w:sz w:val="24"/>
          <w:szCs w:val="24"/>
        </w:rPr>
        <w:t xml:space="preserve">ОГРН </w:t>
      </w:r>
      <w:r>
        <w:rPr>
          <w:rFonts w:ascii="Times New Roman" w:hAnsi="Times New Roman"/>
          <w:sz w:val="24"/>
          <w:szCs w:val="24"/>
        </w:rPr>
        <w:t>1025901924080</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b/>
          <w:sz w:val="24"/>
          <w:szCs w:val="24"/>
        </w:rPr>
        <w:t xml:space="preserve">ИНН </w:t>
      </w:r>
      <w:r>
        <w:rPr>
          <w:rFonts w:ascii="Times New Roman" w:hAnsi="Times New Roman"/>
          <w:sz w:val="24"/>
          <w:szCs w:val="24"/>
        </w:rPr>
        <w:t>5918012418</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b/>
          <w:iCs/>
          <w:sz w:val="24"/>
          <w:szCs w:val="24"/>
        </w:rPr>
        <w:t>Устав МАДОУ «Детский сад № 26»</w:t>
      </w:r>
      <w:r>
        <w:rPr>
          <w:rFonts w:ascii="Times New Roman" w:hAnsi="Times New Roman"/>
          <w:sz w:val="24"/>
          <w:szCs w:val="24"/>
        </w:rPr>
        <w:t xml:space="preserve"> утвержден постановлением администрации Лысьвенского муниципального округа № 11 от 22.01.2025 г.</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Локальные акты определены Уставом учреждения и законодательством РФ:</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Правила внутреннего распорядка обучающихся;</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Правила внутреннего трудового распорядка;</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Правила приема детей на обучение по образовательным программам дошкольного образования в МАДОУ «Детский сад № 26»;</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-Положение о порядке оформления возникновения, приостановления и прекращения отношений между МАДОУ «Детский сад № 26» и родителями (законными представителями) несовершеннолетних обучающихся;</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Положение о порядке и основаниях перевода, отчисления и восстановления обучающихся МАДОУ «Детский сад № 26»;</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Положение о порядке доступа педагогических работников к информационно-коммуникативным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lastRenderedPageBreak/>
        <w:t>- Положение о комиссии по урегулированию споров между участниками образовательных отношений;</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Положение о психолого-педагогическом консилиуме;</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Положение о внутренней системе оценки качества образования;</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Положение о сайте МАДОУ «Детский сад № 26».</w:t>
      </w:r>
    </w:p>
    <w:p w:rsidR="00CA5993" w:rsidRDefault="00CA5993" w:rsidP="00CA5993">
      <w:pPr>
        <w:shd w:val="clear" w:color="auto" w:fill="FFFFFF"/>
        <w:spacing w:after="0" w:line="360" w:lineRule="exact"/>
        <w:jc w:val="center"/>
        <w:rPr>
          <w:rFonts w:ascii="Times New Roman" w:hAnsi="Times New Roman"/>
          <w:bCs/>
          <w:sz w:val="24"/>
          <w:szCs w:val="24"/>
          <w:highlight w:val="yellow"/>
        </w:rPr>
      </w:pPr>
    </w:p>
    <w:p w:rsidR="00CA5993" w:rsidRDefault="00CA5993" w:rsidP="00CA5993">
      <w:pPr>
        <w:shd w:val="clear" w:color="auto" w:fill="FFFFFF"/>
        <w:spacing w:after="0" w:line="360" w:lineRule="exact"/>
        <w:jc w:val="center"/>
        <w:rPr>
          <w:rFonts w:ascii="Times New Roman" w:hAnsi="Times New Roman"/>
          <w:bCs/>
          <w:sz w:val="24"/>
          <w:szCs w:val="24"/>
          <w:highlight w:val="yellow"/>
        </w:rPr>
      </w:pPr>
    </w:p>
    <w:p w:rsidR="00CA5993" w:rsidRDefault="00CA5993" w:rsidP="00CA5993">
      <w:pPr>
        <w:shd w:val="clear" w:color="auto" w:fill="FFFFFF"/>
        <w:spacing w:after="0" w:line="360" w:lineRule="exact"/>
        <w:jc w:val="center"/>
        <w:rPr>
          <w:rFonts w:ascii="Times New Roman" w:hAnsi="Times New Roman"/>
          <w:b/>
          <w:bCs/>
          <w:sz w:val="24"/>
          <w:szCs w:val="24"/>
        </w:rPr>
      </w:pPr>
      <w:r>
        <w:rPr>
          <w:rFonts w:ascii="Times New Roman" w:hAnsi="Times New Roman"/>
          <w:b/>
          <w:bCs/>
          <w:sz w:val="24"/>
          <w:szCs w:val="24"/>
        </w:rPr>
        <w:t xml:space="preserve">Раздел </w:t>
      </w:r>
      <w:r>
        <w:rPr>
          <w:rFonts w:ascii="Times New Roman" w:hAnsi="Times New Roman"/>
          <w:b/>
          <w:bCs/>
          <w:sz w:val="24"/>
          <w:szCs w:val="24"/>
          <w:lang w:val="en-US"/>
        </w:rPr>
        <w:t>II</w:t>
      </w:r>
      <w:r>
        <w:rPr>
          <w:rFonts w:ascii="Times New Roman" w:hAnsi="Times New Roman"/>
          <w:b/>
          <w:bCs/>
          <w:sz w:val="24"/>
          <w:szCs w:val="24"/>
        </w:rPr>
        <w:t>. Оценка системы управления.</w:t>
      </w:r>
    </w:p>
    <w:p w:rsidR="00CA5993" w:rsidRDefault="00CA5993" w:rsidP="00CA5993">
      <w:pPr>
        <w:pStyle w:val="af1"/>
        <w:shd w:val="clear" w:color="auto" w:fill="FFFFFF"/>
        <w:spacing w:before="0" w:beforeAutospacing="0" w:after="0" w:afterAutospacing="0" w:line="360" w:lineRule="exact"/>
        <w:jc w:val="both"/>
      </w:pPr>
      <w:r>
        <w:rPr>
          <w:rStyle w:val="a6"/>
        </w:rPr>
        <w:t xml:space="preserve">Управление МАДОУ «Детский сад № 26» </w:t>
      </w:r>
      <w:r>
        <w:t>осуществляется в соответствии с законодательством Российской Федерации с учетом особенностей, установленных Федеральным законом от 29.12.2012 № 273-ФЗ «Об образовании в Российской Федерации», Уставом МАДОУ «Детский сад № 26».</w:t>
      </w:r>
    </w:p>
    <w:p w:rsidR="00CA5993" w:rsidRDefault="00CA5993" w:rsidP="00CA5993">
      <w:pPr>
        <w:pStyle w:val="af1"/>
        <w:shd w:val="clear" w:color="auto" w:fill="FFFFFF"/>
        <w:spacing w:before="0" w:beforeAutospacing="0" w:after="0" w:afterAutospacing="0" w:line="360" w:lineRule="exact"/>
        <w:jc w:val="both"/>
      </w:pPr>
      <w:r>
        <w:t>Управление МАДОУ «Детский сад № 26» осуществляется на основе сочетания принципов единоначалия и коллегиальности.</w:t>
      </w:r>
    </w:p>
    <w:p w:rsidR="00CA5993" w:rsidRDefault="00CA5993" w:rsidP="00CA5993">
      <w:pPr>
        <w:pStyle w:val="af1"/>
        <w:shd w:val="clear" w:color="auto" w:fill="FFFFFF"/>
        <w:spacing w:before="0" w:beforeAutospacing="0" w:after="0" w:afterAutospacing="0" w:line="360" w:lineRule="exact"/>
        <w:jc w:val="both"/>
      </w:pPr>
      <w:r>
        <w:t>Единоличным исполнительным органом является директор, который назначается на должность Управлением образования администрации Лысьвенского городского округа.</w:t>
      </w:r>
    </w:p>
    <w:p w:rsidR="00CA5993" w:rsidRDefault="00CA5993" w:rsidP="00CA5993">
      <w:pPr>
        <w:pStyle w:val="af1"/>
        <w:shd w:val="clear" w:color="auto" w:fill="FFFFFF"/>
        <w:spacing w:before="0" w:beforeAutospacing="0" w:after="0" w:afterAutospacing="0" w:line="360" w:lineRule="exact"/>
        <w:jc w:val="both"/>
      </w:pPr>
      <w:r>
        <w:rPr>
          <w:rStyle w:val="a6"/>
        </w:rPr>
        <w:t>Организационная структура МАДОУ «Детский сад № 26» представляет собой четырехуровневую систему.</w:t>
      </w:r>
    </w:p>
    <w:p w:rsidR="00CA5993" w:rsidRDefault="00CA5993" w:rsidP="00CA5993">
      <w:pPr>
        <w:pStyle w:val="af1"/>
        <w:shd w:val="clear" w:color="auto" w:fill="FFFFFF"/>
        <w:spacing w:before="0" w:beforeAutospacing="0" w:after="0" w:afterAutospacing="0" w:line="360" w:lineRule="exact"/>
        <w:jc w:val="both"/>
      </w:pPr>
      <w:r>
        <w:rPr>
          <w:rStyle w:val="a6"/>
        </w:rPr>
        <w:t>На первом уровне</w:t>
      </w:r>
      <w:r>
        <w:t xml:space="preserve"> управления находится директор (Долгих Наталья Петровна, высшее образование, стаж педагогической работы 29 лет, административный стаж работы 20 лет), который осуществляет руководство и контроль за деятельностью всех структур. </w:t>
      </w:r>
    </w:p>
    <w:p w:rsidR="00CA5993" w:rsidRDefault="00CA5993" w:rsidP="00CA5993">
      <w:pPr>
        <w:pStyle w:val="af1"/>
        <w:shd w:val="clear" w:color="auto" w:fill="FFFFFF"/>
        <w:spacing w:before="0" w:beforeAutospacing="0" w:after="0" w:afterAutospacing="0" w:line="360" w:lineRule="exact"/>
        <w:jc w:val="both"/>
      </w:pPr>
      <w:r>
        <w:rPr>
          <w:rStyle w:val="a6"/>
        </w:rPr>
        <w:t xml:space="preserve">На втором уровне </w:t>
      </w:r>
      <w:r>
        <w:t>управления находятся руководители служб комплекса:</w:t>
      </w:r>
    </w:p>
    <w:p w:rsidR="00CA5993" w:rsidRDefault="00CA5993" w:rsidP="00CA5993">
      <w:pPr>
        <w:pStyle w:val="af1"/>
        <w:shd w:val="clear" w:color="auto" w:fill="FFFFFF"/>
        <w:spacing w:before="0" w:beforeAutospacing="0" w:after="0" w:afterAutospacing="0" w:line="360" w:lineRule="exact"/>
        <w:jc w:val="both"/>
      </w:pPr>
      <w:r>
        <w:t xml:space="preserve">- заместитель директора по УВР, отвечает за реализацию образовательных программ дошкольного образования в комплексе (методическая служба); </w:t>
      </w:r>
    </w:p>
    <w:p w:rsidR="00CA5993" w:rsidRDefault="00CA5993" w:rsidP="00CA5993">
      <w:pPr>
        <w:pStyle w:val="af1"/>
        <w:shd w:val="clear" w:color="auto" w:fill="FFFFFF"/>
        <w:spacing w:before="0" w:beforeAutospacing="0" w:after="0" w:afterAutospacing="0" w:line="360" w:lineRule="exact"/>
        <w:jc w:val="both"/>
      </w:pPr>
      <w:r>
        <w:t>- заместитель директора по АХР, отвечает за руководство хозяйственной деятельностью комплекса (хозяйственная служба)</w:t>
      </w:r>
    </w:p>
    <w:p w:rsidR="00CA5993" w:rsidRDefault="00CA5993" w:rsidP="00CA5993">
      <w:pPr>
        <w:pStyle w:val="af1"/>
        <w:shd w:val="clear" w:color="auto" w:fill="FFFFFF"/>
        <w:spacing w:before="0" w:beforeAutospacing="0" w:after="0" w:afterAutospacing="0" w:line="360" w:lineRule="exact"/>
        <w:jc w:val="both"/>
      </w:pPr>
      <w:r>
        <w:t>На этом уровне директор осуществляет реализацию управленческих решений через распределение обязанностей между административными работниками.</w:t>
      </w:r>
    </w:p>
    <w:p w:rsidR="00CA5993" w:rsidRDefault="00CA5993" w:rsidP="00CA5993">
      <w:pPr>
        <w:pStyle w:val="af1"/>
        <w:shd w:val="clear" w:color="auto" w:fill="FFFFFF"/>
        <w:spacing w:before="0" w:beforeAutospacing="0" w:after="0" w:afterAutospacing="0" w:line="360" w:lineRule="exact"/>
        <w:jc w:val="both"/>
      </w:pPr>
      <w:r>
        <w:rPr>
          <w:rStyle w:val="a6"/>
        </w:rPr>
        <w:t>На третьем уровне</w:t>
      </w:r>
      <w:r>
        <w:t xml:space="preserve"> находятся старшие воспитатели, педагог-психолог, заведующие хозяйством, специалист по кадрам, делопроизводитель. Работники третьего уровня отвечают за непосредственную реализацию управленческих решений:</w:t>
      </w:r>
    </w:p>
    <w:p w:rsidR="00CA5993" w:rsidRDefault="00CA5993" w:rsidP="00CA5993">
      <w:pPr>
        <w:pStyle w:val="af1"/>
        <w:shd w:val="clear" w:color="auto" w:fill="FFFFFF"/>
        <w:spacing w:before="0" w:beforeAutospacing="0" w:after="0" w:afterAutospacing="0" w:line="360" w:lineRule="exact"/>
        <w:jc w:val="both"/>
      </w:pPr>
      <w:r>
        <w:t>- старшие воспитатели - отвечают за организацию воспитательно-образовательного процесса;</w:t>
      </w:r>
    </w:p>
    <w:p w:rsidR="00CA5993" w:rsidRDefault="00CA5993" w:rsidP="00CA5993">
      <w:pPr>
        <w:pStyle w:val="af1"/>
        <w:shd w:val="clear" w:color="auto" w:fill="FFFFFF"/>
        <w:spacing w:before="0" w:beforeAutospacing="0" w:after="0" w:afterAutospacing="0" w:line="360" w:lineRule="exact"/>
        <w:jc w:val="both"/>
      </w:pPr>
      <w:r>
        <w:t>- педагог-психолог – отвечает за психологическое сопровождение образовательного процесса;</w:t>
      </w:r>
    </w:p>
    <w:p w:rsidR="00CA5993" w:rsidRDefault="00CA5993" w:rsidP="00CA5993">
      <w:pPr>
        <w:pStyle w:val="af1"/>
        <w:shd w:val="clear" w:color="auto" w:fill="FFFFFF"/>
        <w:spacing w:before="0" w:beforeAutospacing="0" w:after="0" w:afterAutospacing="0" w:line="360" w:lineRule="exact"/>
        <w:jc w:val="both"/>
      </w:pPr>
      <w:r>
        <w:t>- заведующие хозяйством – отвечают за координацию работы обслуживающего и учебно-вспомогательного персонала;</w:t>
      </w:r>
    </w:p>
    <w:p w:rsidR="00CA5993" w:rsidRDefault="00CA5993" w:rsidP="00CA5993">
      <w:pPr>
        <w:pStyle w:val="af1"/>
        <w:shd w:val="clear" w:color="auto" w:fill="FFFFFF"/>
        <w:spacing w:before="0" w:beforeAutospacing="0" w:after="0" w:afterAutospacing="0" w:line="360" w:lineRule="exact"/>
        <w:jc w:val="both"/>
      </w:pPr>
      <w:r>
        <w:t xml:space="preserve">- специалист по кадрам – отвечает за документационное </w:t>
      </w:r>
      <w:r w:rsidRPr="0009145D">
        <w:t>обеспечение работы с персоналом</w:t>
      </w:r>
      <w:r>
        <w:t xml:space="preserve">; </w:t>
      </w:r>
    </w:p>
    <w:p w:rsidR="00CA5993" w:rsidRDefault="00CA5993" w:rsidP="00CA5993">
      <w:pPr>
        <w:pStyle w:val="af1"/>
        <w:shd w:val="clear" w:color="auto" w:fill="FFFFFF"/>
        <w:spacing w:before="0" w:beforeAutospacing="0" w:after="0" w:afterAutospacing="0" w:line="360" w:lineRule="exact"/>
        <w:jc w:val="both"/>
      </w:pPr>
      <w:r>
        <w:t xml:space="preserve">- делопроизводитель – отвечает за </w:t>
      </w:r>
      <w:r w:rsidRPr="00CD6D37">
        <w:rPr>
          <w:color w:val="000000"/>
        </w:rPr>
        <w:t>документационное и информационное обеспечение деятельности директора Учреждения; документационное обеспечение учета и движения воспитанников Учреждения</w:t>
      </w:r>
      <w:r>
        <w:t>.</w:t>
      </w:r>
    </w:p>
    <w:p w:rsidR="00CA5993" w:rsidRDefault="00CA5993" w:rsidP="00CA5993">
      <w:pPr>
        <w:pStyle w:val="af1"/>
        <w:shd w:val="clear" w:color="auto" w:fill="FFFFFF"/>
        <w:spacing w:before="0" w:beforeAutospacing="0" w:after="0" w:afterAutospacing="0" w:line="360" w:lineRule="exact"/>
        <w:jc w:val="both"/>
      </w:pPr>
      <w:r>
        <w:rPr>
          <w:rStyle w:val="a6"/>
        </w:rPr>
        <w:t xml:space="preserve">Четвертый уровень </w:t>
      </w:r>
      <w:r>
        <w:t xml:space="preserve">управления представлен непосредственными исполнителями управленческих решений. Воспитатели и узкие специалисты (музыкальные руководители, </w:t>
      </w:r>
      <w:r>
        <w:lastRenderedPageBreak/>
        <w:t>учителя-логопеды, учителя-дефектологи, социальный педагог, инструктора по физической культуре) осуществляют управление, где субъектами являются дети и их родители.</w:t>
      </w:r>
    </w:p>
    <w:p w:rsidR="00CA5993" w:rsidRDefault="00CA5993" w:rsidP="00CA5993">
      <w:pPr>
        <w:pStyle w:val="af1"/>
        <w:shd w:val="clear" w:color="auto" w:fill="FFFFFF"/>
        <w:spacing w:before="0" w:beforeAutospacing="0" w:after="0" w:afterAutospacing="0" w:line="360" w:lineRule="exact"/>
        <w:ind w:firstLine="426"/>
        <w:jc w:val="both"/>
      </w:pPr>
      <w:r>
        <w:rPr>
          <w:rStyle w:val="a6"/>
        </w:rPr>
        <w:t xml:space="preserve">Управляющая система представлена коллегиальными органами управления Учреждения, обеспечивающими государственно-общественный характер управления: </w:t>
      </w:r>
      <w:r>
        <w:t>Общее собрание работников Учреждения, Наблюдательный совет, Педагогический совет.</w:t>
      </w:r>
    </w:p>
    <w:p w:rsidR="00CA5993" w:rsidRDefault="00CA5993" w:rsidP="00CA5993">
      <w:pPr>
        <w:numPr>
          <w:ilvl w:val="0"/>
          <w:numId w:val="6"/>
        </w:numPr>
        <w:shd w:val="clear" w:color="auto" w:fill="FFFFFF"/>
        <w:spacing w:after="0" w:line="360" w:lineRule="exact"/>
        <w:rPr>
          <w:rFonts w:ascii="Times New Roman" w:hAnsi="Times New Roman"/>
          <w:sz w:val="24"/>
          <w:szCs w:val="24"/>
        </w:rPr>
      </w:pPr>
      <w:r>
        <w:rPr>
          <w:rFonts w:ascii="Times New Roman" w:hAnsi="Times New Roman"/>
          <w:b/>
          <w:i/>
          <w:sz w:val="24"/>
          <w:szCs w:val="24"/>
        </w:rPr>
        <w:t>Общее собрание работников Учреждения</w:t>
      </w:r>
      <w:r>
        <w:rPr>
          <w:rFonts w:ascii="Times New Roman" w:hAnsi="Times New Roman"/>
          <w:sz w:val="24"/>
          <w:szCs w:val="24"/>
        </w:rPr>
        <w:t xml:space="preserve">. </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sz w:val="24"/>
          <w:szCs w:val="24"/>
        </w:rPr>
        <w:t>Общее собрание работников является постоянно действующим коллегиальным органом учреждения для рассмотрения основных вопросов трудовой деятельности. Собрание создано с целью реализации права работников детского сада в управлении Учреждения. Общее собрание работает в тесном контакте с администрацией Учреждения.</w:t>
      </w:r>
    </w:p>
    <w:p w:rsidR="00CA5993" w:rsidRDefault="00CA5993" w:rsidP="00CA5993">
      <w:pPr>
        <w:spacing w:after="0" w:line="360" w:lineRule="exact"/>
        <w:ind w:firstLine="720"/>
        <w:jc w:val="both"/>
        <w:rPr>
          <w:rFonts w:ascii="Times New Roman" w:hAnsi="Times New Roman"/>
          <w:sz w:val="24"/>
          <w:szCs w:val="24"/>
        </w:rPr>
      </w:pPr>
      <w:r w:rsidRPr="002D42E3">
        <w:rPr>
          <w:rFonts w:ascii="Times New Roman" w:hAnsi="Times New Roman"/>
          <w:sz w:val="24"/>
          <w:szCs w:val="24"/>
        </w:rPr>
        <w:t>В 202</w:t>
      </w:r>
      <w:r>
        <w:rPr>
          <w:rFonts w:ascii="Times New Roman" w:hAnsi="Times New Roman"/>
          <w:sz w:val="24"/>
          <w:szCs w:val="24"/>
        </w:rPr>
        <w:t>5</w:t>
      </w:r>
      <w:r w:rsidRPr="002D42E3">
        <w:rPr>
          <w:rFonts w:ascii="Times New Roman" w:hAnsi="Times New Roman"/>
          <w:sz w:val="24"/>
          <w:szCs w:val="24"/>
        </w:rPr>
        <w:t xml:space="preserve"> году</w:t>
      </w:r>
      <w:r w:rsidRPr="004C0A57">
        <w:rPr>
          <w:rFonts w:ascii="Times New Roman" w:hAnsi="Times New Roman"/>
          <w:sz w:val="24"/>
          <w:szCs w:val="24"/>
        </w:rPr>
        <w:t>Общее собрание работников проводилось 8 раз, где рассматривались следующие вопросы:</w:t>
      </w:r>
    </w:p>
    <w:p w:rsidR="00CA5993" w:rsidRPr="009E24CA" w:rsidRDefault="00CA5993" w:rsidP="00CA5993">
      <w:pPr>
        <w:spacing w:after="0" w:line="360" w:lineRule="exact"/>
        <w:jc w:val="both"/>
        <w:rPr>
          <w:rFonts w:ascii="Times New Roman" w:hAnsi="Times New Roman"/>
          <w:sz w:val="24"/>
          <w:szCs w:val="24"/>
        </w:rPr>
      </w:pPr>
      <w:r>
        <w:rPr>
          <w:rFonts w:ascii="Times New Roman" w:hAnsi="Times New Roman"/>
          <w:sz w:val="24"/>
          <w:szCs w:val="24"/>
        </w:rPr>
        <w:t>- принятие изменений в положения, касающихся оплаты труда работников;</w:t>
      </w:r>
    </w:p>
    <w:p w:rsidR="00CA5993" w:rsidRPr="005E53E9" w:rsidRDefault="00CA5993" w:rsidP="00CA5993">
      <w:pPr>
        <w:spacing w:after="0" w:line="360" w:lineRule="exact"/>
        <w:jc w:val="both"/>
        <w:rPr>
          <w:rFonts w:ascii="Times New Roman" w:hAnsi="Times New Roman"/>
          <w:sz w:val="24"/>
          <w:szCs w:val="24"/>
        </w:rPr>
      </w:pPr>
      <w:r w:rsidRPr="005E53E9">
        <w:rPr>
          <w:rFonts w:ascii="Times New Roman" w:hAnsi="Times New Roman"/>
          <w:sz w:val="24"/>
          <w:szCs w:val="24"/>
        </w:rPr>
        <w:t>- выборы членов в различные комиссии Учреждения;</w:t>
      </w:r>
    </w:p>
    <w:p w:rsidR="00CA5993" w:rsidRDefault="00CA5993" w:rsidP="00CA5993">
      <w:pPr>
        <w:spacing w:after="0" w:line="360" w:lineRule="exact"/>
        <w:jc w:val="both"/>
        <w:rPr>
          <w:rFonts w:ascii="Times New Roman" w:hAnsi="Times New Roman"/>
          <w:sz w:val="24"/>
          <w:szCs w:val="24"/>
        </w:rPr>
      </w:pPr>
      <w:r w:rsidRPr="005E53E9">
        <w:rPr>
          <w:rFonts w:ascii="Times New Roman" w:hAnsi="Times New Roman"/>
          <w:sz w:val="24"/>
          <w:szCs w:val="24"/>
        </w:rPr>
        <w:t>- рассмотрение кандидатур работников к награждению;</w:t>
      </w:r>
    </w:p>
    <w:p w:rsidR="00CA5993" w:rsidRPr="005E53E9" w:rsidRDefault="00CA5993" w:rsidP="00CA5993">
      <w:pPr>
        <w:spacing w:after="0" w:line="360" w:lineRule="exact"/>
        <w:jc w:val="both"/>
        <w:rPr>
          <w:rFonts w:ascii="Times New Roman" w:hAnsi="Times New Roman"/>
          <w:sz w:val="24"/>
          <w:szCs w:val="24"/>
        </w:rPr>
      </w:pPr>
      <w:r>
        <w:rPr>
          <w:rFonts w:ascii="Times New Roman" w:hAnsi="Times New Roman"/>
          <w:sz w:val="24"/>
          <w:szCs w:val="24"/>
        </w:rPr>
        <w:t>- соблюдение санитарно-эпидемических требований;</w:t>
      </w:r>
    </w:p>
    <w:p w:rsidR="00CA5993" w:rsidRPr="005E53E9" w:rsidRDefault="00CA5993" w:rsidP="00CA5993">
      <w:pPr>
        <w:spacing w:after="0" w:line="360" w:lineRule="exact"/>
        <w:jc w:val="both"/>
        <w:rPr>
          <w:rFonts w:ascii="Times New Roman" w:hAnsi="Times New Roman"/>
          <w:sz w:val="24"/>
          <w:szCs w:val="24"/>
        </w:rPr>
      </w:pPr>
      <w:r w:rsidRPr="005E53E9">
        <w:rPr>
          <w:rFonts w:ascii="Times New Roman" w:hAnsi="Times New Roman"/>
          <w:sz w:val="24"/>
          <w:szCs w:val="24"/>
        </w:rPr>
        <w:t>- профилактика и предупреждение различных заболеваний, проведение прививочной компании и диспансеризации;</w:t>
      </w:r>
    </w:p>
    <w:p w:rsidR="00CA5993" w:rsidRPr="005E53E9" w:rsidRDefault="00CA5993" w:rsidP="00CA5993">
      <w:pPr>
        <w:spacing w:after="0" w:line="360" w:lineRule="exact"/>
        <w:jc w:val="both"/>
        <w:rPr>
          <w:rFonts w:ascii="Times New Roman" w:hAnsi="Times New Roman"/>
          <w:sz w:val="24"/>
          <w:szCs w:val="24"/>
        </w:rPr>
      </w:pPr>
      <w:r w:rsidRPr="005E53E9">
        <w:rPr>
          <w:rFonts w:ascii="Times New Roman" w:hAnsi="Times New Roman"/>
          <w:sz w:val="24"/>
          <w:szCs w:val="24"/>
        </w:rPr>
        <w:t xml:space="preserve">- </w:t>
      </w:r>
      <w:r>
        <w:rPr>
          <w:rFonts w:ascii="Times New Roman" w:hAnsi="Times New Roman"/>
          <w:sz w:val="24"/>
          <w:szCs w:val="24"/>
        </w:rPr>
        <w:t>ознакомление с представлениями</w:t>
      </w:r>
      <w:r w:rsidRPr="005E53E9">
        <w:rPr>
          <w:rFonts w:ascii="Times New Roman" w:hAnsi="Times New Roman"/>
          <w:sz w:val="24"/>
          <w:szCs w:val="24"/>
        </w:rPr>
        <w:t>Лы</w:t>
      </w:r>
      <w:r>
        <w:rPr>
          <w:rFonts w:ascii="Times New Roman" w:hAnsi="Times New Roman"/>
          <w:sz w:val="24"/>
          <w:szCs w:val="24"/>
        </w:rPr>
        <w:t>сьвенской городской прокуратуры</w:t>
      </w:r>
      <w:r w:rsidRPr="005E53E9">
        <w:rPr>
          <w:rFonts w:ascii="Times New Roman" w:hAnsi="Times New Roman"/>
          <w:sz w:val="24"/>
          <w:szCs w:val="24"/>
        </w:rPr>
        <w:t>;</w:t>
      </w:r>
    </w:p>
    <w:p w:rsidR="00CA5993" w:rsidRPr="00D33218" w:rsidRDefault="00CA5993" w:rsidP="00CA5993">
      <w:pPr>
        <w:spacing w:after="0" w:line="360" w:lineRule="exact"/>
        <w:jc w:val="both"/>
        <w:rPr>
          <w:rFonts w:ascii="Times New Roman" w:hAnsi="Times New Roman"/>
          <w:sz w:val="24"/>
          <w:szCs w:val="24"/>
        </w:rPr>
      </w:pPr>
      <w:r w:rsidRPr="00D33218">
        <w:rPr>
          <w:rFonts w:ascii="Times New Roman" w:hAnsi="Times New Roman"/>
          <w:sz w:val="24"/>
          <w:szCs w:val="24"/>
        </w:rPr>
        <w:t>- голосование за объекты благоустройства Лысьвенского муниципального округа;</w:t>
      </w:r>
    </w:p>
    <w:p w:rsidR="00CA5993" w:rsidRPr="009E24CA" w:rsidRDefault="00CA5993" w:rsidP="00CA5993">
      <w:pPr>
        <w:spacing w:after="0" w:line="360" w:lineRule="exact"/>
        <w:jc w:val="both"/>
        <w:rPr>
          <w:rFonts w:ascii="Times New Roman" w:hAnsi="Times New Roman"/>
          <w:sz w:val="24"/>
          <w:szCs w:val="24"/>
        </w:rPr>
      </w:pPr>
      <w:r w:rsidRPr="005E53E9">
        <w:rPr>
          <w:rFonts w:ascii="Times New Roman" w:hAnsi="Times New Roman"/>
          <w:sz w:val="24"/>
          <w:szCs w:val="24"/>
        </w:rPr>
        <w:t>- знакомство с  различными приказами Учреждения.</w:t>
      </w:r>
    </w:p>
    <w:p w:rsidR="00CA5993" w:rsidRDefault="00CA5993" w:rsidP="00CA5993">
      <w:pPr>
        <w:numPr>
          <w:ilvl w:val="0"/>
          <w:numId w:val="6"/>
        </w:numPr>
        <w:spacing w:after="0" w:line="360" w:lineRule="exact"/>
        <w:jc w:val="both"/>
        <w:rPr>
          <w:rFonts w:ascii="Times New Roman" w:hAnsi="Times New Roman"/>
          <w:b/>
          <w:i/>
          <w:sz w:val="24"/>
          <w:szCs w:val="24"/>
        </w:rPr>
      </w:pPr>
      <w:r>
        <w:rPr>
          <w:rFonts w:ascii="Times New Roman" w:hAnsi="Times New Roman"/>
          <w:b/>
          <w:i/>
          <w:sz w:val="24"/>
          <w:szCs w:val="24"/>
        </w:rPr>
        <w:t xml:space="preserve">Наблюдательный совет </w:t>
      </w:r>
    </w:p>
    <w:p w:rsidR="00CA5993" w:rsidRDefault="00CA5993" w:rsidP="00CA5993">
      <w:pPr>
        <w:pStyle w:val="af1"/>
        <w:shd w:val="clear" w:color="auto" w:fill="FFFFFF"/>
        <w:spacing w:before="0" w:beforeAutospacing="0" w:after="0" w:afterAutospacing="0" w:line="360" w:lineRule="exact"/>
        <w:ind w:firstLine="709"/>
        <w:textAlignment w:val="baseline"/>
        <w:rPr>
          <w:rStyle w:val="fontstyle17"/>
          <w:color w:val="000000"/>
          <w:bdr w:val="none" w:sz="0" w:space="0" w:color="auto" w:frame="1"/>
        </w:rPr>
      </w:pPr>
      <w:r>
        <w:rPr>
          <w:rStyle w:val="fontstyle17"/>
          <w:color w:val="000000"/>
          <w:bdr w:val="none" w:sz="0" w:space="0" w:color="auto" w:frame="1"/>
        </w:rPr>
        <w:t xml:space="preserve">Наблюдательный совет обеспечивает соблюдение целей, в интересах которых создано автономное учреждение, осуществляет контроль за целевым использованием средств, дает рекомендаций в сфере </w:t>
      </w:r>
      <w:r w:rsidRPr="00993CC6">
        <w:rPr>
          <w:bdr w:val="none" w:sz="0" w:space="0" w:color="auto" w:frame="1"/>
        </w:rPr>
        <w:t>финансово-хозяйственной деятельност</w:t>
      </w:r>
      <w:r>
        <w:rPr>
          <w:rStyle w:val="fontstyle17"/>
          <w:bdr w:val="none" w:sz="0" w:space="0" w:color="auto" w:frame="1"/>
        </w:rPr>
        <w:t>и</w:t>
      </w:r>
      <w:r>
        <w:rPr>
          <w:rStyle w:val="fontstyle17"/>
          <w:color w:val="000000"/>
          <w:bdr w:val="none" w:sz="0" w:space="0" w:color="auto" w:frame="1"/>
        </w:rPr>
        <w:t>, направленных на повышение эффективности работы автономного учреждения.</w:t>
      </w:r>
    </w:p>
    <w:p w:rsidR="00CA5993" w:rsidRDefault="00CA5993" w:rsidP="00CA5993">
      <w:pPr>
        <w:pStyle w:val="af1"/>
        <w:shd w:val="clear" w:color="auto" w:fill="FFFFFF"/>
        <w:spacing w:before="0" w:beforeAutospacing="0" w:after="0" w:afterAutospacing="0" w:line="360" w:lineRule="exact"/>
        <w:ind w:firstLine="709"/>
        <w:jc w:val="both"/>
        <w:textAlignment w:val="baseline"/>
      </w:pPr>
      <w:r w:rsidRPr="002D42E3">
        <w:rPr>
          <w:rStyle w:val="fontstyle17"/>
          <w:color w:val="000000"/>
          <w:bdr w:val="none" w:sz="0" w:space="0" w:color="auto" w:frame="1"/>
        </w:rPr>
        <w:t>В 202</w:t>
      </w:r>
      <w:r>
        <w:rPr>
          <w:rStyle w:val="fontstyle17"/>
          <w:color w:val="000000"/>
          <w:bdr w:val="none" w:sz="0" w:space="0" w:color="auto" w:frame="1"/>
        </w:rPr>
        <w:t>5</w:t>
      </w:r>
      <w:r w:rsidRPr="002D42E3">
        <w:rPr>
          <w:rStyle w:val="fontstyle17"/>
          <w:color w:val="000000"/>
          <w:bdr w:val="none" w:sz="0" w:space="0" w:color="auto" w:frame="1"/>
        </w:rPr>
        <w:t xml:space="preserve"> году Наблюдательный совет проводил заседания </w:t>
      </w:r>
      <w:r>
        <w:rPr>
          <w:rStyle w:val="fontstyle17"/>
          <w:color w:val="000000"/>
          <w:bdr w:val="none" w:sz="0" w:space="0" w:color="auto" w:frame="1"/>
        </w:rPr>
        <w:t>6</w:t>
      </w:r>
      <w:r w:rsidRPr="002D42E3">
        <w:rPr>
          <w:rStyle w:val="fontstyle17"/>
          <w:color w:val="000000"/>
          <w:bdr w:val="none" w:sz="0" w:space="0" w:color="auto" w:frame="1"/>
        </w:rPr>
        <w:t>раз на которых рассматривались ит</w:t>
      </w:r>
      <w:r>
        <w:rPr>
          <w:rStyle w:val="fontstyle17"/>
          <w:color w:val="000000"/>
          <w:bdr w:val="none" w:sz="0" w:space="0" w:color="auto" w:frame="1"/>
        </w:rPr>
        <w:t>оги работы детского сада за 2024</w:t>
      </w:r>
      <w:r w:rsidRPr="002D42E3">
        <w:rPr>
          <w:rStyle w:val="fontstyle17"/>
          <w:color w:val="000000"/>
          <w:bdr w:val="none" w:sz="0" w:space="0" w:color="auto" w:frame="1"/>
        </w:rPr>
        <w:t xml:space="preserve"> год,утверждение </w:t>
      </w:r>
      <w:r>
        <w:rPr>
          <w:rStyle w:val="fontstyle17"/>
          <w:color w:val="000000"/>
          <w:bdr w:val="none" w:sz="0" w:space="0" w:color="auto" w:frame="1"/>
        </w:rPr>
        <w:t xml:space="preserve">изменений в </w:t>
      </w:r>
      <w:r w:rsidRPr="002D42E3">
        <w:rPr>
          <w:rStyle w:val="fontstyle17"/>
          <w:color w:val="000000"/>
          <w:bdr w:val="none" w:sz="0" w:space="0" w:color="auto" w:frame="1"/>
        </w:rPr>
        <w:t>положени</w:t>
      </w:r>
      <w:r>
        <w:rPr>
          <w:rStyle w:val="fontstyle17"/>
          <w:color w:val="000000"/>
          <w:bdr w:val="none" w:sz="0" w:space="0" w:color="auto" w:frame="1"/>
        </w:rPr>
        <w:t>е</w:t>
      </w:r>
      <w:r w:rsidRPr="002D42E3">
        <w:rPr>
          <w:rStyle w:val="fontstyle17"/>
          <w:color w:val="000000"/>
          <w:bdr w:val="none" w:sz="0" w:space="0" w:color="auto" w:frame="1"/>
        </w:rPr>
        <w:t xml:space="preserve"> о закупках</w:t>
      </w:r>
      <w:r>
        <w:rPr>
          <w:rStyle w:val="fontstyle17"/>
          <w:color w:val="000000"/>
          <w:bdr w:val="none" w:sz="0" w:space="0" w:color="auto" w:frame="1"/>
        </w:rPr>
        <w:t>, вопросы о передаче в аренду учебных площадей и в безвозмездное пользование недвижимого и движимого имущества, утверждение отчетов о деятельности детского сада и закрепленного за ним имущества</w:t>
      </w:r>
      <w:r w:rsidRPr="002D42E3">
        <w:rPr>
          <w:rStyle w:val="fontstyle17"/>
          <w:color w:val="000000"/>
          <w:bdr w:val="none" w:sz="0" w:space="0" w:color="auto" w:frame="1"/>
        </w:rPr>
        <w:t xml:space="preserve"> проект плана финансово-хозяйственной деятельности на 202</w:t>
      </w:r>
      <w:r>
        <w:rPr>
          <w:rStyle w:val="fontstyle17"/>
          <w:color w:val="000000"/>
          <w:bdr w:val="none" w:sz="0" w:space="0" w:color="auto" w:frame="1"/>
        </w:rPr>
        <w:t>6</w:t>
      </w:r>
      <w:r w:rsidRPr="002D42E3">
        <w:rPr>
          <w:rStyle w:val="fontstyle17"/>
          <w:color w:val="000000"/>
          <w:bdr w:val="none" w:sz="0" w:space="0" w:color="auto" w:frame="1"/>
        </w:rPr>
        <w:t xml:space="preserve"> год.</w:t>
      </w:r>
    </w:p>
    <w:p w:rsidR="00CA5993" w:rsidRDefault="00CA5993" w:rsidP="00CA5993">
      <w:pPr>
        <w:numPr>
          <w:ilvl w:val="0"/>
          <w:numId w:val="6"/>
        </w:numPr>
        <w:spacing w:after="0" w:line="360" w:lineRule="exact"/>
        <w:jc w:val="both"/>
        <w:rPr>
          <w:rFonts w:ascii="Times New Roman" w:hAnsi="Times New Roman"/>
          <w:b/>
          <w:i/>
          <w:sz w:val="24"/>
          <w:szCs w:val="24"/>
        </w:rPr>
      </w:pPr>
      <w:r>
        <w:rPr>
          <w:rFonts w:ascii="Times New Roman" w:hAnsi="Times New Roman"/>
          <w:b/>
          <w:i/>
          <w:sz w:val="24"/>
          <w:szCs w:val="24"/>
        </w:rPr>
        <w:t>Педагогический совет.</w:t>
      </w: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sz w:val="24"/>
          <w:szCs w:val="24"/>
        </w:rPr>
        <w:t>Педагогический совет осуществляет управление педагогической деятельностью Учреждения: рассматривает и принимает образовательные программы и проект плана работы на год; определяет направления и обсуждает вопросы содержания, форм и методов образовательной деятельности; рассматривает вопросы повышения квалификации и переподготовки педагогических кадров; организует выявление, обобщение и распространение успешного педагогического опыта педагогических работников ДОО.</w:t>
      </w:r>
    </w:p>
    <w:p w:rsidR="00CA5993" w:rsidRPr="00CF033D" w:rsidRDefault="00CA5993" w:rsidP="00CA5993">
      <w:pPr>
        <w:shd w:val="clear" w:color="auto" w:fill="FFFFFF"/>
        <w:spacing w:after="0" w:line="360" w:lineRule="exact"/>
        <w:ind w:firstLine="720"/>
        <w:jc w:val="both"/>
        <w:rPr>
          <w:rFonts w:ascii="Times New Roman" w:hAnsi="Times New Roman"/>
          <w:sz w:val="24"/>
          <w:szCs w:val="24"/>
        </w:rPr>
      </w:pPr>
      <w:r w:rsidRPr="00CF033D">
        <w:rPr>
          <w:rFonts w:ascii="Times New Roman" w:hAnsi="Times New Roman"/>
          <w:sz w:val="24"/>
          <w:szCs w:val="24"/>
        </w:rPr>
        <w:t>В 2025 году на Педагогический совет собирался 4 раза:</w:t>
      </w:r>
    </w:p>
    <w:p w:rsidR="00CA5993" w:rsidRPr="00CF033D" w:rsidRDefault="00CA5993" w:rsidP="00CA5993">
      <w:pPr>
        <w:shd w:val="clear" w:color="auto" w:fill="FFFFFF"/>
        <w:spacing w:after="0" w:line="360" w:lineRule="exact"/>
        <w:jc w:val="both"/>
        <w:rPr>
          <w:rFonts w:ascii="Times New Roman" w:hAnsi="Times New Roman"/>
          <w:sz w:val="24"/>
          <w:szCs w:val="24"/>
        </w:rPr>
      </w:pPr>
      <w:r w:rsidRPr="00CF033D">
        <w:rPr>
          <w:rFonts w:ascii="Times New Roman" w:hAnsi="Times New Roman"/>
          <w:sz w:val="24"/>
          <w:szCs w:val="24"/>
        </w:rPr>
        <w:t>-в январе тема: «</w:t>
      </w:r>
      <w:r w:rsidRPr="00CF033D">
        <w:rPr>
          <w:rFonts w:ascii="Times New Roman" w:eastAsia="+mn-ea" w:hAnsi="Times New Roman"/>
          <w:bCs/>
          <w:kern w:val="24"/>
          <w:sz w:val="24"/>
          <w:szCs w:val="24"/>
        </w:rPr>
        <w:t>Ключевые направления развития: от анализа к действию</w:t>
      </w:r>
      <w:r w:rsidRPr="00CF033D">
        <w:rPr>
          <w:rFonts w:ascii="Times New Roman" w:hAnsi="Times New Roman"/>
          <w:sz w:val="24"/>
          <w:szCs w:val="24"/>
        </w:rPr>
        <w:t>»;</w:t>
      </w:r>
    </w:p>
    <w:p w:rsidR="00CA5993" w:rsidRPr="00CF033D" w:rsidRDefault="00CA5993" w:rsidP="00CA5993">
      <w:pPr>
        <w:shd w:val="clear" w:color="auto" w:fill="FFFFFF"/>
        <w:spacing w:after="0" w:line="360" w:lineRule="exact"/>
        <w:jc w:val="both"/>
        <w:rPr>
          <w:rFonts w:ascii="Times New Roman" w:hAnsi="Times New Roman"/>
          <w:sz w:val="24"/>
          <w:szCs w:val="24"/>
        </w:rPr>
      </w:pPr>
      <w:r w:rsidRPr="00CF033D">
        <w:rPr>
          <w:rFonts w:ascii="Times New Roman" w:hAnsi="Times New Roman"/>
          <w:sz w:val="24"/>
          <w:szCs w:val="24"/>
        </w:rPr>
        <w:t>-в мае тема: «Содержание работы на второе полугодие 2025 года»;</w:t>
      </w:r>
    </w:p>
    <w:p w:rsidR="00CA5993" w:rsidRPr="00CF033D" w:rsidRDefault="00CA5993" w:rsidP="00CA5993">
      <w:pPr>
        <w:pStyle w:val="af1"/>
        <w:spacing w:before="0" w:beforeAutospacing="0" w:after="0" w:afterAutospacing="0" w:line="360" w:lineRule="exact"/>
        <w:jc w:val="both"/>
        <w:textAlignment w:val="baseline"/>
        <w:rPr>
          <w:rFonts w:eastAsia="+mn-ea"/>
          <w:bCs/>
          <w:kern w:val="24"/>
        </w:rPr>
      </w:pPr>
      <w:r w:rsidRPr="00CF033D">
        <w:t xml:space="preserve">-в  сентябре тема: </w:t>
      </w:r>
      <w:r w:rsidRPr="00CF033D">
        <w:rPr>
          <w:rFonts w:eastAsia="+mn-ea"/>
          <w:bCs/>
          <w:kern w:val="24"/>
        </w:rPr>
        <w:t>«Целевые ориентиры работы  с сентября по декабрь 2025 года»;</w:t>
      </w:r>
    </w:p>
    <w:p w:rsidR="00CA5993" w:rsidRPr="00CF033D" w:rsidRDefault="00CA5993" w:rsidP="00CA5993">
      <w:pPr>
        <w:pStyle w:val="af1"/>
        <w:spacing w:before="0" w:beforeAutospacing="0" w:after="0" w:afterAutospacing="0" w:line="360" w:lineRule="exact"/>
        <w:jc w:val="both"/>
        <w:rPr>
          <w:rFonts w:eastAsia="+mn-ea"/>
          <w:bCs/>
          <w:kern w:val="24"/>
        </w:rPr>
      </w:pPr>
      <w:r w:rsidRPr="00CF033D">
        <w:rPr>
          <w:rFonts w:eastAsia="+mn-ea"/>
          <w:bCs/>
          <w:kern w:val="24"/>
        </w:rPr>
        <w:lastRenderedPageBreak/>
        <w:t>-в ноябре тема: Конкурс педагогического мастерства</w:t>
      </w:r>
      <w:r w:rsidRPr="00CF033D">
        <w:t xml:space="preserve"> «Педагог года -2025».</w:t>
      </w:r>
    </w:p>
    <w:p w:rsidR="00CA5993" w:rsidRPr="00CF033D" w:rsidRDefault="00CA5993" w:rsidP="00CA5993">
      <w:pPr>
        <w:spacing w:after="0" w:line="360" w:lineRule="exact"/>
        <w:jc w:val="both"/>
        <w:rPr>
          <w:rStyle w:val="a6"/>
          <w:rFonts w:ascii="Times New Roman" w:hAnsi="Times New Roman"/>
          <w:b w:val="0"/>
        </w:rPr>
      </w:pPr>
    </w:p>
    <w:p w:rsidR="00CA5993" w:rsidRPr="002D42E3" w:rsidRDefault="00CA5993" w:rsidP="00CA5993">
      <w:pPr>
        <w:shd w:val="clear" w:color="auto" w:fill="FFFFFF"/>
        <w:spacing w:after="0" w:line="360" w:lineRule="exact"/>
        <w:ind w:firstLine="709"/>
        <w:jc w:val="both"/>
        <w:rPr>
          <w:rStyle w:val="a6"/>
          <w:rFonts w:ascii="Times New Roman" w:hAnsi="Times New Roman"/>
          <w:b w:val="0"/>
          <w:sz w:val="24"/>
          <w:szCs w:val="24"/>
        </w:rPr>
      </w:pPr>
      <w:r w:rsidRPr="002D42E3">
        <w:rPr>
          <w:rStyle w:val="a6"/>
          <w:rFonts w:ascii="Times New Roman" w:hAnsi="Times New Roman"/>
          <w:sz w:val="24"/>
          <w:szCs w:val="24"/>
        </w:rPr>
        <w:t>Представительным органом работников является действующая в Учреждении первичная профсоюзная организация (ППО). Профсоюзная организация участвует в разработке и согласовании локальных актов МАДОУ, обсуждение кандидатур на награждение и поощрение благодарственными письмами и ведомственными наградами.</w:t>
      </w:r>
    </w:p>
    <w:p w:rsidR="00CA5993" w:rsidRDefault="00CA5993" w:rsidP="00CA5993">
      <w:pPr>
        <w:shd w:val="clear" w:color="auto" w:fill="FFFFFF"/>
        <w:spacing w:after="0" w:line="360" w:lineRule="exact"/>
        <w:ind w:firstLine="709"/>
        <w:jc w:val="both"/>
        <w:rPr>
          <w:rFonts w:ascii="Times New Roman" w:hAnsi="Times New Roman"/>
        </w:rPr>
      </w:pPr>
      <w:r>
        <w:rPr>
          <w:rFonts w:ascii="Times New Roman" w:hAnsi="Times New Roman"/>
          <w:sz w:val="24"/>
          <w:szCs w:val="24"/>
        </w:rPr>
        <w:t xml:space="preserve">В целях учета мнения родителей (законных представителей) воспитанников  по вопросам управления Учреждением и при принятии  им локальных нормативных актов, затрагивающих их права и законные интересы, по инициативе родителей (законных представителей) воспитанников создан </w:t>
      </w:r>
      <w:r>
        <w:rPr>
          <w:rFonts w:ascii="Times New Roman" w:hAnsi="Times New Roman"/>
          <w:b/>
          <w:sz w:val="24"/>
          <w:szCs w:val="24"/>
        </w:rPr>
        <w:t>Совет родителей</w:t>
      </w:r>
      <w:r>
        <w:rPr>
          <w:rFonts w:ascii="Times New Roman" w:hAnsi="Times New Roman"/>
          <w:sz w:val="24"/>
          <w:szCs w:val="24"/>
        </w:rPr>
        <w:t xml:space="preserve"> (законных представителей) воспитанников, который является представительным органом управления учреждения. Цель Совета – обеспечение единых подходов к конструктивному сотрудничеству ДОО и родителей, направленных на совершенствование и развитие учреждения, формирование его положительного имиджа.</w:t>
      </w:r>
    </w:p>
    <w:p w:rsidR="00CA5993" w:rsidRDefault="00CA5993" w:rsidP="00CA5993">
      <w:pPr>
        <w:shd w:val="clear" w:color="auto" w:fill="FFFFFF"/>
        <w:spacing w:after="0" w:line="360" w:lineRule="exact"/>
        <w:ind w:firstLine="709"/>
        <w:jc w:val="both"/>
        <w:rPr>
          <w:rFonts w:ascii="Times New Roman" w:hAnsi="Times New Roman"/>
          <w:sz w:val="24"/>
          <w:szCs w:val="24"/>
        </w:rPr>
      </w:pPr>
      <w:r>
        <w:rPr>
          <w:rFonts w:ascii="Times New Roman" w:hAnsi="Times New Roman"/>
          <w:sz w:val="24"/>
          <w:szCs w:val="24"/>
        </w:rPr>
        <w:t xml:space="preserve">Деятельность Совета родителей в 2025 году была направлена на обеспечение общественного контроля за организацией питания в детском саду, мониторинг доступной среды в Учреждении, принятие локальных актов, касающихся воспитанников и их родителей (законных представителей).   </w:t>
      </w:r>
    </w:p>
    <w:p w:rsidR="00CA5993" w:rsidRDefault="00CA5993" w:rsidP="00CA5993">
      <w:pPr>
        <w:pStyle w:val="af6"/>
        <w:spacing w:after="0" w:line="360" w:lineRule="exact"/>
        <w:ind w:left="0" w:firstLine="709"/>
        <w:jc w:val="both"/>
        <w:rPr>
          <w:rFonts w:ascii="Times New Roman" w:hAnsi="Times New Roman"/>
          <w:sz w:val="24"/>
          <w:szCs w:val="24"/>
        </w:rPr>
      </w:pPr>
    </w:p>
    <w:p w:rsidR="00CA5993" w:rsidRDefault="00CA5993" w:rsidP="00CA5993">
      <w:pPr>
        <w:pStyle w:val="af6"/>
        <w:spacing w:after="0" w:line="360" w:lineRule="exact"/>
        <w:ind w:left="0" w:firstLine="709"/>
        <w:jc w:val="both"/>
        <w:rPr>
          <w:rFonts w:ascii="Times New Roman" w:hAnsi="Times New Roman"/>
          <w:sz w:val="24"/>
          <w:szCs w:val="24"/>
        </w:rPr>
      </w:pPr>
      <w:r>
        <w:rPr>
          <w:rFonts w:ascii="Times New Roman" w:hAnsi="Times New Roman"/>
          <w:sz w:val="24"/>
          <w:szCs w:val="24"/>
        </w:rPr>
        <w:t>В детском саду организованы службы с целью контроля и сопровождения уставной деятельности детского сада:</w:t>
      </w:r>
    </w:p>
    <w:p w:rsidR="00CA5993" w:rsidRDefault="00CA5993" w:rsidP="00CA5993">
      <w:pPr>
        <w:pStyle w:val="af6"/>
        <w:spacing w:after="0" w:line="360" w:lineRule="exact"/>
        <w:ind w:left="0"/>
        <w:jc w:val="both"/>
        <w:rPr>
          <w:rFonts w:ascii="Times New Roman" w:hAnsi="Times New Roman"/>
          <w:sz w:val="24"/>
          <w:szCs w:val="24"/>
        </w:rPr>
      </w:pPr>
      <w:r>
        <w:rPr>
          <w:rFonts w:ascii="Times New Roman" w:hAnsi="Times New Roman"/>
          <w:sz w:val="24"/>
          <w:szCs w:val="24"/>
        </w:rPr>
        <w:t>- Психолого-педагогический консилиум;</w:t>
      </w:r>
    </w:p>
    <w:p w:rsidR="00CA5993" w:rsidRDefault="00CA5993" w:rsidP="00CA5993">
      <w:pPr>
        <w:pStyle w:val="af6"/>
        <w:spacing w:after="0" w:line="360" w:lineRule="exact"/>
        <w:ind w:left="0"/>
        <w:jc w:val="both"/>
        <w:rPr>
          <w:rFonts w:ascii="Times New Roman" w:hAnsi="Times New Roman"/>
          <w:sz w:val="24"/>
          <w:szCs w:val="24"/>
        </w:rPr>
      </w:pPr>
      <w:r>
        <w:rPr>
          <w:rFonts w:ascii="Times New Roman" w:hAnsi="Times New Roman"/>
          <w:sz w:val="24"/>
          <w:szCs w:val="24"/>
        </w:rPr>
        <w:t>- Совет профилактики</w:t>
      </w:r>
    </w:p>
    <w:p w:rsidR="00CA5993" w:rsidRDefault="00CA5993" w:rsidP="00CA5993">
      <w:pPr>
        <w:pStyle w:val="af6"/>
        <w:spacing w:after="0" w:line="360" w:lineRule="exact"/>
        <w:ind w:left="0"/>
        <w:jc w:val="both"/>
        <w:rPr>
          <w:rFonts w:ascii="Times New Roman" w:hAnsi="Times New Roman"/>
          <w:sz w:val="24"/>
          <w:szCs w:val="24"/>
        </w:rPr>
      </w:pPr>
      <w:r>
        <w:rPr>
          <w:rFonts w:ascii="Times New Roman" w:hAnsi="Times New Roman"/>
          <w:sz w:val="24"/>
          <w:szCs w:val="24"/>
        </w:rPr>
        <w:t>- Бракеражная комиссия;</w:t>
      </w:r>
    </w:p>
    <w:p w:rsidR="00CA5993" w:rsidRDefault="00CA5993" w:rsidP="00CA5993">
      <w:pPr>
        <w:pStyle w:val="af6"/>
        <w:spacing w:after="0" w:line="360" w:lineRule="exact"/>
        <w:ind w:left="0"/>
        <w:jc w:val="both"/>
        <w:rPr>
          <w:rFonts w:ascii="Times New Roman" w:hAnsi="Times New Roman"/>
          <w:sz w:val="24"/>
          <w:szCs w:val="24"/>
        </w:rPr>
      </w:pPr>
      <w:r>
        <w:rPr>
          <w:rFonts w:ascii="Times New Roman" w:hAnsi="Times New Roman"/>
          <w:sz w:val="24"/>
          <w:szCs w:val="24"/>
        </w:rPr>
        <w:t>- Комиссия по установлению выплат работникам;</w:t>
      </w:r>
    </w:p>
    <w:p w:rsidR="00CA5993" w:rsidRDefault="00CA5993" w:rsidP="00CA5993">
      <w:pPr>
        <w:pStyle w:val="af6"/>
        <w:spacing w:after="0" w:line="360" w:lineRule="exact"/>
        <w:ind w:left="0"/>
        <w:jc w:val="both"/>
        <w:rPr>
          <w:rFonts w:ascii="Times New Roman" w:hAnsi="Times New Roman"/>
          <w:sz w:val="24"/>
          <w:szCs w:val="24"/>
        </w:rPr>
      </w:pPr>
      <w:r>
        <w:rPr>
          <w:rFonts w:ascii="Times New Roman" w:hAnsi="Times New Roman"/>
          <w:sz w:val="24"/>
          <w:szCs w:val="24"/>
        </w:rPr>
        <w:t>- Комиссия по урегулированию споров между участниками образовательных отношений.</w:t>
      </w:r>
    </w:p>
    <w:p w:rsidR="00CA5993" w:rsidRDefault="00CA5993" w:rsidP="00CA5993">
      <w:pPr>
        <w:shd w:val="clear" w:color="auto" w:fill="FFFFFF"/>
        <w:spacing w:after="0" w:line="360" w:lineRule="exact"/>
        <w:ind w:firstLine="720"/>
        <w:jc w:val="both"/>
        <w:rPr>
          <w:rFonts w:ascii="Times New Roman" w:hAnsi="Times New Roman"/>
          <w:bCs/>
          <w:sz w:val="24"/>
          <w:szCs w:val="24"/>
          <w:highlight w:val="yellow"/>
        </w:rPr>
      </w:pPr>
    </w:p>
    <w:p w:rsidR="00CA5993" w:rsidRDefault="00CA5993" w:rsidP="00CA5993">
      <w:pPr>
        <w:shd w:val="clear" w:color="auto" w:fill="FFFFFF"/>
        <w:spacing w:after="0" w:line="360" w:lineRule="exact"/>
        <w:ind w:firstLine="567"/>
        <w:jc w:val="both"/>
        <w:rPr>
          <w:rFonts w:ascii="Times New Roman" w:hAnsi="Times New Roman"/>
          <w:sz w:val="24"/>
          <w:szCs w:val="24"/>
        </w:rPr>
      </w:pPr>
      <w:r>
        <w:rPr>
          <w:rFonts w:ascii="Times New Roman" w:hAnsi="Times New Roman"/>
          <w:b/>
          <w:sz w:val="24"/>
          <w:szCs w:val="24"/>
        </w:rPr>
        <w:t>Вывод:</w:t>
      </w:r>
      <w:r>
        <w:rPr>
          <w:rFonts w:ascii="Times New Roman" w:hAnsi="Times New Roman"/>
          <w:sz w:val="24"/>
          <w:szCs w:val="24"/>
        </w:rPr>
        <w:t xml:space="preserve"> Структура управления в МАДОУ «Детский сад № 26» соответствует целям и содержанию работы дошкольной образовательной организации. Управление осуществляется в соответствии с законодательством РФ, Уставом, локальными нормативными актами и на основе сочетания принципов единоначалия и коллегиальности.</w:t>
      </w:r>
      <w:r>
        <w:rPr>
          <w:rFonts w:ascii="Times New Roman" w:hAnsi="Times New Roman"/>
          <w:sz w:val="24"/>
          <w:szCs w:val="24"/>
        </w:rPr>
        <w:br w:type="page"/>
      </w:r>
    </w:p>
    <w:p w:rsidR="00CA5993" w:rsidRDefault="00CA5993" w:rsidP="00CA5993">
      <w:pPr>
        <w:pStyle w:val="af6"/>
        <w:spacing w:after="0" w:line="360" w:lineRule="exact"/>
        <w:ind w:left="0" w:firstLine="709"/>
        <w:jc w:val="center"/>
        <w:rPr>
          <w:rFonts w:ascii="Times New Roman" w:hAnsi="Times New Roman"/>
          <w:b/>
          <w:bCs/>
          <w:sz w:val="24"/>
          <w:szCs w:val="24"/>
        </w:rPr>
      </w:pPr>
      <w:r>
        <w:rPr>
          <w:rFonts w:ascii="Times New Roman" w:hAnsi="Times New Roman"/>
          <w:b/>
          <w:bCs/>
          <w:sz w:val="24"/>
          <w:szCs w:val="24"/>
        </w:rPr>
        <w:lastRenderedPageBreak/>
        <w:t xml:space="preserve">Раздел </w:t>
      </w:r>
      <w:r>
        <w:rPr>
          <w:rFonts w:ascii="Times New Roman" w:hAnsi="Times New Roman"/>
          <w:b/>
          <w:bCs/>
          <w:sz w:val="24"/>
          <w:szCs w:val="24"/>
          <w:lang w:val="en-US"/>
        </w:rPr>
        <w:t>III</w:t>
      </w:r>
      <w:r>
        <w:rPr>
          <w:rFonts w:ascii="Times New Roman" w:hAnsi="Times New Roman"/>
          <w:b/>
          <w:bCs/>
          <w:sz w:val="24"/>
          <w:szCs w:val="24"/>
        </w:rPr>
        <w:t>. Оценка кадрового обеспечения.</w:t>
      </w:r>
    </w:p>
    <w:p w:rsidR="00CA5993" w:rsidRDefault="00CA5993" w:rsidP="00CA5993">
      <w:pPr>
        <w:shd w:val="clear" w:color="auto" w:fill="FFFFFF"/>
        <w:spacing w:after="0" w:line="360" w:lineRule="exact"/>
        <w:ind w:firstLine="720"/>
        <w:jc w:val="both"/>
        <w:rPr>
          <w:rFonts w:ascii="Times New Roman" w:hAnsi="Times New Roman"/>
          <w:sz w:val="24"/>
          <w:szCs w:val="24"/>
        </w:rPr>
      </w:pPr>
    </w:p>
    <w:p w:rsidR="00CA5993" w:rsidRDefault="00CA5993" w:rsidP="00CA5993">
      <w:pPr>
        <w:shd w:val="clear" w:color="auto" w:fill="FFFFFF"/>
        <w:spacing w:after="0" w:line="360" w:lineRule="exact"/>
        <w:ind w:firstLine="720"/>
        <w:jc w:val="both"/>
        <w:rPr>
          <w:rFonts w:ascii="Times New Roman" w:hAnsi="Times New Roman"/>
          <w:sz w:val="24"/>
          <w:szCs w:val="24"/>
        </w:rPr>
      </w:pPr>
      <w:r>
        <w:rPr>
          <w:rFonts w:ascii="Times New Roman" w:hAnsi="Times New Roman"/>
          <w:sz w:val="24"/>
          <w:szCs w:val="24"/>
        </w:rPr>
        <w:t>По состоянию на 31.12.202</w:t>
      </w:r>
      <w:r w:rsidRPr="008F6E7E">
        <w:rPr>
          <w:rFonts w:ascii="Times New Roman" w:hAnsi="Times New Roman"/>
          <w:sz w:val="24"/>
          <w:szCs w:val="24"/>
        </w:rPr>
        <w:t>5</w:t>
      </w:r>
      <w:r>
        <w:rPr>
          <w:rFonts w:ascii="Times New Roman" w:hAnsi="Times New Roman"/>
          <w:sz w:val="24"/>
          <w:szCs w:val="24"/>
        </w:rPr>
        <w:t xml:space="preserve"> г. в МАДОУ «Детский сад № 26» </w:t>
      </w:r>
      <w:r w:rsidRPr="005D160E">
        <w:rPr>
          <w:rFonts w:ascii="Times New Roman" w:hAnsi="Times New Roman"/>
          <w:sz w:val="24"/>
          <w:szCs w:val="24"/>
        </w:rPr>
        <w:t>работает 69</w:t>
      </w:r>
      <w:r>
        <w:rPr>
          <w:rFonts w:ascii="Times New Roman" w:hAnsi="Times New Roman"/>
          <w:sz w:val="24"/>
          <w:szCs w:val="24"/>
        </w:rPr>
        <w:t xml:space="preserve"> сотрудников. Из них:</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- 3 работника АУП (директор, заместитель директора по учебно-воспитательной работе, заместитель директора по административно-хозяйственной работе);</w:t>
      </w:r>
    </w:p>
    <w:p w:rsidR="00CA5993" w:rsidRDefault="00CA5993" w:rsidP="00CA5993">
      <w:pPr>
        <w:shd w:val="clear" w:color="auto" w:fill="FFFFFF"/>
        <w:spacing w:after="0" w:line="360" w:lineRule="exact"/>
        <w:jc w:val="both"/>
        <w:rPr>
          <w:rFonts w:ascii="Times New Roman" w:hAnsi="Times New Roman"/>
          <w:sz w:val="24"/>
          <w:szCs w:val="24"/>
        </w:rPr>
      </w:pPr>
      <w:r>
        <w:rPr>
          <w:rFonts w:ascii="Times New Roman" w:hAnsi="Times New Roman"/>
          <w:sz w:val="24"/>
          <w:szCs w:val="24"/>
        </w:rPr>
        <w:t xml:space="preserve">- 34 педагогических работника: </w:t>
      </w:r>
      <w:r w:rsidRPr="005D160E">
        <w:rPr>
          <w:rFonts w:ascii="Times New Roman" w:hAnsi="Times New Roman"/>
          <w:sz w:val="24"/>
          <w:szCs w:val="24"/>
        </w:rPr>
        <w:t>22 воспитателя (в том числе 2 старших воспитателя), 3 учитель-дефектолог, 2 учителя-логопеда, 1 музыкальный руководитель, 3 инструктора по физической культуре, 1 социальный педагог;</w:t>
      </w:r>
    </w:p>
    <w:p w:rsidR="00CA5993" w:rsidRPr="00BD5DA9" w:rsidRDefault="00CA5993" w:rsidP="00CA5993">
      <w:pPr>
        <w:shd w:val="clear" w:color="auto" w:fill="FFFFFF"/>
        <w:spacing w:after="0" w:line="360" w:lineRule="exact"/>
        <w:jc w:val="both"/>
        <w:rPr>
          <w:rFonts w:ascii="Times New Roman" w:hAnsi="Times New Roman"/>
          <w:sz w:val="24"/>
          <w:szCs w:val="24"/>
        </w:rPr>
      </w:pPr>
      <w:r w:rsidRPr="00BD5DA9">
        <w:rPr>
          <w:rFonts w:ascii="Times New Roman" w:hAnsi="Times New Roman"/>
          <w:sz w:val="24"/>
          <w:szCs w:val="24"/>
        </w:rPr>
        <w:t>- 17 человек учебно-вспомогательного персонала (помощники воспитателей);</w:t>
      </w:r>
    </w:p>
    <w:p w:rsidR="00CA5993" w:rsidRDefault="00CA5993" w:rsidP="00CA5993">
      <w:pPr>
        <w:shd w:val="clear" w:color="auto" w:fill="FFFFFF"/>
        <w:spacing w:after="0" w:line="360" w:lineRule="exact"/>
        <w:jc w:val="both"/>
        <w:rPr>
          <w:rFonts w:ascii="Times New Roman" w:hAnsi="Times New Roman"/>
          <w:sz w:val="24"/>
          <w:szCs w:val="24"/>
        </w:rPr>
      </w:pPr>
      <w:r w:rsidRPr="00BD5DA9">
        <w:rPr>
          <w:rFonts w:ascii="Times New Roman" w:hAnsi="Times New Roman"/>
          <w:sz w:val="24"/>
          <w:szCs w:val="24"/>
        </w:rPr>
        <w:t>- 15 человек иного</w:t>
      </w:r>
      <w:r>
        <w:rPr>
          <w:rFonts w:ascii="Times New Roman" w:hAnsi="Times New Roman"/>
          <w:sz w:val="24"/>
          <w:szCs w:val="24"/>
        </w:rPr>
        <w:t xml:space="preserve"> персонала (заведующие хозяйством, специалист по кадрам, делопроизводитель, повара, кладовщик, уборщики служебных помещений, дворники)</w:t>
      </w:r>
    </w:p>
    <w:p w:rsidR="00CA5993" w:rsidRPr="00DB5B9A" w:rsidRDefault="00CA5993" w:rsidP="00CA5993">
      <w:pPr>
        <w:shd w:val="clear" w:color="auto" w:fill="FFFFFF"/>
        <w:spacing w:after="0" w:line="360" w:lineRule="exact"/>
        <w:ind w:firstLine="720"/>
        <w:jc w:val="both"/>
        <w:rPr>
          <w:rFonts w:ascii="Times New Roman" w:hAnsi="Times New Roman"/>
          <w:sz w:val="24"/>
          <w:szCs w:val="24"/>
        </w:rPr>
      </w:pPr>
      <w:r w:rsidRPr="00DB5B9A">
        <w:rPr>
          <w:rFonts w:ascii="Times New Roman" w:hAnsi="Times New Roman"/>
          <w:sz w:val="24"/>
          <w:szCs w:val="24"/>
        </w:rPr>
        <w:t xml:space="preserve">МАДОУ «Детский сад № 26» укомплектован педагогическими кадрами на </w:t>
      </w:r>
      <w:r w:rsidRPr="00F975DC">
        <w:rPr>
          <w:rFonts w:ascii="Times New Roman" w:hAnsi="Times New Roman"/>
          <w:sz w:val="24"/>
          <w:szCs w:val="24"/>
        </w:rPr>
        <w:t>100 %.</w:t>
      </w:r>
    </w:p>
    <w:p w:rsidR="00CA5993" w:rsidRDefault="00CA5993" w:rsidP="00CA5993">
      <w:pPr>
        <w:shd w:val="clear" w:color="auto" w:fill="FFFFFF"/>
        <w:spacing w:after="0" w:line="360" w:lineRule="exact"/>
        <w:jc w:val="right"/>
        <w:rPr>
          <w:rFonts w:ascii="Times New Roman" w:hAnsi="Times New Roman"/>
          <w:sz w:val="24"/>
          <w:szCs w:val="24"/>
        </w:rPr>
      </w:pPr>
    </w:p>
    <w:p w:rsidR="00CA5993" w:rsidRPr="00E66B8F" w:rsidRDefault="00CA5993" w:rsidP="00CA5993">
      <w:pPr>
        <w:shd w:val="clear" w:color="auto" w:fill="FFFFFF"/>
        <w:spacing w:after="0" w:line="360" w:lineRule="exact"/>
        <w:jc w:val="right"/>
        <w:rPr>
          <w:rFonts w:ascii="Times New Roman" w:hAnsi="Times New Roman"/>
          <w:b/>
          <w:sz w:val="24"/>
          <w:szCs w:val="24"/>
        </w:rPr>
      </w:pPr>
      <w:r w:rsidRPr="00E66B8F">
        <w:rPr>
          <w:rFonts w:ascii="Times New Roman" w:hAnsi="Times New Roman"/>
          <w:b/>
          <w:sz w:val="24"/>
          <w:szCs w:val="24"/>
        </w:rPr>
        <w:t xml:space="preserve">Качественный состав административного персонала </w:t>
      </w: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80"/>
        <w:gridCol w:w="565"/>
        <w:gridCol w:w="567"/>
        <w:gridCol w:w="757"/>
        <w:gridCol w:w="6"/>
        <w:gridCol w:w="1046"/>
        <w:gridCol w:w="10"/>
        <w:gridCol w:w="502"/>
        <w:gridCol w:w="543"/>
        <w:gridCol w:w="454"/>
        <w:gridCol w:w="8"/>
        <w:gridCol w:w="409"/>
        <w:gridCol w:w="18"/>
        <w:gridCol w:w="463"/>
        <w:gridCol w:w="18"/>
        <w:gridCol w:w="397"/>
        <w:gridCol w:w="28"/>
        <w:gridCol w:w="574"/>
        <w:gridCol w:w="37"/>
        <w:gridCol w:w="801"/>
        <w:gridCol w:w="16"/>
        <w:gridCol w:w="17"/>
      </w:tblGrid>
      <w:tr w:rsidR="00CA5993" w:rsidRPr="004E1351" w:rsidTr="00D66B21">
        <w:trPr>
          <w:jc w:val="center"/>
        </w:trPr>
        <w:tc>
          <w:tcPr>
            <w:tcW w:w="2878" w:type="dxa"/>
            <w:vMerge w:val="restart"/>
            <w:tcBorders>
              <w:top w:val="single" w:sz="12" w:space="0" w:color="auto"/>
              <w:left w:val="single" w:sz="12"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Должность</w:t>
            </w:r>
          </w:p>
        </w:tc>
        <w:tc>
          <w:tcPr>
            <w:tcW w:w="1130" w:type="dxa"/>
            <w:gridSpan w:val="2"/>
            <w:tcBorders>
              <w:top w:val="single" w:sz="12" w:space="0" w:color="auto"/>
              <w:left w:val="single" w:sz="12" w:space="0" w:color="auto"/>
              <w:bottom w:val="single" w:sz="4" w:space="0" w:color="auto"/>
              <w:right w:val="single" w:sz="12" w:space="0" w:color="auto"/>
            </w:tcBorders>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Возраст</w:t>
            </w:r>
          </w:p>
        </w:tc>
        <w:tc>
          <w:tcPr>
            <w:tcW w:w="1818" w:type="dxa"/>
            <w:gridSpan w:val="4"/>
            <w:tcBorders>
              <w:top w:val="single" w:sz="12" w:space="0" w:color="auto"/>
              <w:left w:val="single" w:sz="12"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Образование</w:t>
            </w:r>
          </w:p>
        </w:tc>
        <w:tc>
          <w:tcPr>
            <w:tcW w:w="4285" w:type="dxa"/>
            <w:gridSpan w:val="15"/>
            <w:tcBorders>
              <w:top w:val="single" w:sz="12" w:space="0" w:color="auto"/>
              <w:left w:val="single" w:sz="12"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Стаж</w:t>
            </w:r>
          </w:p>
        </w:tc>
      </w:tr>
      <w:tr w:rsidR="00CA5993" w:rsidRPr="004E1351" w:rsidTr="00D66B21">
        <w:trPr>
          <w:trHeight w:val="513"/>
          <w:jc w:val="center"/>
        </w:trPr>
        <w:tc>
          <w:tcPr>
            <w:tcW w:w="2878" w:type="dxa"/>
            <w:vMerge/>
            <w:tcBorders>
              <w:top w:val="single" w:sz="12" w:space="0" w:color="auto"/>
              <w:left w:val="single" w:sz="12" w:space="0" w:color="auto"/>
              <w:bottom w:val="single" w:sz="12" w:space="0" w:color="auto"/>
              <w:right w:val="single" w:sz="12" w:space="0" w:color="auto"/>
            </w:tcBorders>
            <w:vAlign w:val="center"/>
            <w:hideMark/>
          </w:tcPr>
          <w:p w:rsidR="00CA5993" w:rsidRPr="004E1351" w:rsidRDefault="00CA5993" w:rsidP="00D66B21">
            <w:pPr>
              <w:spacing w:after="0" w:line="240" w:lineRule="auto"/>
              <w:rPr>
                <w:rFonts w:ascii="Times New Roman" w:hAnsi="Times New Roman"/>
                <w:sz w:val="24"/>
                <w:szCs w:val="24"/>
              </w:rPr>
            </w:pPr>
          </w:p>
        </w:tc>
        <w:tc>
          <w:tcPr>
            <w:tcW w:w="564" w:type="dxa"/>
            <w:vMerge w:val="restart"/>
            <w:tcBorders>
              <w:top w:val="single" w:sz="4" w:space="0" w:color="auto"/>
              <w:left w:val="single" w:sz="12"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40 - 5</w:t>
            </w:r>
            <w:r w:rsidRPr="004E1351">
              <w:rPr>
                <w:rFonts w:ascii="Times New Roman" w:hAnsi="Times New Roman"/>
                <w:sz w:val="24"/>
                <w:szCs w:val="24"/>
                <w:lang w:val="en-US"/>
              </w:rPr>
              <w:t>4</w:t>
            </w:r>
            <w:r w:rsidRPr="004E1351">
              <w:rPr>
                <w:rFonts w:ascii="Times New Roman" w:hAnsi="Times New Roman"/>
                <w:sz w:val="24"/>
                <w:szCs w:val="24"/>
              </w:rPr>
              <w:t xml:space="preserve"> лет</w:t>
            </w:r>
          </w:p>
        </w:tc>
        <w:tc>
          <w:tcPr>
            <w:tcW w:w="566" w:type="dxa"/>
            <w:vMerge w:val="restart"/>
            <w:tcBorders>
              <w:top w:val="single" w:sz="4" w:space="0" w:color="auto"/>
              <w:left w:val="single" w:sz="4" w:space="0" w:color="auto"/>
              <w:bottom w:val="single" w:sz="12" w:space="0" w:color="auto"/>
              <w:right w:val="single" w:sz="12"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55 лети более</w:t>
            </w:r>
          </w:p>
        </w:tc>
        <w:tc>
          <w:tcPr>
            <w:tcW w:w="763" w:type="dxa"/>
            <w:gridSpan w:val="2"/>
            <w:vMerge w:val="restart"/>
            <w:tcBorders>
              <w:top w:val="single" w:sz="4" w:space="0" w:color="auto"/>
              <w:left w:val="single" w:sz="12"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Среднее профессиональное</w:t>
            </w:r>
          </w:p>
        </w:tc>
        <w:tc>
          <w:tcPr>
            <w:tcW w:w="1055" w:type="dxa"/>
            <w:gridSpan w:val="2"/>
            <w:vMerge w:val="restart"/>
            <w:tcBorders>
              <w:top w:val="single" w:sz="4" w:space="0" w:color="auto"/>
              <w:left w:val="single" w:sz="4" w:space="0" w:color="auto"/>
              <w:bottom w:val="single" w:sz="12" w:space="0" w:color="auto"/>
              <w:right w:val="single" w:sz="12"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jc w:val="center"/>
              <w:rPr>
                <w:rFonts w:ascii="Times New Roman" w:hAnsi="Times New Roman"/>
                <w:sz w:val="24"/>
                <w:szCs w:val="24"/>
              </w:rPr>
            </w:pPr>
            <w:r w:rsidRPr="004E1351">
              <w:rPr>
                <w:rFonts w:ascii="Times New Roman" w:hAnsi="Times New Roman"/>
                <w:sz w:val="24"/>
                <w:szCs w:val="24"/>
              </w:rPr>
              <w:t>Высшее</w:t>
            </w:r>
          </w:p>
        </w:tc>
        <w:tc>
          <w:tcPr>
            <w:tcW w:w="1934" w:type="dxa"/>
            <w:gridSpan w:val="6"/>
            <w:tcBorders>
              <w:top w:val="single" w:sz="4" w:space="0" w:color="auto"/>
              <w:left w:val="single" w:sz="12"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240" w:lineRule="auto"/>
              <w:jc w:val="center"/>
              <w:rPr>
                <w:rFonts w:ascii="Times New Roman" w:hAnsi="Times New Roman"/>
                <w:sz w:val="24"/>
                <w:szCs w:val="24"/>
              </w:rPr>
            </w:pPr>
            <w:r w:rsidRPr="004E1351">
              <w:rPr>
                <w:rFonts w:ascii="Times New Roman" w:hAnsi="Times New Roman"/>
                <w:sz w:val="24"/>
                <w:szCs w:val="24"/>
              </w:rPr>
              <w:t>Работы в должности</w:t>
            </w:r>
          </w:p>
        </w:tc>
        <w:tc>
          <w:tcPr>
            <w:tcW w:w="2351" w:type="dxa"/>
            <w:gridSpan w:val="9"/>
            <w:tcBorders>
              <w:top w:val="single" w:sz="4" w:space="0" w:color="auto"/>
              <w:left w:val="single" w:sz="12"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240" w:lineRule="auto"/>
              <w:jc w:val="center"/>
              <w:rPr>
                <w:rFonts w:ascii="Times New Roman" w:hAnsi="Times New Roman"/>
                <w:sz w:val="24"/>
                <w:szCs w:val="24"/>
              </w:rPr>
            </w:pPr>
            <w:r w:rsidRPr="004E1351">
              <w:rPr>
                <w:rFonts w:ascii="Times New Roman" w:hAnsi="Times New Roman"/>
                <w:sz w:val="24"/>
                <w:szCs w:val="24"/>
                <w:lang w:val="en-US"/>
              </w:rPr>
              <w:t>Административный</w:t>
            </w:r>
          </w:p>
        </w:tc>
      </w:tr>
      <w:tr w:rsidR="00CA5993" w:rsidRPr="004E1351" w:rsidTr="00D66B21">
        <w:trPr>
          <w:gridAfter w:val="1"/>
          <w:wAfter w:w="17" w:type="dxa"/>
          <w:cantSplit/>
          <w:trHeight w:val="1596"/>
          <w:jc w:val="center"/>
        </w:trPr>
        <w:tc>
          <w:tcPr>
            <w:tcW w:w="2878" w:type="dxa"/>
            <w:vMerge/>
            <w:tcBorders>
              <w:top w:val="single" w:sz="12" w:space="0" w:color="auto"/>
              <w:left w:val="single" w:sz="12" w:space="0" w:color="auto"/>
              <w:bottom w:val="single" w:sz="12" w:space="0" w:color="auto"/>
              <w:right w:val="single" w:sz="12" w:space="0" w:color="auto"/>
            </w:tcBorders>
            <w:vAlign w:val="center"/>
            <w:hideMark/>
          </w:tcPr>
          <w:p w:rsidR="00CA5993" w:rsidRPr="004E1351" w:rsidRDefault="00CA5993" w:rsidP="00D66B21">
            <w:pPr>
              <w:spacing w:after="0" w:line="240" w:lineRule="auto"/>
              <w:rPr>
                <w:rFonts w:ascii="Times New Roman" w:hAnsi="Times New Roman"/>
                <w:sz w:val="24"/>
                <w:szCs w:val="24"/>
              </w:rPr>
            </w:pPr>
          </w:p>
        </w:tc>
        <w:tc>
          <w:tcPr>
            <w:tcW w:w="1130" w:type="dxa"/>
            <w:vMerge/>
            <w:tcBorders>
              <w:top w:val="single" w:sz="4" w:space="0" w:color="auto"/>
              <w:left w:val="single" w:sz="12" w:space="0" w:color="auto"/>
              <w:bottom w:val="single" w:sz="12" w:space="0" w:color="auto"/>
              <w:right w:val="single" w:sz="4" w:space="0" w:color="auto"/>
            </w:tcBorders>
            <w:vAlign w:val="center"/>
            <w:hideMark/>
          </w:tcPr>
          <w:p w:rsidR="00CA5993" w:rsidRPr="004E1351" w:rsidRDefault="00CA5993" w:rsidP="00D66B21">
            <w:pPr>
              <w:spacing w:after="0" w:line="240" w:lineRule="auto"/>
              <w:rPr>
                <w:rFonts w:ascii="Times New Roman" w:hAnsi="Times New Roman"/>
                <w:sz w:val="24"/>
                <w:szCs w:val="24"/>
              </w:rPr>
            </w:pPr>
          </w:p>
        </w:tc>
        <w:tc>
          <w:tcPr>
            <w:tcW w:w="566" w:type="dxa"/>
            <w:vMerge/>
            <w:tcBorders>
              <w:top w:val="single" w:sz="4" w:space="0" w:color="auto"/>
              <w:left w:val="single" w:sz="4" w:space="0" w:color="auto"/>
              <w:bottom w:val="single" w:sz="12" w:space="0" w:color="auto"/>
              <w:right w:val="single" w:sz="12" w:space="0" w:color="auto"/>
            </w:tcBorders>
            <w:vAlign w:val="center"/>
            <w:hideMark/>
          </w:tcPr>
          <w:p w:rsidR="00CA5993" w:rsidRPr="004E1351" w:rsidRDefault="00CA5993" w:rsidP="00D66B21">
            <w:pPr>
              <w:spacing w:after="0" w:line="240" w:lineRule="auto"/>
              <w:rPr>
                <w:rFonts w:ascii="Times New Roman" w:hAnsi="Times New Roman"/>
                <w:sz w:val="24"/>
                <w:szCs w:val="24"/>
              </w:rPr>
            </w:pPr>
          </w:p>
        </w:tc>
        <w:tc>
          <w:tcPr>
            <w:tcW w:w="2869" w:type="dxa"/>
            <w:gridSpan w:val="2"/>
            <w:vMerge/>
            <w:tcBorders>
              <w:top w:val="single" w:sz="4" w:space="0" w:color="auto"/>
              <w:left w:val="single" w:sz="12" w:space="0" w:color="auto"/>
              <w:bottom w:val="single" w:sz="12" w:space="0" w:color="auto"/>
              <w:right w:val="single" w:sz="4" w:space="0" w:color="auto"/>
            </w:tcBorders>
            <w:vAlign w:val="center"/>
            <w:hideMark/>
          </w:tcPr>
          <w:p w:rsidR="00CA5993" w:rsidRPr="004E1351" w:rsidRDefault="00CA5993" w:rsidP="00D66B21">
            <w:pPr>
              <w:spacing w:after="0" w:line="240" w:lineRule="auto"/>
              <w:rPr>
                <w:rFonts w:ascii="Times New Roman" w:hAnsi="Times New Roman"/>
                <w:sz w:val="24"/>
                <w:szCs w:val="24"/>
              </w:rPr>
            </w:pPr>
          </w:p>
        </w:tc>
        <w:tc>
          <w:tcPr>
            <w:tcW w:w="1567" w:type="dxa"/>
            <w:gridSpan w:val="2"/>
            <w:vMerge/>
            <w:tcBorders>
              <w:top w:val="single" w:sz="4" w:space="0" w:color="auto"/>
              <w:left w:val="single" w:sz="4" w:space="0" w:color="auto"/>
              <w:bottom w:val="single" w:sz="12" w:space="0" w:color="auto"/>
              <w:right w:val="single" w:sz="12" w:space="0" w:color="auto"/>
            </w:tcBorders>
            <w:vAlign w:val="center"/>
            <w:hideMark/>
          </w:tcPr>
          <w:p w:rsidR="00CA5993" w:rsidRPr="004E1351" w:rsidRDefault="00CA5993" w:rsidP="00D66B21">
            <w:pPr>
              <w:spacing w:after="0" w:line="240" w:lineRule="auto"/>
              <w:rPr>
                <w:rFonts w:ascii="Times New Roman" w:hAnsi="Times New Roman"/>
                <w:sz w:val="24"/>
                <w:szCs w:val="24"/>
              </w:rPr>
            </w:pPr>
          </w:p>
        </w:tc>
        <w:tc>
          <w:tcPr>
            <w:tcW w:w="502" w:type="dxa"/>
            <w:tcBorders>
              <w:top w:val="single" w:sz="4" w:space="0" w:color="auto"/>
              <w:left w:val="single" w:sz="12"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До 5 лет</w:t>
            </w:r>
          </w:p>
        </w:tc>
        <w:tc>
          <w:tcPr>
            <w:tcW w:w="543" w:type="dxa"/>
            <w:tcBorders>
              <w:top w:val="single" w:sz="4" w:space="0" w:color="auto"/>
              <w:left w:val="single" w:sz="4"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5-9 лет</w:t>
            </w:r>
          </w:p>
        </w:tc>
        <w:tc>
          <w:tcPr>
            <w:tcW w:w="454" w:type="dxa"/>
            <w:tcBorders>
              <w:top w:val="single" w:sz="4" w:space="0" w:color="auto"/>
              <w:left w:val="single" w:sz="4"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10-14лет</w:t>
            </w:r>
          </w:p>
        </w:tc>
        <w:tc>
          <w:tcPr>
            <w:tcW w:w="417" w:type="dxa"/>
            <w:gridSpan w:val="2"/>
            <w:tcBorders>
              <w:top w:val="single" w:sz="4" w:space="0" w:color="auto"/>
              <w:left w:val="single" w:sz="4" w:space="0" w:color="auto"/>
              <w:bottom w:val="single" w:sz="12" w:space="0" w:color="auto"/>
              <w:right w:val="single" w:sz="12"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Более 15лет</w:t>
            </w:r>
          </w:p>
        </w:tc>
        <w:tc>
          <w:tcPr>
            <w:tcW w:w="481" w:type="dxa"/>
            <w:gridSpan w:val="2"/>
            <w:tcBorders>
              <w:top w:val="single" w:sz="4" w:space="0" w:color="auto"/>
              <w:left w:val="single" w:sz="12"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До 5 лет</w:t>
            </w:r>
          </w:p>
        </w:tc>
        <w:tc>
          <w:tcPr>
            <w:tcW w:w="415" w:type="dxa"/>
            <w:gridSpan w:val="2"/>
            <w:tcBorders>
              <w:top w:val="single" w:sz="4" w:space="0" w:color="auto"/>
              <w:left w:val="single" w:sz="4"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5-9 лет</w:t>
            </w:r>
          </w:p>
        </w:tc>
        <w:tc>
          <w:tcPr>
            <w:tcW w:w="602" w:type="dxa"/>
            <w:gridSpan w:val="2"/>
            <w:tcBorders>
              <w:top w:val="single" w:sz="4" w:space="0" w:color="auto"/>
              <w:left w:val="single" w:sz="4" w:space="0" w:color="auto"/>
              <w:bottom w:val="single" w:sz="12" w:space="0" w:color="auto"/>
              <w:right w:val="single" w:sz="4"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10-14лет</w:t>
            </w:r>
          </w:p>
        </w:tc>
        <w:tc>
          <w:tcPr>
            <w:tcW w:w="854" w:type="dxa"/>
            <w:gridSpan w:val="3"/>
            <w:tcBorders>
              <w:top w:val="single" w:sz="4" w:space="0" w:color="auto"/>
              <w:left w:val="single" w:sz="4" w:space="0" w:color="auto"/>
              <w:bottom w:val="single" w:sz="12" w:space="0" w:color="auto"/>
              <w:right w:val="single" w:sz="12" w:space="0" w:color="auto"/>
            </w:tcBorders>
            <w:textDirection w:val="btLr"/>
            <w:vAlign w:val="center"/>
            <w:hideMark/>
          </w:tcPr>
          <w:p w:rsidR="00CA5993" w:rsidRPr="004E1351" w:rsidRDefault="00CA5993" w:rsidP="00D66B21">
            <w:pPr>
              <w:widowControl w:val="0"/>
              <w:autoSpaceDE w:val="0"/>
              <w:autoSpaceDN w:val="0"/>
              <w:adjustRightInd w:val="0"/>
              <w:spacing w:after="0" w:line="240" w:lineRule="auto"/>
              <w:ind w:left="113" w:right="113"/>
              <w:jc w:val="center"/>
              <w:rPr>
                <w:rFonts w:ascii="Times New Roman" w:hAnsi="Times New Roman"/>
                <w:sz w:val="24"/>
                <w:szCs w:val="24"/>
              </w:rPr>
            </w:pPr>
            <w:r w:rsidRPr="004E1351">
              <w:rPr>
                <w:rFonts w:ascii="Times New Roman" w:hAnsi="Times New Roman"/>
                <w:sz w:val="24"/>
                <w:szCs w:val="24"/>
              </w:rPr>
              <w:t>15лет и более</w:t>
            </w:r>
          </w:p>
        </w:tc>
      </w:tr>
      <w:tr w:rsidR="00CA5993" w:rsidRPr="004E1351" w:rsidTr="00D66B21">
        <w:trPr>
          <w:gridAfter w:val="2"/>
          <w:wAfter w:w="33" w:type="dxa"/>
          <w:trHeight w:val="243"/>
          <w:jc w:val="center"/>
        </w:trPr>
        <w:tc>
          <w:tcPr>
            <w:tcW w:w="2878" w:type="dxa"/>
            <w:tcBorders>
              <w:top w:val="single" w:sz="12" w:space="0" w:color="auto"/>
              <w:left w:val="single" w:sz="12" w:space="0" w:color="auto"/>
              <w:bottom w:val="single" w:sz="4" w:space="0" w:color="auto"/>
              <w:right w:val="single" w:sz="12" w:space="0" w:color="auto"/>
            </w:tcBorders>
            <w:hideMark/>
          </w:tcPr>
          <w:p w:rsidR="00CA5993" w:rsidRPr="004E1351" w:rsidRDefault="00CA5993" w:rsidP="00D66B21">
            <w:pPr>
              <w:widowControl w:val="0"/>
              <w:autoSpaceDE w:val="0"/>
              <w:autoSpaceDN w:val="0"/>
              <w:adjustRightInd w:val="0"/>
              <w:spacing w:after="0" w:line="360" w:lineRule="exact"/>
              <w:rPr>
                <w:rFonts w:ascii="Times New Roman" w:hAnsi="Times New Roman"/>
                <w:sz w:val="24"/>
                <w:szCs w:val="24"/>
              </w:rPr>
            </w:pPr>
            <w:r w:rsidRPr="004E1351">
              <w:rPr>
                <w:rFonts w:ascii="Times New Roman" w:hAnsi="Times New Roman"/>
                <w:sz w:val="24"/>
                <w:szCs w:val="24"/>
              </w:rPr>
              <w:t xml:space="preserve">Директор </w:t>
            </w:r>
          </w:p>
        </w:tc>
        <w:tc>
          <w:tcPr>
            <w:tcW w:w="564" w:type="dxa"/>
            <w:tcBorders>
              <w:top w:val="single" w:sz="12" w:space="0" w:color="auto"/>
              <w:left w:val="single" w:sz="12" w:space="0" w:color="auto"/>
              <w:bottom w:val="single" w:sz="4"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566" w:type="dxa"/>
            <w:tcBorders>
              <w:top w:val="single" w:sz="12"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757" w:type="dxa"/>
            <w:tcBorders>
              <w:top w:val="single" w:sz="12"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1051" w:type="dxa"/>
            <w:gridSpan w:val="2"/>
            <w:tcBorders>
              <w:top w:val="single" w:sz="12" w:space="0" w:color="auto"/>
              <w:left w:val="single" w:sz="4"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512" w:type="dxa"/>
            <w:gridSpan w:val="2"/>
            <w:tcBorders>
              <w:top w:val="single" w:sz="12"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543" w:type="dxa"/>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62" w:type="dxa"/>
            <w:gridSpan w:val="2"/>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27" w:type="dxa"/>
            <w:gridSpan w:val="2"/>
            <w:tcBorders>
              <w:top w:val="single" w:sz="12" w:space="0" w:color="auto"/>
              <w:left w:val="single" w:sz="4"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481" w:type="dxa"/>
            <w:gridSpan w:val="2"/>
            <w:tcBorders>
              <w:top w:val="single" w:sz="12"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25" w:type="dxa"/>
            <w:gridSpan w:val="2"/>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611" w:type="dxa"/>
            <w:gridSpan w:val="2"/>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801" w:type="dxa"/>
            <w:tcBorders>
              <w:top w:val="single" w:sz="12" w:space="0" w:color="auto"/>
              <w:left w:val="single" w:sz="4"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r>
      <w:tr w:rsidR="00CA5993" w:rsidRPr="004E1351" w:rsidTr="00D66B21">
        <w:trPr>
          <w:gridAfter w:val="2"/>
          <w:wAfter w:w="33" w:type="dxa"/>
          <w:jc w:val="center"/>
        </w:trPr>
        <w:tc>
          <w:tcPr>
            <w:tcW w:w="2878" w:type="dxa"/>
            <w:tcBorders>
              <w:top w:val="single" w:sz="4" w:space="0" w:color="auto"/>
              <w:left w:val="single" w:sz="12" w:space="0" w:color="auto"/>
              <w:bottom w:val="single" w:sz="4" w:space="0" w:color="auto"/>
              <w:right w:val="single" w:sz="12" w:space="0" w:color="auto"/>
            </w:tcBorders>
            <w:hideMark/>
          </w:tcPr>
          <w:p w:rsidR="00CA5993" w:rsidRPr="004E1351" w:rsidRDefault="00CA5993" w:rsidP="00D66B21">
            <w:pPr>
              <w:widowControl w:val="0"/>
              <w:autoSpaceDE w:val="0"/>
              <w:autoSpaceDN w:val="0"/>
              <w:adjustRightInd w:val="0"/>
              <w:spacing w:after="0" w:line="360" w:lineRule="exact"/>
              <w:rPr>
                <w:rFonts w:ascii="Times New Roman" w:hAnsi="Times New Roman"/>
                <w:sz w:val="24"/>
                <w:szCs w:val="24"/>
              </w:rPr>
            </w:pPr>
            <w:r w:rsidRPr="004E1351">
              <w:rPr>
                <w:rFonts w:ascii="Times New Roman" w:hAnsi="Times New Roman"/>
                <w:sz w:val="24"/>
                <w:szCs w:val="24"/>
              </w:rPr>
              <w:t>Зам. директора по УВР</w:t>
            </w:r>
          </w:p>
        </w:tc>
        <w:tc>
          <w:tcPr>
            <w:tcW w:w="564" w:type="dxa"/>
            <w:tcBorders>
              <w:top w:val="single" w:sz="4" w:space="0" w:color="auto"/>
              <w:left w:val="single" w:sz="12" w:space="0" w:color="auto"/>
              <w:bottom w:val="single" w:sz="4"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566"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75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1051" w:type="dxa"/>
            <w:gridSpan w:val="2"/>
            <w:tcBorders>
              <w:top w:val="single" w:sz="4" w:space="0" w:color="auto"/>
              <w:left w:val="single" w:sz="4"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512" w:type="dxa"/>
            <w:gridSpan w:val="2"/>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Pr>
                <w:rFonts w:ascii="Times New Roman" w:hAnsi="Times New Roman"/>
                <w:sz w:val="24"/>
                <w:szCs w:val="24"/>
              </w:rPr>
              <w:t>1</w:t>
            </w:r>
          </w:p>
        </w:tc>
        <w:tc>
          <w:tcPr>
            <w:tcW w:w="543" w:type="dxa"/>
            <w:tcBorders>
              <w:top w:val="single" w:sz="4" w:space="0" w:color="auto"/>
              <w:left w:val="single" w:sz="4" w:space="0" w:color="auto"/>
              <w:bottom w:val="single" w:sz="4"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62" w:type="dxa"/>
            <w:gridSpan w:val="2"/>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27" w:type="dxa"/>
            <w:gridSpan w:val="2"/>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81" w:type="dxa"/>
            <w:gridSpan w:val="2"/>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Pr>
                <w:rFonts w:ascii="Times New Roman" w:hAnsi="Times New Roman"/>
                <w:sz w:val="24"/>
                <w:szCs w:val="24"/>
              </w:rPr>
              <w:t>1</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611" w:type="dxa"/>
            <w:gridSpan w:val="2"/>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801"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r>
      <w:tr w:rsidR="00CA5993" w:rsidRPr="004E1351" w:rsidTr="00D66B21">
        <w:trPr>
          <w:gridAfter w:val="2"/>
          <w:wAfter w:w="33" w:type="dxa"/>
          <w:jc w:val="center"/>
        </w:trPr>
        <w:tc>
          <w:tcPr>
            <w:tcW w:w="2878" w:type="dxa"/>
            <w:tcBorders>
              <w:top w:val="single" w:sz="4" w:space="0" w:color="auto"/>
              <w:left w:val="single" w:sz="12" w:space="0" w:color="auto"/>
              <w:bottom w:val="single" w:sz="4" w:space="0" w:color="auto"/>
              <w:right w:val="single" w:sz="12" w:space="0" w:color="auto"/>
            </w:tcBorders>
            <w:hideMark/>
          </w:tcPr>
          <w:p w:rsidR="00CA5993" w:rsidRPr="004E1351" w:rsidRDefault="00CA5993" w:rsidP="00D66B21">
            <w:pPr>
              <w:widowControl w:val="0"/>
              <w:autoSpaceDE w:val="0"/>
              <w:autoSpaceDN w:val="0"/>
              <w:adjustRightInd w:val="0"/>
              <w:spacing w:after="0" w:line="360" w:lineRule="exact"/>
              <w:rPr>
                <w:rFonts w:ascii="Times New Roman" w:hAnsi="Times New Roman"/>
                <w:sz w:val="24"/>
                <w:szCs w:val="24"/>
              </w:rPr>
            </w:pPr>
            <w:r w:rsidRPr="004E1351">
              <w:rPr>
                <w:rFonts w:ascii="Times New Roman" w:hAnsi="Times New Roman"/>
                <w:sz w:val="24"/>
                <w:szCs w:val="24"/>
              </w:rPr>
              <w:t>Зам. директора по АХР</w:t>
            </w:r>
          </w:p>
        </w:tc>
        <w:tc>
          <w:tcPr>
            <w:tcW w:w="564" w:type="dxa"/>
            <w:tcBorders>
              <w:top w:val="single" w:sz="4" w:space="0" w:color="auto"/>
              <w:left w:val="single" w:sz="12" w:space="0" w:color="auto"/>
              <w:bottom w:val="single" w:sz="4"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566"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75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1051" w:type="dxa"/>
            <w:gridSpan w:val="2"/>
            <w:tcBorders>
              <w:top w:val="single" w:sz="4" w:space="0" w:color="auto"/>
              <w:left w:val="single" w:sz="4" w:space="0" w:color="auto"/>
              <w:bottom w:val="single" w:sz="4"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512" w:type="dxa"/>
            <w:gridSpan w:val="2"/>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543"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62" w:type="dxa"/>
            <w:gridSpan w:val="2"/>
            <w:tcBorders>
              <w:top w:val="single" w:sz="4" w:space="0" w:color="auto"/>
              <w:left w:val="single" w:sz="4" w:space="0" w:color="auto"/>
              <w:bottom w:val="single" w:sz="4"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427" w:type="dxa"/>
            <w:gridSpan w:val="2"/>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81" w:type="dxa"/>
            <w:gridSpan w:val="2"/>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c>
          <w:tcPr>
            <w:tcW w:w="611" w:type="dxa"/>
            <w:gridSpan w:val="2"/>
            <w:tcBorders>
              <w:top w:val="single" w:sz="4" w:space="0" w:color="auto"/>
              <w:left w:val="single" w:sz="4" w:space="0" w:color="auto"/>
              <w:bottom w:val="single" w:sz="4"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1</w:t>
            </w:r>
          </w:p>
        </w:tc>
        <w:tc>
          <w:tcPr>
            <w:tcW w:w="801"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p>
        </w:tc>
      </w:tr>
      <w:tr w:rsidR="00CA5993" w:rsidRPr="004E1351" w:rsidTr="00D66B21">
        <w:trPr>
          <w:gridAfter w:val="2"/>
          <w:wAfter w:w="33" w:type="dxa"/>
          <w:jc w:val="center"/>
        </w:trPr>
        <w:tc>
          <w:tcPr>
            <w:tcW w:w="2878" w:type="dxa"/>
            <w:tcBorders>
              <w:top w:val="single" w:sz="12" w:space="0" w:color="auto"/>
              <w:left w:val="single" w:sz="12" w:space="0" w:color="auto"/>
              <w:bottom w:val="single" w:sz="12" w:space="0" w:color="auto"/>
              <w:right w:val="single" w:sz="12" w:space="0" w:color="auto"/>
            </w:tcBorders>
            <w:hideMark/>
          </w:tcPr>
          <w:p w:rsidR="00CA5993" w:rsidRPr="004E1351" w:rsidRDefault="00CA5993" w:rsidP="00D66B21">
            <w:pPr>
              <w:widowControl w:val="0"/>
              <w:autoSpaceDE w:val="0"/>
              <w:autoSpaceDN w:val="0"/>
              <w:adjustRightInd w:val="0"/>
              <w:spacing w:after="0" w:line="360" w:lineRule="exact"/>
              <w:jc w:val="right"/>
              <w:rPr>
                <w:rFonts w:ascii="Times New Roman" w:hAnsi="Times New Roman"/>
                <w:b/>
                <w:sz w:val="24"/>
                <w:szCs w:val="24"/>
              </w:rPr>
            </w:pPr>
            <w:r w:rsidRPr="004E1351">
              <w:rPr>
                <w:rFonts w:ascii="Times New Roman" w:hAnsi="Times New Roman"/>
                <w:b/>
                <w:sz w:val="24"/>
                <w:szCs w:val="24"/>
              </w:rPr>
              <w:t>Всего</w:t>
            </w:r>
          </w:p>
        </w:tc>
        <w:tc>
          <w:tcPr>
            <w:tcW w:w="564" w:type="dxa"/>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3</w:t>
            </w:r>
          </w:p>
        </w:tc>
        <w:tc>
          <w:tcPr>
            <w:tcW w:w="566" w:type="dxa"/>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0</w:t>
            </w:r>
          </w:p>
        </w:tc>
        <w:tc>
          <w:tcPr>
            <w:tcW w:w="757" w:type="dxa"/>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0</w:t>
            </w:r>
          </w:p>
        </w:tc>
        <w:tc>
          <w:tcPr>
            <w:tcW w:w="1051" w:type="dxa"/>
            <w:gridSpan w:val="2"/>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3</w:t>
            </w:r>
          </w:p>
        </w:tc>
        <w:tc>
          <w:tcPr>
            <w:tcW w:w="512" w:type="dxa"/>
            <w:gridSpan w:val="2"/>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1</w:t>
            </w:r>
          </w:p>
        </w:tc>
        <w:tc>
          <w:tcPr>
            <w:tcW w:w="543" w:type="dxa"/>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0</w:t>
            </w:r>
          </w:p>
        </w:tc>
        <w:tc>
          <w:tcPr>
            <w:tcW w:w="462" w:type="dxa"/>
            <w:gridSpan w:val="2"/>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1</w:t>
            </w:r>
          </w:p>
        </w:tc>
        <w:tc>
          <w:tcPr>
            <w:tcW w:w="427" w:type="dxa"/>
            <w:gridSpan w:val="2"/>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1</w:t>
            </w:r>
          </w:p>
        </w:tc>
        <w:tc>
          <w:tcPr>
            <w:tcW w:w="481" w:type="dxa"/>
            <w:gridSpan w:val="2"/>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1</w:t>
            </w:r>
          </w:p>
        </w:tc>
        <w:tc>
          <w:tcPr>
            <w:tcW w:w="425" w:type="dxa"/>
            <w:gridSpan w:val="2"/>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0</w:t>
            </w:r>
          </w:p>
        </w:tc>
        <w:tc>
          <w:tcPr>
            <w:tcW w:w="611" w:type="dxa"/>
            <w:gridSpan w:val="2"/>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1</w:t>
            </w:r>
          </w:p>
        </w:tc>
        <w:tc>
          <w:tcPr>
            <w:tcW w:w="801" w:type="dxa"/>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4"/>
                <w:szCs w:val="24"/>
              </w:rPr>
            </w:pPr>
            <w:r w:rsidRPr="004E1351">
              <w:rPr>
                <w:rFonts w:ascii="Times New Roman" w:hAnsi="Times New Roman"/>
                <w:b/>
                <w:sz w:val="24"/>
                <w:szCs w:val="24"/>
              </w:rPr>
              <w:t>1</w:t>
            </w:r>
          </w:p>
        </w:tc>
      </w:tr>
      <w:tr w:rsidR="00CA5993" w:rsidRPr="004E1351" w:rsidTr="00D66B21">
        <w:trPr>
          <w:gridAfter w:val="2"/>
          <w:wAfter w:w="33" w:type="dxa"/>
          <w:jc w:val="center"/>
        </w:trPr>
        <w:tc>
          <w:tcPr>
            <w:tcW w:w="2878" w:type="dxa"/>
            <w:tcBorders>
              <w:top w:val="single" w:sz="12" w:space="0" w:color="auto"/>
              <w:left w:val="single" w:sz="12" w:space="0" w:color="auto"/>
              <w:bottom w:val="single" w:sz="12" w:space="0" w:color="auto"/>
              <w:right w:val="single" w:sz="12" w:space="0" w:color="auto"/>
            </w:tcBorders>
            <w:hideMark/>
          </w:tcPr>
          <w:p w:rsidR="00CA5993" w:rsidRPr="004E1351" w:rsidRDefault="00CA5993" w:rsidP="00D66B21">
            <w:pPr>
              <w:widowControl w:val="0"/>
              <w:autoSpaceDE w:val="0"/>
              <w:autoSpaceDN w:val="0"/>
              <w:adjustRightInd w:val="0"/>
              <w:spacing w:after="0" w:line="360" w:lineRule="exact"/>
              <w:jc w:val="right"/>
              <w:rPr>
                <w:rFonts w:ascii="Times New Roman" w:hAnsi="Times New Roman"/>
                <w:b/>
                <w:sz w:val="24"/>
                <w:szCs w:val="24"/>
              </w:rPr>
            </w:pPr>
            <w:r w:rsidRPr="004E1351">
              <w:rPr>
                <w:rFonts w:ascii="Times New Roman" w:hAnsi="Times New Roman"/>
                <w:b/>
                <w:sz w:val="24"/>
                <w:szCs w:val="24"/>
              </w:rPr>
              <w:t>%</w:t>
            </w:r>
          </w:p>
        </w:tc>
        <w:tc>
          <w:tcPr>
            <w:tcW w:w="564" w:type="dxa"/>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100</w:t>
            </w:r>
          </w:p>
        </w:tc>
        <w:tc>
          <w:tcPr>
            <w:tcW w:w="566" w:type="dxa"/>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0</w:t>
            </w:r>
          </w:p>
        </w:tc>
        <w:tc>
          <w:tcPr>
            <w:tcW w:w="757" w:type="dxa"/>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0</w:t>
            </w:r>
          </w:p>
        </w:tc>
        <w:tc>
          <w:tcPr>
            <w:tcW w:w="1051" w:type="dxa"/>
            <w:gridSpan w:val="2"/>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100</w:t>
            </w:r>
          </w:p>
        </w:tc>
        <w:tc>
          <w:tcPr>
            <w:tcW w:w="512" w:type="dxa"/>
            <w:gridSpan w:val="2"/>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33</w:t>
            </w:r>
          </w:p>
        </w:tc>
        <w:tc>
          <w:tcPr>
            <w:tcW w:w="543" w:type="dxa"/>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0</w:t>
            </w:r>
          </w:p>
        </w:tc>
        <w:tc>
          <w:tcPr>
            <w:tcW w:w="462" w:type="dxa"/>
            <w:gridSpan w:val="2"/>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33</w:t>
            </w:r>
          </w:p>
        </w:tc>
        <w:tc>
          <w:tcPr>
            <w:tcW w:w="427" w:type="dxa"/>
            <w:gridSpan w:val="2"/>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34</w:t>
            </w:r>
          </w:p>
        </w:tc>
        <w:tc>
          <w:tcPr>
            <w:tcW w:w="481" w:type="dxa"/>
            <w:gridSpan w:val="2"/>
            <w:tcBorders>
              <w:top w:val="single" w:sz="12" w:space="0" w:color="auto"/>
              <w:left w:val="single" w:sz="12"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33</w:t>
            </w:r>
          </w:p>
        </w:tc>
        <w:tc>
          <w:tcPr>
            <w:tcW w:w="425" w:type="dxa"/>
            <w:gridSpan w:val="2"/>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0</w:t>
            </w:r>
          </w:p>
        </w:tc>
        <w:tc>
          <w:tcPr>
            <w:tcW w:w="611" w:type="dxa"/>
            <w:gridSpan w:val="2"/>
            <w:tcBorders>
              <w:top w:val="single" w:sz="12" w:space="0" w:color="auto"/>
              <w:left w:val="single" w:sz="4" w:space="0" w:color="auto"/>
              <w:bottom w:val="single" w:sz="12" w:space="0" w:color="auto"/>
              <w:right w:val="single" w:sz="4"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33</w:t>
            </w:r>
          </w:p>
        </w:tc>
        <w:tc>
          <w:tcPr>
            <w:tcW w:w="801" w:type="dxa"/>
            <w:tcBorders>
              <w:top w:val="single" w:sz="12" w:space="0" w:color="auto"/>
              <w:left w:val="single" w:sz="4" w:space="0" w:color="auto"/>
              <w:bottom w:val="single" w:sz="12" w:space="0" w:color="auto"/>
              <w:right w:val="single" w:sz="12" w:space="0" w:color="auto"/>
            </w:tcBorders>
            <w:vAlign w:val="center"/>
            <w:hideMark/>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4E1351">
              <w:rPr>
                <w:rFonts w:ascii="Times New Roman" w:hAnsi="Times New Roman"/>
                <w:b/>
                <w:sz w:val="20"/>
                <w:szCs w:val="20"/>
              </w:rPr>
              <w:t>34</w:t>
            </w:r>
          </w:p>
        </w:tc>
      </w:tr>
    </w:tbl>
    <w:p w:rsidR="00CA5993" w:rsidRPr="0066590C" w:rsidRDefault="00CA5993" w:rsidP="00CA5993">
      <w:pPr>
        <w:shd w:val="clear" w:color="auto" w:fill="FFFFFF"/>
        <w:spacing w:after="0" w:line="360" w:lineRule="exact"/>
        <w:ind w:firstLine="720"/>
        <w:jc w:val="both"/>
        <w:rPr>
          <w:rFonts w:ascii="Times New Roman" w:hAnsi="Times New Roman"/>
          <w:color w:val="A6A6A6" w:themeColor="background1" w:themeShade="A6"/>
          <w:sz w:val="24"/>
          <w:szCs w:val="24"/>
        </w:rPr>
      </w:pPr>
    </w:p>
    <w:p w:rsidR="00CA5993" w:rsidRPr="00E66B8F" w:rsidRDefault="00CA5993" w:rsidP="00CA5993">
      <w:pPr>
        <w:shd w:val="clear" w:color="auto" w:fill="FFFFFF"/>
        <w:spacing w:after="0" w:line="360" w:lineRule="exact"/>
        <w:ind w:firstLine="720"/>
        <w:rPr>
          <w:rFonts w:ascii="Times New Roman" w:hAnsi="Times New Roman"/>
          <w:sz w:val="24"/>
          <w:szCs w:val="24"/>
        </w:rPr>
        <w:sectPr w:rsidR="00CA5993" w:rsidRPr="00E66B8F" w:rsidSect="001C159A">
          <w:pgSz w:w="11906" w:h="16838"/>
          <w:pgMar w:top="567" w:right="1134" w:bottom="567" w:left="1134" w:header="0" w:footer="0" w:gutter="0"/>
          <w:cols w:space="720"/>
        </w:sectPr>
      </w:pPr>
    </w:p>
    <w:p w:rsidR="00CA5993" w:rsidRDefault="00CA5993" w:rsidP="00CA5993">
      <w:pPr>
        <w:widowControl w:val="0"/>
        <w:autoSpaceDE w:val="0"/>
        <w:autoSpaceDN w:val="0"/>
        <w:adjustRightInd w:val="0"/>
        <w:spacing w:after="0" w:line="360" w:lineRule="exact"/>
        <w:ind w:firstLine="709"/>
        <w:jc w:val="right"/>
        <w:rPr>
          <w:rFonts w:ascii="Times New Roman" w:hAnsi="Times New Roman"/>
          <w:b/>
          <w:sz w:val="24"/>
          <w:szCs w:val="24"/>
          <w:highlight w:val="yellow"/>
        </w:rPr>
      </w:pPr>
    </w:p>
    <w:p w:rsidR="00CA5993" w:rsidRDefault="00CA5993" w:rsidP="00CA5993">
      <w:pPr>
        <w:widowControl w:val="0"/>
        <w:autoSpaceDE w:val="0"/>
        <w:autoSpaceDN w:val="0"/>
        <w:adjustRightInd w:val="0"/>
        <w:spacing w:after="0" w:line="360" w:lineRule="exact"/>
        <w:ind w:firstLine="709"/>
        <w:jc w:val="right"/>
        <w:rPr>
          <w:rFonts w:ascii="Times New Roman" w:hAnsi="Times New Roman"/>
          <w:b/>
          <w:sz w:val="24"/>
          <w:szCs w:val="24"/>
        </w:rPr>
      </w:pPr>
      <w:r>
        <w:rPr>
          <w:rFonts w:ascii="Times New Roman" w:hAnsi="Times New Roman"/>
          <w:b/>
          <w:sz w:val="24"/>
          <w:szCs w:val="24"/>
        </w:rPr>
        <w:t xml:space="preserve">Качественный состав педагогического персонала </w:t>
      </w:r>
    </w:p>
    <w:tbl>
      <w:tblPr>
        <w:tblW w:w="16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78"/>
        <w:gridCol w:w="1532"/>
        <w:gridCol w:w="435"/>
        <w:gridCol w:w="439"/>
        <w:gridCol w:w="439"/>
        <w:gridCol w:w="439"/>
        <w:gridCol w:w="438"/>
        <w:gridCol w:w="461"/>
        <w:gridCol w:w="698"/>
        <w:gridCol w:w="930"/>
        <w:gridCol w:w="567"/>
        <w:gridCol w:w="567"/>
        <w:gridCol w:w="567"/>
        <w:gridCol w:w="676"/>
        <w:gridCol w:w="573"/>
        <w:gridCol w:w="434"/>
        <w:gridCol w:w="582"/>
        <w:gridCol w:w="428"/>
        <w:gridCol w:w="571"/>
        <w:gridCol w:w="567"/>
        <w:gridCol w:w="567"/>
        <w:gridCol w:w="425"/>
        <w:gridCol w:w="567"/>
      </w:tblGrid>
      <w:tr w:rsidR="00CA5993" w:rsidTr="00D66B21">
        <w:trPr>
          <w:trHeight w:val="887"/>
          <w:jc w:val="center"/>
        </w:trPr>
        <w:tc>
          <w:tcPr>
            <w:tcW w:w="3480" w:type="dxa"/>
            <w:vMerge w:val="restart"/>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Должность</w:t>
            </w:r>
          </w:p>
        </w:tc>
        <w:tc>
          <w:tcPr>
            <w:tcW w:w="1534" w:type="dxa"/>
            <w:vMerge w:val="restart"/>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Количество человек</w:t>
            </w:r>
          </w:p>
        </w:tc>
        <w:tc>
          <w:tcPr>
            <w:tcW w:w="2191" w:type="dxa"/>
            <w:gridSpan w:val="5"/>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Возраст</w:t>
            </w:r>
          </w:p>
        </w:tc>
        <w:tc>
          <w:tcPr>
            <w:tcW w:w="4466" w:type="dxa"/>
            <w:gridSpan w:val="7"/>
            <w:tcBorders>
              <w:top w:val="single" w:sz="12" w:space="0" w:color="auto"/>
              <w:left w:val="single" w:sz="12" w:space="0" w:color="auto"/>
              <w:bottom w:val="single" w:sz="12" w:space="0" w:color="auto"/>
              <w:right w:val="single" w:sz="12" w:space="0" w:color="auto"/>
            </w:tcBorders>
            <w:hideMark/>
          </w:tcPr>
          <w:p w:rsidR="00CA5993"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Образование</w:t>
            </w:r>
          </w:p>
        </w:tc>
        <w:tc>
          <w:tcPr>
            <w:tcW w:w="2588" w:type="dxa"/>
            <w:gridSpan w:val="5"/>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Стаж педагогической работы</w:t>
            </w:r>
          </w:p>
        </w:tc>
        <w:tc>
          <w:tcPr>
            <w:tcW w:w="2126" w:type="dxa"/>
            <w:gridSpan w:val="4"/>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widowControl w:val="0"/>
              <w:autoSpaceDE w:val="0"/>
              <w:autoSpaceDN w:val="0"/>
              <w:adjustRightInd w:val="0"/>
              <w:spacing w:after="0" w:line="360" w:lineRule="exact"/>
              <w:jc w:val="center"/>
              <w:rPr>
                <w:rFonts w:ascii="Times New Roman" w:hAnsi="Times New Roman"/>
                <w:b/>
                <w:sz w:val="24"/>
                <w:szCs w:val="24"/>
              </w:rPr>
            </w:pPr>
            <w:r>
              <w:rPr>
                <w:rFonts w:ascii="Times New Roman" w:hAnsi="Times New Roman"/>
                <w:b/>
                <w:sz w:val="24"/>
                <w:szCs w:val="24"/>
              </w:rPr>
              <w:t>Квалификация</w:t>
            </w:r>
          </w:p>
        </w:tc>
      </w:tr>
      <w:tr w:rsidR="00CA5993" w:rsidTr="00D66B21">
        <w:trPr>
          <w:cantSplit/>
          <w:trHeight w:val="2249"/>
          <w:jc w:val="center"/>
        </w:trPr>
        <w:tc>
          <w:tcPr>
            <w:tcW w:w="5014" w:type="dxa"/>
            <w:vMerge/>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1534" w:type="dxa"/>
            <w:vMerge/>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36" w:type="dxa"/>
            <w:vMerge w:val="restart"/>
            <w:tcBorders>
              <w:top w:val="single" w:sz="12" w:space="0" w:color="auto"/>
              <w:left w:val="single" w:sz="12"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До 25 лет</w:t>
            </w:r>
          </w:p>
        </w:tc>
        <w:tc>
          <w:tcPr>
            <w:tcW w:w="439"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25- 29 лет</w:t>
            </w:r>
          </w:p>
        </w:tc>
        <w:tc>
          <w:tcPr>
            <w:tcW w:w="439"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30 - 39 лет</w:t>
            </w:r>
          </w:p>
        </w:tc>
        <w:tc>
          <w:tcPr>
            <w:tcW w:w="439"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40 – 54 лет</w:t>
            </w:r>
          </w:p>
        </w:tc>
        <w:tc>
          <w:tcPr>
            <w:tcW w:w="438" w:type="dxa"/>
            <w:vMerge w:val="restart"/>
            <w:tcBorders>
              <w:top w:val="single" w:sz="12" w:space="0" w:color="auto"/>
              <w:left w:val="single" w:sz="4" w:space="0" w:color="auto"/>
              <w:bottom w:val="single" w:sz="12" w:space="0" w:color="auto"/>
              <w:right w:val="single" w:sz="12"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55 лет  и старше</w:t>
            </w:r>
          </w:p>
        </w:tc>
        <w:tc>
          <w:tcPr>
            <w:tcW w:w="461" w:type="dxa"/>
            <w:vMerge w:val="restart"/>
            <w:tcBorders>
              <w:top w:val="single" w:sz="12" w:space="0" w:color="auto"/>
              <w:left w:val="single" w:sz="4" w:space="0" w:color="auto"/>
              <w:bottom w:val="single" w:sz="12" w:space="0" w:color="auto"/>
              <w:right w:val="single" w:sz="2"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Педагогический класс</w:t>
            </w:r>
          </w:p>
        </w:tc>
        <w:tc>
          <w:tcPr>
            <w:tcW w:w="1628" w:type="dxa"/>
            <w:gridSpan w:val="2"/>
            <w:tcBorders>
              <w:top w:val="single" w:sz="12" w:space="0" w:color="auto"/>
              <w:left w:val="single" w:sz="2" w:space="0" w:color="auto"/>
              <w:bottom w:val="single" w:sz="4"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Среднее профессиональное</w:t>
            </w:r>
          </w:p>
        </w:tc>
        <w:tc>
          <w:tcPr>
            <w:tcW w:w="1134" w:type="dxa"/>
            <w:gridSpan w:val="2"/>
            <w:tcBorders>
              <w:top w:val="single" w:sz="12" w:space="0" w:color="auto"/>
              <w:left w:val="single" w:sz="4" w:space="0" w:color="auto"/>
              <w:bottom w:val="single" w:sz="4" w:space="0" w:color="auto"/>
              <w:right w:val="single" w:sz="12"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 xml:space="preserve">Высшее </w:t>
            </w:r>
          </w:p>
        </w:tc>
        <w:tc>
          <w:tcPr>
            <w:tcW w:w="1243" w:type="dxa"/>
            <w:gridSpan w:val="2"/>
            <w:tcBorders>
              <w:top w:val="single" w:sz="12" w:space="0" w:color="auto"/>
              <w:left w:val="single" w:sz="12" w:space="0" w:color="auto"/>
              <w:bottom w:val="single" w:sz="4" w:space="0" w:color="auto"/>
              <w:right w:val="single" w:sz="12"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Получающие педагогическое образование</w:t>
            </w:r>
          </w:p>
        </w:tc>
        <w:tc>
          <w:tcPr>
            <w:tcW w:w="573" w:type="dxa"/>
            <w:vMerge w:val="restart"/>
            <w:tcBorders>
              <w:top w:val="single" w:sz="12" w:space="0" w:color="auto"/>
              <w:left w:val="single" w:sz="12"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До 3 лет</w:t>
            </w:r>
          </w:p>
        </w:tc>
        <w:tc>
          <w:tcPr>
            <w:tcW w:w="434"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3-5 лет</w:t>
            </w:r>
          </w:p>
        </w:tc>
        <w:tc>
          <w:tcPr>
            <w:tcW w:w="582"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5- 15 лет</w:t>
            </w:r>
          </w:p>
        </w:tc>
        <w:tc>
          <w:tcPr>
            <w:tcW w:w="428"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15-20 лет</w:t>
            </w:r>
          </w:p>
        </w:tc>
        <w:tc>
          <w:tcPr>
            <w:tcW w:w="571" w:type="dxa"/>
            <w:vMerge w:val="restart"/>
            <w:tcBorders>
              <w:top w:val="single" w:sz="12" w:space="0" w:color="auto"/>
              <w:left w:val="single" w:sz="4" w:space="0" w:color="auto"/>
              <w:bottom w:val="single" w:sz="12" w:space="0" w:color="auto"/>
              <w:right w:val="single" w:sz="12"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Более 20 лет</w:t>
            </w:r>
          </w:p>
        </w:tc>
        <w:tc>
          <w:tcPr>
            <w:tcW w:w="567" w:type="dxa"/>
            <w:vMerge w:val="restart"/>
            <w:tcBorders>
              <w:top w:val="single" w:sz="12" w:space="0" w:color="auto"/>
              <w:left w:val="single" w:sz="12"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 xml:space="preserve">Высшая </w:t>
            </w:r>
          </w:p>
        </w:tc>
        <w:tc>
          <w:tcPr>
            <w:tcW w:w="567"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 xml:space="preserve">Первая </w:t>
            </w:r>
          </w:p>
        </w:tc>
        <w:tc>
          <w:tcPr>
            <w:tcW w:w="425" w:type="dxa"/>
            <w:vMerge w:val="restart"/>
            <w:tcBorders>
              <w:top w:val="single" w:sz="12"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 xml:space="preserve">Соответствие </w:t>
            </w:r>
          </w:p>
        </w:tc>
        <w:tc>
          <w:tcPr>
            <w:tcW w:w="567" w:type="dxa"/>
            <w:vMerge w:val="restart"/>
            <w:tcBorders>
              <w:top w:val="single" w:sz="12" w:space="0" w:color="auto"/>
              <w:left w:val="single" w:sz="4" w:space="0" w:color="auto"/>
              <w:bottom w:val="single" w:sz="12" w:space="0" w:color="auto"/>
              <w:right w:val="single" w:sz="12"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Не аттестован</w:t>
            </w:r>
          </w:p>
        </w:tc>
      </w:tr>
      <w:tr w:rsidR="00CA5993" w:rsidTr="00D66B21">
        <w:trPr>
          <w:cantSplit/>
          <w:trHeight w:val="1923"/>
          <w:jc w:val="center"/>
        </w:trPr>
        <w:tc>
          <w:tcPr>
            <w:tcW w:w="5014" w:type="dxa"/>
            <w:vMerge/>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1534" w:type="dxa"/>
            <w:vMerge/>
            <w:tcBorders>
              <w:top w:val="single" w:sz="12" w:space="0" w:color="auto"/>
              <w:left w:val="single" w:sz="12" w:space="0" w:color="auto"/>
              <w:bottom w:val="single" w:sz="12" w:space="0" w:color="auto"/>
              <w:right w:val="single" w:sz="12"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2191" w:type="dxa"/>
            <w:vMerge/>
            <w:tcBorders>
              <w:top w:val="single" w:sz="12" w:space="0" w:color="auto"/>
              <w:left w:val="single" w:sz="12"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39"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39"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39"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38" w:type="dxa"/>
            <w:vMerge/>
            <w:tcBorders>
              <w:top w:val="single" w:sz="12" w:space="0" w:color="auto"/>
              <w:left w:val="single" w:sz="4" w:space="0" w:color="auto"/>
              <w:bottom w:val="single" w:sz="12" w:space="0" w:color="auto"/>
              <w:right w:val="single" w:sz="12"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466" w:type="dxa"/>
            <w:vMerge/>
            <w:tcBorders>
              <w:top w:val="single" w:sz="12" w:space="0" w:color="auto"/>
              <w:left w:val="single" w:sz="4" w:space="0" w:color="auto"/>
              <w:bottom w:val="single" w:sz="12" w:space="0" w:color="auto"/>
              <w:right w:val="single" w:sz="2"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698" w:type="dxa"/>
            <w:tcBorders>
              <w:top w:val="single" w:sz="4" w:space="0" w:color="auto"/>
              <w:left w:val="single" w:sz="2"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 xml:space="preserve">Всего </w:t>
            </w:r>
          </w:p>
        </w:tc>
        <w:tc>
          <w:tcPr>
            <w:tcW w:w="930" w:type="dxa"/>
            <w:tcBorders>
              <w:top w:val="single" w:sz="4"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rPr>
                <w:rFonts w:ascii="Times New Roman" w:hAnsi="Times New Roman"/>
                <w:b/>
                <w:sz w:val="20"/>
                <w:szCs w:val="20"/>
              </w:rPr>
            </w:pPr>
            <w:r>
              <w:rPr>
                <w:rFonts w:ascii="Times New Roman" w:hAnsi="Times New Roman"/>
                <w:b/>
                <w:sz w:val="20"/>
                <w:szCs w:val="20"/>
              </w:rPr>
              <w:t>Из них педагогическое</w:t>
            </w:r>
          </w:p>
        </w:tc>
        <w:tc>
          <w:tcPr>
            <w:tcW w:w="567" w:type="dxa"/>
            <w:tcBorders>
              <w:top w:val="single" w:sz="4" w:space="0" w:color="auto"/>
              <w:left w:val="single" w:sz="4"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rPr>
                <w:rFonts w:ascii="Times New Roman" w:hAnsi="Times New Roman"/>
                <w:b/>
                <w:sz w:val="24"/>
                <w:szCs w:val="24"/>
              </w:rPr>
            </w:pPr>
            <w:r>
              <w:rPr>
                <w:rFonts w:ascii="Times New Roman" w:hAnsi="Times New Roman"/>
                <w:b/>
                <w:sz w:val="24"/>
                <w:szCs w:val="24"/>
              </w:rPr>
              <w:t xml:space="preserve">Всего </w:t>
            </w:r>
          </w:p>
        </w:tc>
        <w:tc>
          <w:tcPr>
            <w:tcW w:w="567" w:type="dxa"/>
            <w:tcBorders>
              <w:top w:val="single" w:sz="4" w:space="0" w:color="auto"/>
              <w:left w:val="single" w:sz="4" w:space="0" w:color="auto"/>
              <w:bottom w:val="single" w:sz="12" w:space="0" w:color="auto"/>
              <w:right w:val="single" w:sz="12" w:space="0" w:color="auto"/>
            </w:tcBorders>
            <w:textDirection w:val="btLr"/>
            <w:hideMark/>
          </w:tcPr>
          <w:p w:rsidR="00CA5993" w:rsidRDefault="00CA5993" w:rsidP="00D66B21">
            <w:pPr>
              <w:widowControl w:val="0"/>
              <w:autoSpaceDE w:val="0"/>
              <w:autoSpaceDN w:val="0"/>
              <w:adjustRightInd w:val="0"/>
              <w:spacing w:after="0" w:line="240" w:lineRule="auto"/>
              <w:ind w:left="113" w:right="113"/>
              <w:rPr>
                <w:rFonts w:ascii="Times New Roman" w:hAnsi="Times New Roman"/>
                <w:b/>
                <w:sz w:val="20"/>
                <w:szCs w:val="20"/>
              </w:rPr>
            </w:pPr>
            <w:r>
              <w:rPr>
                <w:rFonts w:ascii="Times New Roman" w:hAnsi="Times New Roman"/>
                <w:b/>
                <w:sz w:val="20"/>
                <w:szCs w:val="20"/>
              </w:rPr>
              <w:t>Из них педагогическое</w:t>
            </w:r>
          </w:p>
        </w:tc>
        <w:tc>
          <w:tcPr>
            <w:tcW w:w="567" w:type="dxa"/>
            <w:tcBorders>
              <w:top w:val="single" w:sz="4" w:space="0" w:color="auto"/>
              <w:left w:val="single" w:sz="12" w:space="0" w:color="auto"/>
              <w:bottom w:val="single" w:sz="12" w:space="0" w:color="auto"/>
              <w:right w:val="single" w:sz="4"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В Ссузе</w:t>
            </w:r>
          </w:p>
        </w:tc>
        <w:tc>
          <w:tcPr>
            <w:tcW w:w="676" w:type="dxa"/>
            <w:tcBorders>
              <w:top w:val="single" w:sz="4" w:space="0" w:color="auto"/>
              <w:left w:val="single" w:sz="4" w:space="0" w:color="auto"/>
              <w:bottom w:val="single" w:sz="12" w:space="0" w:color="auto"/>
              <w:right w:val="single" w:sz="12" w:space="0" w:color="auto"/>
            </w:tcBorders>
            <w:textDirection w:val="btLr"/>
            <w:hideMark/>
          </w:tcPr>
          <w:p w:rsidR="00CA5993" w:rsidRDefault="00CA5993" w:rsidP="00D66B21">
            <w:pPr>
              <w:widowControl w:val="0"/>
              <w:autoSpaceDE w:val="0"/>
              <w:autoSpaceDN w:val="0"/>
              <w:adjustRightInd w:val="0"/>
              <w:spacing w:after="0" w:line="240" w:lineRule="auto"/>
              <w:ind w:left="113" w:right="113"/>
              <w:jc w:val="both"/>
              <w:rPr>
                <w:rFonts w:ascii="Times New Roman" w:hAnsi="Times New Roman"/>
                <w:b/>
                <w:sz w:val="24"/>
                <w:szCs w:val="24"/>
              </w:rPr>
            </w:pPr>
            <w:r>
              <w:rPr>
                <w:rFonts w:ascii="Times New Roman" w:hAnsi="Times New Roman"/>
                <w:b/>
                <w:sz w:val="24"/>
                <w:szCs w:val="24"/>
              </w:rPr>
              <w:t>В Вузе</w:t>
            </w:r>
          </w:p>
        </w:tc>
        <w:tc>
          <w:tcPr>
            <w:tcW w:w="2588" w:type="dxa"/>
            <w:vMerge/>
            <w:tcBorders>
              <w:top w:val="single" w:sz="12" w:space="0" w:color="auto"/>
              <w:left w:val="single" w:sz="12"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34"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582"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28"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571" w:type="dxa"/>
            <w:vMerge/>
            <w:tcBorders>
              <w:top w:val="single" w:sz="12" w:space="0" w:color="auto"/>
              <w:left w:val="single" w:sz="4" w:space="0" w:color="auto"/>
              <w:bottom w:val="single" w:sz="12" w:space="0" w:color="auto"/>
              <w:right w:val="single" w:sz="12"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2126" w:type="dxa"/>
            <w:vMerge/>
            <w:tcBorders>
              <w:top w:val="single" w:sz="12" w:space="0" w:color="auto"/>
              <w:left w:val="single" w:sz="12"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567"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425" w:type="dxa"/>
            <w:vMerge/>
            <w:tcBorders>
              <w:top w:val="single" w:sz="12" w:space="0" w:color="auto"/>
              <w:left w:val="single" w:sz="4" w:space="0" w:color="auto"/>
              <w:bottom w:val="single" w:sz="12" w:space="0" w:color="auto"/>
              <w:right w:val="single" w:sz="4" w:space="0" w:color="auto"/>
            </w:tcBorders>
            <w:vAlign w:val="center"/>
            <w:hideMark/>
          </w:tcPr>
          <w:p w:rsidR="00CA5993" w:rsidRDefault="00CA5993" w:rsidP="00D66B21">
            <w:pPr>
              <w:spacing w:after="0" w:line="240" w:lineRule="auto"/>
              <w:rPr>
                <w:rFonts w:ascii="Times New Roman" w:hAnsi="Times New Roman"/>
                <w:b/>
                <w:sz w:val="24"/>
                <w:szCs w:val="24"/>
              </w:rPr>
            </w:pPr>
          </w:p>
        </w:tc>
        <w:tc>
          <w:tcPr>
            <w:tcW w:w="567" w:type="dxa"/>
            <w:vMerge/>
            <w:tcBorders>
              <w:top w:val="single" w:sz="12" w:space="0" w:color="auto"/>
              <w:left w:val="single" w:sz="4" w:space="0" w:color="auto"/>
              <w:bottom w:val="single" w:sz="12" w:space="0" w:color="auto"/>
              <w:right w:val="single" w:sz="12" w:space="0" w:color="auto"/>
            </w:tcBorders>
            <w:vAlign w:val="center"/>
            <w:hideMark/>
          </w:tcPr>
          <w:p w:rsidR="00CA5993" w:rsidRDefault="00CA5993" w:rsidP="00D66B21">
            <w:pPr>
              <w:spacing w:after="0" w:line="240" w:lineRule="auto"/>
              <w:rPr>
                <w:rFonts w:ascii="Times New Roman" w:hAnsi="Times New Roman"/>
                <w:b/>
                <w:sz w:val="24"/>
                <w:szCs w:val="24"/>
              </w:rPr>
            </w:pPr>
          </w:p>
        </w:tc>
      </w:tr>
      <w:tr w:rsidR="00CA5993" w:rsidTr="00D66B21">
        <w:trPr>
          <w:jc w:val="center"/>
        </w:trPr>
        <w:tc>
          <w:tcPr>
            <w:tcW w:w="3480" w:type="dxa"/>
            <w:tcBorders>
              <w:top w:val="single" w:sz="12" w:space="0" w:color="auto"/>
              <w:left w:val="single" w:sz="12" w:space="0" w:color="auto"/>
              <w:bottom w:val="single" w:sz="4" w:space="0" w:color="auto"/>
              <w:right w:val="single" w:sz="12" w:space="0" w:color="auto"/>
            </w:tcBorders>
            <w:hideMark/>
          </w:tcPr>
          <w:p w:rsidR="00CA5993" w:rsidRPr="00796A4A" w:rsidRDefault="00CA5993" w:rsidP="00D66B21">
            <w:pPr>
              <w:widowControl w:val="0"/>
              <w:autoSpaceDE w:val="0"/>
              <w:autoSpaceDN w:val="0"/>
              <w:adjustRightInd w:val="0"/>
              <w:spacing w:after="0" w:line="360" w:lineRule="exact"/>
              <w:jc w:val="both"/>
              <w:rPr>
                <w:rFonts w:ascii="Times New Roman" w:hAnsi="Times New Roman"/>
                <w:sz w:val="24"/>
                <w:szCs w:val="24"/>
              </w:rPr>
            </w:pPr>
            <w:r w:rsidRPr="00796A4A">
              <w:rPr>
                <w:rFonts w:ascii="Times New Roman" w:hAnsi="Times New Roman"/>
                <w:sz w:val="24"/>
                <w:szCs w:val="24"/>
              </w:rPr>
              <w:t>Старший воспитатель</w:t>
            </w:r>
          </w:p>
        </w:tc>
        <w:tc>
          <w:tcPr>
            <w:tcW w:w="1534" w:type="dxa"/>
            <w:tcBorders>
              <w:top w:val="single" w:sz="12" w:space="0" w:color="auto"/>
              <w:left w:val="single" w:sz="12"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2</w:t>
            </w:r>
          </w:p>
        </w:tc>
        <w:tc>
          <w:tcPr>
            <w:tcW w:w="436" w:type="dxa"/>
            <w:tcBorders>
              <w:top w:val="single" w:sz="12"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12" w:space="0" w:color="auto"/>
              <w:left w:val="single" w:sz="4" w:space="0" w:color="auto"/>
              <w:bottom w:val="single" w:sz="4" w:space="0" w:color="auto"/>
              <w:right w:val="single" w:sz="4" w:space="0" w:color="auto"/>
            </w:tcBorders>
            <w:vAlign w:val="center"/>
          </w:tcPr>
          <w:p w:rsidR="00CA5993" w:rsidRPr="005D007C"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439" w:type="dxa"/>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8" w:type="dxa"/>
            <w:tcBorders>
              <w:top w:val="single" w:sz="12" w:space="0" w:color="auto"/>
              <w:left w:val="single" w:sz="4" w:space="0" w:color="auto"/>
              <w:bottom w:val="single" w:sz="4" w:space="0" w:color="auto"/>
              <w:right w:val="single" w:sz="12" w:space="0" w:color="auto"/>
            </w:tcBorders>
            <w:vAlign w:val="center"/>
          </w:tcPr>
          <w:p w:rsidR="00CA5993" w:rsidRPr="005D007C"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461" w:type="dxa"/>
            <w:tcBorders>
              <w:top w:val="single" w:sz="12" w:space="0" w:color="auto"/>
              <w:left w:val="single" w:sz="4" w:space="0" w:color="auto"/>
              <w:bottom w:val="single" w:sz="4"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98" w:type="dxa"/>
            <w:tcBorders>
              <w:top w:val="single" w:sz="12" w:space="0" w:color="auto"/>
              <w:left w:val="single" w:sz="2" w:space="0" w:color="auto"/>
              <w:bottom w:val="single" w:sz="4" w:space="0" w:color="auto"/>
              <w:right w:val="single" w:sz="4" w:space="0" w:color="auto"/>
            </w:tcBorders>
            <w:vAlign w:val="center"/>
          </w:tcPr>
          <w:p w:rsidR="00CA5993" w:rsidRPr="00DE637D"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930" w:type="dxa"/>
            <w:tcBorders>
              <w:top w:val="single" w:sz="12" w:space="0" w:color="auto"/>
              <w:left w:val="single" w:sz="4" w:space="0" w:color="auto"/>
              <w:bottom w:val="single" w:sz="4" w:space="0" w:color="auto"/>
              <w:right w:val="single" w:sz="4" w:space="0" w:color="auto"/>
            </w:tcBorders>
            <w:vAlign w:val="center"/>
          </w:tcPr>
          <w:p w:rsidR="00CA5993" w:rsidRPr="00DE637D"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67" w:type="dxa"/>
            <w:tcBorders>
              <w:top w:val="single" w:sz="12" w:space="0" w:color="auto"/>
              <w:left w:val="single" w:sz="4" w:space="0" w:color="auto"/>
              <w:bottom w:val="single" w:sz="4" w:space="0" w:color="auto"/>
              <w:right w:val="single" w:sz="4" w:space="0" w:color="auto"/>
            </w:tcBorders>
            <w:vAlign w:val="center"/>
          </w:tcPr>
          <w:p w:rsidR="00CA5993" w:rsidRPr="00DE637D"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67" w:type="dxa"/>
            <w:tcBorders>
              <w:top w:val="single" w:sz="12" w:space="0" w:color="auto"/>
              <w:left w:val="single" w:sz="4" w:space="0" w:color="auto"/>
              <w:bottom w:val="single" w:sz="4" w:space="0" w:color="auto"/>
              <w:right w:val="single" w:sz="12" w:space="0" w:color="auto"/>
            </w:tcBorders>
            <w:vAlign w:val="center"/>
          </w:tcPr>
          <w:p w:rsidR="00CA5993" w:rsidRPr="00DE637D"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67" w:type="dxa"/>
            <w:tcBorders>
              <w:top w:val="single" w:sz="12"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76" w:type="dxa"/>
            <w:tcBorders>
              <w:top w:val="single" w:sz="12"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3" w:type="dxa"/>
            <w:tcBorders>
              <w:top w:val="single" w:sz="12"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4" w:type="dxa"/>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82" w:type="dxa"/>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28" w:type="dxa"/>
            <w:tcBorders>
              <w:top w:val="single" w:sz="12" w:space="0" w:color="auto"/>
              <w:left w:val="single" w:sz="4" w:space="0" w:color="auto"/>
              <w:bottom w:val="single" w:sz="4" w:space="0" w:color="auto"/>
              <w:right w:val="single" w:sz="4" w:space="0" w:color="auto"/>
            </w:tcBorders>
            <w:vAlign w:val="center"/>
          </w:tcPr>
          <w:p w:rsidR="00CA5993" w:rsidRPr="00DE637D"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71" w:type="dxa"/>
            <w:tcBorders>
              <w:top w:val="single" w:sz="12" w:space="0" w:color="auto"/>
              <w:left w:val="single" w:sz="4" w:space="0" w:color="auto"/>
              <w:bottom w:val="single" w:sz="4" w:space="0" w:color="auto"/>
              <w:right w:val="single" w:sz="12" w:space="0" w:color="auto"/>
            </w:tcBorders>
            <w:vAlign w:val="center"/>
          </w:tcPr>
          <w:p w:rsidR="00CA5993" w:rsidRPr="00DE637D"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67" w:type="dxa"/>
            <w:tcBorders>
              <w:top w:val="single" w:sz="12"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25" w:type="dxa"/>
            <w:tcBorders>
              <w:top w:val="single" w:sz="12"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12"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r>
      <w:tr w:rsidR="00CA5993" w:rsidTr="00D66B21">
        <w:trPr>
          <w:jc w:val="center"/>
        </w:trPr>
        <w:tc>
          <w:tcPr>
            <w:tcW w:w="3480" w:type="dxa"/>
            <w:tcBorders>
              <w:top w:val="single" w:sz="4" w:space="0" w:color="auto"/>
              <w:left w:val="single" w:sz="12" w:space="0" w:color="auto"/>
              <w:bottom w:val="single" w:sz="4" w:space="0" w:color="auto"/>
              <w:right w:val="single" w:sz="12" w:space="0" w:color="auto"/>
            </w:tcBorders>
            <w:hideMark/>
          </w:tcPr>
          <w:p w:rsidR="00CA5993" w:rsidRPr="00796A4A" w:rsidRDefault="00CA5993" w:rsidP="00D66B21">
            <w:pPr>
              <w:widowControl w:val="0"/>
              <w:autoSpaceDE w:val="0"/>
              <w:autoSpaceDN w:val="0"/>
              <w:adjustRightInd w:val="0"/>
              <w:spacing w:after="0" w:line="360" w:lineRule="exact"/>
              <w:jc w:val="both"/>
              <w:rPr>
                <w:rFonts w:ascii="Times New Roman" w:hAnsi="Times New Roman"/>
                <w:sz w:val="24"/>
                <w:szCs w:val="24"/>
              </w:rPr>
            </w:pPr>
            <w:r w:rsidRPr="00796A4A">
              <w:rPr>
                <w:rFonts w:ascii="Times New Roman" w:hAnsi="Times New Roman"/>
                <w:sz w:val="24"/>
                <w:szCs w:val="24"/>
              </w:rPr>
              <w:t>Социальный педагог</w:t>
            </w:r>
          </w:p>
        </w:tc>
        <w:tc>
          <w:tcPr>
            <w:tcW w:w="1534" w:type="dxa"/>
            <w:tcBorders>
              <w:top w:val="single" w:sz="4" w:space="0" w:color="auto"/>
              <w:left w:val="single" w:sz="12"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Pr>
                <w:rFonts w:ascii="Times New Roman" w:hAnsi="Times New Roman"/>
                <w:sz w:val="24"/>
                <w:szCs w:val="24"/>
              </w:rPr>
              <w:t>1</w:t>
            </w:r>
          </w:p>
        </w:tc>
        <w:tc>
          <w:tcPr>
            <w:tcW w:w="436"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8"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461" w:type="dxa"/>
            <w:tcBorders>
              <w:top w:val="single" w:sz="4" w:space="0" w:color="auto"/>
              <w:left w:val="single" w:sz="4" w:space="0" w:color="auto"/>
              <w:bottom w:val="single" w:sz="4"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698" w:type="dxa"/>
            <w:tcBorders>
              <w:top w:val="single" w:sz="4" w:space="0" w:color="auto"/>
              <w:left w:val="single" w:sz="2" w:space="0" w:color="auto"/>
              <w:bottom w:val="single" w:sz="4" w:space="0" w:color="auto"/>
              <w:right w:val="single" w:sz="4" w:space="0" w:color="auto"/>
            </w:tcBorders>
            <w:vAlign w:val="center"/>
          </w:tcPr>
          <w:p w:rsidR="00CA5993" w:rsidRPr="001E4CB9"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930" w:type="dxa"/>
            <w:tcBorders>
              <w:top w:val="single" w:sz="4" w:space="0" w:color="auto"/>
              <w:left w:val="single" w:sz="4" w:space="0" w:color="auto"/>
              <w:bottom w:val="single" w:sz="4" w:space="0" w:color="auto"/>
              <w:right w:val="single" w:sz="4" w:space="0" w:color="auto"/>
            </w:tcBorders>
            <w:vAlign w:val="center"/>
          </w:tcPr>
          <w:p w:rsidR="00CA5993" w:rsidRPr="001E4CB9"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76"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3"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82"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28"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1"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r>
      <w:tr w:rsidR="00CA5993" w:rsidTr="00D66B21">
        <w:trPr>
          <w:jc w:val="center"/>
        </w:trPr>
        <w:tc>
          <w:tcPr>
            <w:tcW w:w="3480" w:type="dxa"/>
            <w:tcBorders>
              <w:top w:val="single" w:sz="4" w:space="0" w:color="auto"/>
              <w:left w:val="single" w:sz="12" w:space="0" w:color="auto"/>
              <w:bottom w:val="single" w:sz="4" w:space="0" w:color="auto"/>
              <w:right w:val="single" w:sz="12" w:space="0" w:color="auto"/>
            </w:tcBorders>
            <w:hideMark/>
          </w:tcPr>
          <w:p w:rsidR="00CA5993" w:rsidRPr="00796A4A" w:rsidRDefault="00CA5993" w:rsidP="00D66B21">
            <w:pPr>
              <w:widowControl w:val="0"/>
              <w:autoSpaceDE w:val="0"/>
              <w:autoSpaceDN w:val="0"/>
              <w:adjustRightInd w:val="0"/>
              <w:spacing w:after="0" w:line="360" w:lineRule="exact"/>
              <w:jc w:val="both"/>
              <w:rPr>
                <w:rFonts w:ascii="Times New Roman" w:hAnsi="Times New Roman"/>
                <w:sz w:val="24"/>
                <w:szCs w:val="24"/>
              </w:rPr>
            </w:pPr>
            <w:r w:rsidRPr="00796A4A">
              <w:rPr>
                <w:rFonts w:ascii="Times New Roman" w:hAnsi="Times New Roman"/>
                <w:sz w:val="24"/>
                <w:szCs w:val="24"/>
              </w:rPr>
              <w:t>Учитель-логопед</w:t>
            </w:r>
          </w:p>
        </w:tc>
        <w:tc>
          <w:tcPr>
            <w:tcW w:w="1534" w:type="dxa"/>
            <w:tcBorders>
              <w:top w:val="single" w:sz="4" w:space="0" w:color="auto"/>
              <w:left w:val="single" w:sz="12"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sidRPr="004E1351">
              <w:rPr>
                <w:rFonts w:ascii="Times New Roman" w:hAnsi="Times New Roman"/>
                <w:sz w:val="24"/>
                <w:szCs w:val="24"/>
              </w:rPr>
              <w:t>2</w:t>
            </w:r>
          </w:p>
        </w:tc>
        <w:tc>
          <w:tcPr>
            <w:tcW w:w="436"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8"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61" w:type="dxa"/>
            <w:tcBorders>
              <w:top w:val="single" w:sz="4" w:space="0" w:color="auto"/>
              <w:left w:val="single" w:sz="4" w:space="0" w:color="auto"/>
              <w:bottom w:val="single" w:sz="4"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98" w:type="dxa"/>
            <w:tcBorders>
              <w:top w:val="single" w:sz="4" w:space="0" w:color="auto"/>
              <w:left w:val="single" w:sz="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2</w:t>
            </w: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76"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3"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82"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28"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71"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r>
      <w:tr w:rsidR="00CA5993" w:rsidTr="00D66B21">
        <w:trPr>
          <w:jc w:val="center"/>
        </w:trPr>
        <w:tc>
          <w:tcPr>
            <w:tcW w:w="3480" w:type="dxa"/>
            <w:tcBorders>
              <w:top w:val="single" w:sz="4" w:space="0" w:color="auto"/>
              <w:left w:val="single" w:sz="12" w:space="0" w:color="auto"/>
              <w:bottom w:val="single" w:sz="4" w:space="0" w:color="auto"/>
              <w:right w:val="single" w:sz="12" w:space="0" w:color="auto"/>
            </w:tcBorders>
            <w:hideMark/>
          </w:tcPr>
          <w:p w:rsidR="00CA5993" w:rsidRPr="00796A4A" w:rsidRDefault="00CA5993" w:rsidP="00D66B21">
            <w:pPr>
              <w:widowControl w:val="0"/>
              <w:autoSpaceDE w:val="0"/>
              <w:autoSpaceDN w:val="0"/>
              <w:adjustRightInd w:val="0"/>
              <w:spacing w:after="0" w:line="360" w:lineRule="exact"/>
              <w:jc w:val="both"/>
              <w:rPr>
                <w:rFonts w:ascii="Times New Roman" w:hAnsi="Times New Roman"/>
                <w:sz w:val="24"/>
                <w:szCs w:val="24"/>
              </w:rPr>
            </w:pPr>
            <w:r w:rsidRPr="00796A4A">
              <w:rPr>
                <w:rFonts w:ascii="Times New Roman" w:hAnsi="Times New Roman"/>
                <w:sz w:val="24"/>
                <w:szCs w:val="24"/>
              </w:rPr>
              <w:t>Учитель-дефектолог</w:t>
            </w:r>
          </w:p>
        </w:tc>
        <w:tc>
          <w:tcPr>
            <w:tcW w:w="1534" w:type="dxa"/>
            <w:tcBorders>
              <w:top w:val="single" w:sz="4" w:space="0" w:color="auto"/>
              <w:left w:val="single" w:sz="12"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Pr>
                <w:rFonts w:ascii="Times New Roman" w:hAnsi="Times New Roman"/>
                <w:sz w:val="24"/>
                <w:szCs w:val="24"/>
              </w:rPr>
              <w:t>3</w:t>
            </w:r>
          </w:p>
        </w:tc>
        <w:tc>
          <w:tcPr>
            <w:tcW w:w="436"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1422F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2</w:t>
            </w: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1422F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438"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61" w:type="dxa"/>
            <w:tcBorders>
              <w:top w:val="single" w:sz="4" w:space="0" w:color="auto"/>
              <w:left w:val="single" w:sz="4" w:space="0" w:color="auto"/>
              <w:bottom w:val="single" w:sz="4"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98" w:type="dxa"/>
            <w:tcBorders>
              <w:top w:val="single" w:sz="4" w:space="0" w:color="auto"/>
              <w:left w:val="single" w:sz="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647219"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3</w:t>
            </w: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647219"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3</w:t>
            </w: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76"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3"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4"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82" w:type="dxa"/>
            <w:tcBorders>
              <w:top w:val="single" w:sz="4" w:space="0" w:color="auto"/>
              <w:left w:val="single" w:sz="4" w:space="0" w:color="auto"/>
              <w:bottom w:val="single" w:sz="4" w:space="0" w:color="auto"/>
              <w:right w:val="single" w:sz="4" w:space="0" w:color="auto"/>
            </w:tcBorders>
            <w:vAlign w:val="center"/>
          </w:tcPr>
          <w:p w:rsidR="00CA5993" w:rsidRPr="001422F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2</w:t>
            </w:r>
          </w:p>
        </w:tc>
        <w:tc>
          <w:tcPr>
            <w:tcW w:w="428"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1"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1422F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425"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1422F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2</w:t>
            </w:r>
          </w:p>
        </w:tc>
      </w:tr>
      <w:tr w:rsidR="00CA5993" w:rsidTr="00D66B21">
        <w:trPr>
          <w:jc w:val="center"/>
        </w:trPr>
        <w:tc>
          <w:tcPr>
            <w:tcW w:w="3480" w:type="dxa"/>
            <w:tcBorders>
              <w:top w:val="single" w:sz="4" w:space="0" w:color="auto"/>
              <w:left w:val="single" w:sz="12" w:space="0" w:color="auto"/>
              <w:bottom w:val="single" w:sz="4" w:space="0" w:color="auto"/>
              <w:right w:val="single" w:sz="12" w:space="0" w:color="auto"/>
            </w:tcBorders>
            <w:hideMark/>
          </w:tcPr>
          <w:p w:rsidR="00CA5993" w:rsidRPr="00796A4A" w:rsidRDefault="00CA5993" w:rsidP="00D66B21">
            <w:pPr>
              <w:widowControl w:val="0"/>
              <w:autoSpaceDE w:val="0"/>
              <w:autoSpaceDN w:val="0"/>
              <w:adjustRightInd w:val="0"/>
              <w:spacing w:after="0" w:line="360" w:lineRule="exact"/>
              <w:jc w:val="both"/>
              <w:rPr>
                <w:rFonts w:ascii="Times New Roman" w:hAnsi="Times New Roman"/>
                <w:sz w:val="24"/>
                <w:szCs w:val="24"/>
              </w:rPr>
            </w:pPr>
            <w:r w:rsidRPr="00796A4A">
              <w:rPr>
                <w:rFonts w:ascii="Times New Roman" w:hAnsi="Times New Roman"/>
                <w:sz w:val="24"/>
                <w:szCs w:val="24"/>
              </w:rPr>
              <w:t>Воспитатель</w:t>
            </w:r>
          </w:p>
        </w:tc>
        <w:tc>
          <w:tcPr>
            <w:tcW w:w="1534" w:type="dxa"/>
            <w:tcBorders>
              <w:top w:val="single" w:sz="4" w:space="0" w:color="auto"/>
              <w:left w:val="single" w:sz="12" w:space="0" w:color="auto"/>
              <w:bottom w:val="single" w:sz="4" w:space="0" w:color="auto"/>
              <w:right w:val="single" w:sz="12" w:space="0" w:color="auto"/>
            </w:tcBorders>
            <w:vAlign w:val="center"/>
          </w:tcPr>
          <w:p w:rsidR="00CA5993" w:rsidRPr="00133308" w:rsidRDefault="00CA5993" w:rsidP="00D66B21">
            <w:pPr>
              <w:widowControl w:val="0"/>
              <w:autoSpaceDE w:val="0"/>
              <w:autoSpaceDN w:val="0"/>
              <w:adjustRightInd w:val="0"/>
              <w:spacing w:after="0" w:line="360" w:lineRule="exact"/>
              <w:jc w:val="center"/>
              <w:rPr>
                <w:rFonts w:ascii="Times New Roman" w:hAnsi="Times New Roman"/>
                <w:sz w:val="24"/>
                <w:szCs w:val="24"/>
                <w:lang w:val="en-US"/>
              </w:rPr>
            </w:pPr>
            <w:r w:rsidRPr="004E1351">
              <w:rPr>
                <w:rFonts w:ascii="Times New Roman" w:hAnsi="Times New Roman"/>
                <w:sz w:val="24"/>
                <w:szCs w:val="24"/>
              </w:rPr>
              <w:t>2</w:t>
            </w:r>
            <w:r>
              <w:rPr>
                <w:rFonts w:ascii="Times New Roman" w:hAnsi="Times New Roman"/>
                <w:sz w:val="24"/>
                <w:szCs w:val="24"/>
                <w:lang w:val="en-US"/>
              </w:rPr>
              <w:t>2</w:t>
            </w:r>
          </w:p>
        </w:tc>
        <w:tc>
          <w:tcPr>
            <w:tcW w:w="436"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97311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97311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4</w:t>
            </w: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97311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8</w:t>
            </w:r>
          </w:p>
        </w:tc>
        <w:tc>
          <w:tcPr>
            <w:tcW w:w="438" w:type="dxa"/>
            <w:tcBorders>
              <w:top w:val="single" w:sz="4" w:space="0" w:color="auto"/>
              <w:left w:val="single" w:sz="4" w:space="0" w:color="auto"/>
              <w:bottom w:val="single" w:sz="4" w:space="0" w:color="auto"/>
              <w:right w:val="single" w:sz="12" w:space="0" w:color="auto"/>
            </w:tcBorders>
            <w:vAlign w:val="center"/>
          </w:tcPr>
          <w:p w:rsidR="00CA5993" w:rsidRPr="00973116"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9</w:t>
            </w:r>
          </w:p>
        </w:tc>
        <w:tc>
          <w:tcPr>
            <w:tcW w:w="461" w:type="dxa"/>
            <w:tcBorders>
              <w:top w:val="single" w:sz="4" w:space="0" w:color="auto"/>
              <w:left w:val="single" w:sz="4" w:space="0" w:color="auto"/>
              <w:bottom w:val="single" w:sz="4"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98" w:type="dxa"/>
            <w:tcBorders>
              <w:top w:val="single" w:sz="4" w:space="0" w:color="auto"/>
              <w:left w:val="single" w:sz="2" w:space="0" w:color="auto"/>
              <w:bottom w:val="single" w:sz="4" w:space="0" w:color="auto"/>
              <w:right w:val="single" w:sz="4" w:space="0" w:color="auto"/>
            </w:tcBorders>
            <w:vAlign w:val="center"/>
          </w:tcPr>
          <w:p w:rsidR="00CA5993" w:rsidRPr="00220E50"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rPr>
              <w:t>1</w:t>
            </w:r>
            <w:r>
              <w:rPr>
                <w:rFonts w:ascii="Times New Roman" w:hAnsi="Times New Roman"/>
                <w:sz w:val="20"/>
                <w:szCs w:val="20"/>
                <w:lang w:val="en-US"/>
              </w:rPr>
              <w:t>8</w:t>
            </w:r>
          </w:p>
        </w:tc>
        <w:tc>
          <w:tcPr>
            <w:tcW w:w="930" w:type="dxa"/>
            <w:tcBorders>
              <w:top w:val="single" w:sz="4" w:space="0" w:color="auto"/>
              <w:left w:val="single" w:sz="4" w:space="0" w:color="auto"/>
              <w:bottom w:val="single" w:sz="4" w:space="0" w:color="auto"/>
              <w:right w:val="single" w:sz="4" w:space="0" w:color="auto"/>
            </w:tcBorders>
            <w:vAlign w:val="center"/>
          </w:tcPr>
          <w:p w:rsidR="00CA5993" w:rsidRPr="00220E50"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rPr>
              <w:t>1</w:t>
            </w:r>
            <w:r>
              <w:rPr>
                <w:rFonts w:ascii="Times New Roman" w:hAnsi="Times New Roman"/>
                <w:sz w:val="20"/>
                <w:szCs w:val="20"/>
                <w:lang w:val="en-US"/>
              </w:rPr>
              <w:t>8</w:t>
            </w: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4</w:t>
            </w: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4</w:t>
            </w: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76" w:type="dxa"/>
            <w:tcBorders>
              <w:top w:val="single" w:sz="4" w:space="0" w:color="auto"/>
              <w:left w:val="single" w:sz="4" w:space="0" w:color="auto"/>
              <w:bottom w:val="single" w:sz="4" w:space="0" w:color="auto"/>
              <w:right w:val="single" w:sz="12" w:space="0" w:color="auto"/>
            </w:tcBorders>
            <w:vAlign w:val="center"/>
          </w:tcPr>
          <w:p w:rsidR="00CA5993" w:rsidRPr="00CB28AD"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73" w:type="dxa"/>
            <w:tcBorders>
              <w:top w:val="single" w:sz="4" w:space="0" w:color="auto"/>
              <w:left w:val="single" w:sz="12" w:space="0" w:color="auto"/>
              <w:bottom w:val="single" w:sz="4" w:space="0" w:color="auto"/>
              <w:right w:val="single" w:sz="4" w:space="0" w:color="auto"/>
            </w:tcBorders>
            <w:vAlign w:val="center"/>
          </w:tcPr>
          <w:p w:rsidR="00CA5993" w:rsidRPr="008C0727"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2</w:t>
            </w:r>
          </w:p>
        </w:tc>
        <w:tc>
          <w:tcPr>
            <w:tcW w:w="434" w:type="dxa"/>
            <w:tcBorders>
              <w:top w:val="single" w:sz="4" w:space="0" w:color="auto"/>
              <w:left w:val="single" w:sz="4" w:space="0" w:color="auto"/>
              <w:bottom w:val="single" w:sz="4" w:space="0" w:color="auto"/>
              <w:right w:val="single" w:sz="4" w:space="0" w:color="auto"/>
            </w:tcBorders>
            <w:vAlign w:val="center"/>
          </w:tcPr>
          <w:p w:rsidR="00CA5993" w:rsidRPr="008C0727"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82" w:type="dxa"/>
            <w:tcBorders>
              <w:top w:val="single" w:sz="4" w:space="0" w:color="auto"/>
              <w:left w:val="single" w:sz="4" w:space="0" w:color="auto"/>
              <w:bottom w:val="single" w:sz="4" w:space="0" w:color="auto"/>
              <w:right w:val="single" w:sz="4" w:space="0" w:color="auto"/>
            </w:tcBorders>
            <w:vAlign w:val="center"/>
          </w:tcPr>
          <w:p w:rsidR="00CA5993" w:rsidRPr="008C0727"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8</w:t>
            </w:r>
          </w:p>
        </w:tc>
        <w:tc>
          <w:tcPr>
            <w:tcW w:w="428" w:type="dxa"/>
            <w:tcBorders>
              <w:top w:val="single" w:sz="4" w:space="0" w:color="auto"/>
              <w:left w:val="single" w:sz="4" w:space="0" w:color="auto"/>
              <w:bottom w:val="single" w:sz="4" w:space="0" w:color="auto"/>
              <w:right w:val="single" w:sz="4" w:space="0" w:color="auto"/>
            </w:tcBorders>
            <w:vAlign w:val="center"/>
          </w:tcPr>
          <w:p w:rsidR="00CA5993" w:rsidRPr="008C0727"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571" w:type="dxa"/>
            <w:tcBorders>
              <w:top w:val="single" w:sz="4" w:space="0" w:color="auto"/>
              <w:left w:val="single" w:sz="4" w:space="0" w:color="auto"/>
              <w:bottom w:val="single" w:sz="4" w:space="0" w:color="auto"/>
              <w:right w:val="single" w:sz="12" w:space="0" w:color="auto"/>
            </w:tcBorders>
            <w:vAlign w:val="center"/>
          </w:tcPr>
          <w:p w:rsidR="00CA5993" w:rsidRPr="008C0727"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10</w:t>
            </w: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62E4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rsidR="00CA5993" w:rsidRPr="00462E4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8</w:t>
            </w: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462E4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7</w:t>
            </w:r>
          </w:p>
        </w:tc>
      </w:tr>
      <w:tr w:rsidR="00CA5993" w:rsidTr="00D66B21">
        <w:trPr>
          <w:jc w:val="center"/>
        </w:trPr>
        <w:tc>
          <w:tcPr>
            <w:tcW w:w="3480" w:type="dxa"/>
            <w:tcBorders>
              <w:top w:val="single" w:sz="4" w:space="0" w:color="auto"/>
              <w:left w:val="single" w:sz="12" w:space="0" w:color="auto"/>
              <w:bottom w:val="single" w:sz="4" w:space="0" w:color="auto"/>
              <w:right w:val="single" w:sz="12" w:space="0" w:color="auto"/>
            </w:tcBorders>
            <w:hideMark/>
          </w:tcPr>
          <w:p w:rsidR="00CA5993" w:rsidRPr="00796A4A" w:rsidRDefault="00CA5993" w:rsidP="00D66B21">
            <w:pPr>
              <w:widowControl w:val="0"/>
              <w:autoSpaceDE w:val="0"/>
              <w:autoSpaceDN w:val="0"/>
              <w:adjustRightInd w:val="0"/>
              <w:spacing w:after="0" w:line="360" w:lineRule="exact"/>
              <w:jc w:val="both"/>
              <w:rPr>
                <w:rFonts w:ascii="Times New Roman" w:hAnsi="Times New Roman"/>
                <w:sz w:val="24"/>
                <w:szCs w:val="24"/>
              </w:rPr>
            </w:pPr>
            <w:r w:rsidRPr="00796A4A">
              <w:rPr>
                <w:rFonts w:ascii="Times New Roman" w:hAnsi="Times New Roman"/>
                <w:sz w:val="24"/>
                <w:szCs w:val="24"/>
              </w:rPr>
              <w:t>Инструктор по физкультуре</w:t>
            </w:r>
          </w:p>
        </w:tc>
        <w:tc>
          <w:tcPr>
            <w:tcW w:w="1534" w:type="dxa"/>
            <w:tcBorders>
              <w:top w:val="single" w:sz="4" w:space="0" w:color="auto"/>
              <w:left w:val="single" w:sz="12"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4"/>
                <w:szCs w:val="24"/>
              </w:rPr>
            </w:pPr>
            <w:r>
              <w:rPr>
                <w:rFonts w:ascii="Times New Roman" w:hAnsi="Times New Roman"/>
                <w:sz w:val="24"/>
                <w:szCs w:val="24"/>
              </w:rPr>
              <w:t>3</w:t>
            </w:r>
          </w:p>
        </w:tc>
        <w:tc>
          <w:tcPr>
            <w:tcW w:w="436"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9"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8"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61" w:type="dxa"/>
            <w:tcBorders>
              <w:top w:val="single" w:sz="4" w:space="0" w:color="auto"/>
              <w:left w:val="single" w:sz="4" w:space="0" w:color="auto"/>
              <w:bottom w:val="single" w:sz="4"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98" w:type="dxa"/>
            <w:tcBorders>
              <w:top w:val="single" w:sz="4" w:space="0" w:color="auto"/>
              <w:left w:val="single" w:sz="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2</w:t>
            </w:r>
          </w:p>
        </w:tc>
        <w:tc>
          <w:tcPr>
            <w:tcW w:w="930"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676"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3"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82"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2</w:t>
            </w:r>
          </w:p>
        </w:tc>
        <w:tc>
          <w:tcPr>
            <w:tcW w:w="428"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1" w:type="dxa"/>
            <w:tcBorders>
              <w:top w:val="single" w:sz="4" w:space="0" w:color="auto"/>
              <w:left w:val="single" w:sz="4" w:space="0" w:color="auto"/>
              <w:bottom w:val="single" w:sz="4"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12"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rsidR="00CA5993" w:rsidRPr="00FD6860"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1</w:t>
            </w:r>
          </w:p>
        </w:tc>
        <w:tc>
          <w:tcPr>
            <w:tcW w:w="425" w:type="dxa"/>
            <w:tcBorders>
              <w:top w:val="single" w:sz="4" w:space="0" w:color="auto"/>
              <w:left w:val="single" w:sz="4" w:space="0" w:color="auto"/>
              <w:bottom w:val="single" w:sz="4"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12" w:space="0" w:color="auto"/>
            </w:tcBorders>
            <w:vAlign w:val="center"/>
          </w:tcPr>
          <w:p w:rsidR="00CA5993" w:rsidRPr="00FD6860"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r>
              <w:rPr>
                <w:rFonts w:ascii="Times New Roman" w:hAnsi="Times New Roman"/>
                <w:sz w:val="20"/>
                <w:szCs w:val="20"/>
                <w:lang w:val="en-US"/>
              </w:rPr>
              <w:t>2</w:t>
            </w:r>
          </w:p>
        </w:tc>
      </w:tr>
      <w:tr w:rsidR="00CA5993" w:rsidTr="00D66B21">
        <w:trPr>
          <w:jc w:val="center"/>
        </w:trPr>
        <w:tc>
          <w:tcPr>
            <w:tcW w:w="3480" w:type="dxa"/>
            <w:tcBorders>
              <w:top w:val="single" w:sz="4" w:space="0" w:color="auto"/>
              <w:left w:val="single" w:sz="12" w:space="0" w:color="auto"/>
              <w:bottom w:val="single" w:sz="12" w:space="0" w:color="auto"/>
              <w:right w:val="single" w:sz="12" w:space="0" w:color="auto"/>
            </w:tcBorders>
            <w:hideMark/>
          </w:tcPr>
          <w:p w:rsidR="00CA5993" w:rsidRDefault="00CA5993" w:rsidP="00D66B21">
            <w:pPr>
              <w:widowControl w:val="0"/>
              <w:autoSpaceDE w:val="0"/>
              <w:autoSpaceDN w:val="0"/>
              <w:adjustRightInd w:val="0"/>
              <w:spacing w:after="0" w:line="360" w:lineRule="exact"/>
              <w:jc w:val="both"/>
              <w:rPr>
                <w:rFonts w:ascii="Times New Roman" w:hAnsi="Times New Roman"/>
                <w:sz w:val="24"/>
                <w:szCs w:val="24"/>
              </w:rPr>
            </w:pPr>
            <w:r>
              <w:rPr>
                <w:rFonts w:ascii="Times New Roman" w:hAnsi="Times New Roman"/>
                <w:sz w:val="24"/>
                <w:szCs w:val="24"/>
              </w:rPr>
              <w:t>Музыкальный руководитель</w:t>
            </w:r>
          </w:p>
        </w:tc>
        <w:tc>
          <w:tcPr>
            <w:tcW w:w="1534" w:type="dxa"/>
            <w:tcBorders>
              <w:top w:val="single" w:sz="4" w:space="0" w:color="auto"/>
              <w:left w:val="single" w:sz="12" w:space="0" w:color="auto"/>
              <w:bottom w:val="single" w:sz="12" w:space="0" w:color="auto"/>
              <w:right w:val="single" w:sz="12" w:space="0" w:color="auto"/>
            </w:tcBorders>
            <w:vAlign w:val="center"/>
          </w:tcPr>
          <w:p w:rsidR="00CA5993" w:rsidRPr="00FD6860" w:rsidRDefault="00CA5993" w:rsidP="00D66B21">
            <w:pPr>
              <w:widowControl w:val="0"/>
              <w:autoSpaceDE w:val="0"/>
              <w:autoSpaceDN w:val="0"/>
              <w:adjustRightInd w:val="0"/>
              <w:spacing w:after="0" w:line="360" w:lineRule="exact"/>
              <w:jc w:val="center"/>
              <w:rPr>
                <w:rFonts w:ascii="Times New Roman" w:hAnsi="Times New Roman"/>
                <w:sz w:val="24"/>
                <w:szCs w:val="24"/>
                <w:lang w:val="en-US"/>
              </w:rPr>
            </w:pPr>
            <w:r>
              <w:rPr>
                <w:rFonts w:ascii="Times New Roman" w:hAnsi="Times New Roman"/>
                <w:sz w:val="24"/>
                <w:szCs w:val="24"/>
                <w:lang w:val="en-US"/>
              </w:rPr>
              <w:t>1</w:t>
            </w:r>
          </w:p>
        </w:tc>
        <w:tc>
          <w:tcPr>
            <w:tcW w:w="436" w:type="dxa"/>
            <w:tcBorders>
              <w:top w:val="single" w:sz="4" w:space="0" w:color="auto"/>
              <w:left w:val="single" w:sz="12"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9"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38" w:type="dxa"/>
            <w:tcBorders>
              <w:top w:val="single" w:sz="4" w:space="0" w:color="auto"/>
              <w:left w:val="single" w:sz="4" w:space="0" w:color="auto"/>
              <w:bottom w:val="single" w:sz="12"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461" w:type="dxa"/>
            <w:tcBorders>
              <w:top w:val="single" w:sz="4" w:space="0" w:color="auto"/>
              <w:left w:val="single" w:sz="4" w:space="0" w:color="auto"/>
              <w:bottom w:val="single" w:sz="12"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698" w:type="dxa"/>
            <w:tcBorders>
              <w:top w:val="single" w:sz="4" w:space="0" w:color="auto"/>
              <w:left w:val="single" w:sz="2"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930"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11</w:t>
            </w:r>
          </w:p>
        </w:tc>
        <w:tc>
          <w:tcPr>
            <w:tcW w:w="567" w:type="dxa"/>
            <w:tcBorders>
              <w:top w:val="single" w:sz="4" w:space="0" w:color="auto"/>
              <w:left w:val="single" w:sz="4" w:space="0" w:color="auto"/>
              <w:bottom w:val="single" w:sz="12"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11</w:t>
            </w:r>
          </w:p>
        </w:tc>
        <w:tc>
          <w:tcPr>
            <w:tcW w:w="567" w:type="dxa"/>
            <w:tcBorders>
              <w:top w:val="single" w:sz="4" w:space="0" w:color="auto"/>
              <w:left w:val="single" w:sz="12"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676" w:type="dxa"/>
            <w:tcBorders>
              <w:top w:val="single" w:sz="4" w:space="0" w:color="auto"/>
              <w:left w:val="single" w:sz="4" w:space="0" w:color="auto"/>
              <w:bottom w:val="single" w:sz="12"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3" w:type="dxa"/>
            <w:tcBorders>
              <w:top w:val="single" w:sz="4" w:space="0" w:color="auto"/>
              <w:left w:val="single" w:sz="12"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34"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82"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428"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71" w:type="dxa"/>
            <w:tcBorders>
              <w:top w:val="single" w:sz="4" w:space="0" w:color="auto"/>
              <w:left w:val="single" w:sz="4" w:space="0" w:color="auto"/>
              <w:bottom w:val="single" w:sz="12"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567" w:type="dxa"/>
            <w:tcBorders>
              <w:top w:val="single" w:sz="4" w:space="0" w:color="auto"/>
              <w:left w:val="single" w:sz="12"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lang w:val="en-US"/>
              </w:rPr>
            </w:pPr>
          </w:p>
        </w:tc>
        <w:tc>
          <w:tcPr>
            <w:tcW w:w="567"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r>
              <w:rPr>
                <w:rFonts w:ascii="Times New Roman" w:hAnsi="Times New Roman"/>
                <w:sz w:val="20"/>
                <w:szCs w:val="20"/>
              </w:rPr>
              <w:t>1</w:t>
            </w:r>
          </w:p>
        </w:tc>
        <w:tc>
          <w:tcPr>
            <w:tcW w:w="425" w:type="dxa"/>
            <w:tcBorders>
              <w:top w:val="single" w:sz="4"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c>
          <w:tcPr>
            <w:tcW w:w="567" w:type="dxa"/>
            <w:tcBorders>
              <w:top w:val="single" w:sz="4" w:space="0" w:color="auto"/>
              <w:left w:val="single" w:sz="4" w:space="0" w:color="auto"/>
              <w:bottom w:val="single" w:sz="12" w:space="0" w:color="auto"/>
              <w:right w:val="single" w:sz="12"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sz w:val="20"/>
                <w:szCs w:val="20"/>
              </w:rPr>
            </w:pPr>
          </w:p>
        </w:tc>
      </w:tr>
      <w:tr w:rsidR="00CA5993" w:rsidTr="00D66B21">
        <w:trPr>
          <w:jc w:val="center"/>
        </w:trPr>
        <w:tc>
          <w:tcPr>
            <w:tcW w:w="3480" w:type="dxa"/>
            <w:tcBorders>
              <w:top w:val="single" w:sz="12" w:space="0" w:color="auto"/>
              <w:left w:val="single" w:sz="12" w:space="0" w:color="auto"/>
              <w:bottom w:val="single" w:sz="12" w:space="0" w:color="auto"/>
              <w:right w:val="single" w:sz="12" w:space="0" w:color="auto"/>
            </w:tcBorders>
            <w:hideMark/>
          </w:tcPr>
          <w:p w:rsidR="00CA5993" w:rsidRDefault="00CA5993" w:rsidP="00D66B21">
            <w:pPr>
              <w:widowControl w:val="0"/>
              <w:autoSpaceDE w:val="0"/>
              <w:autoSpaceDN w:val="0"/>
              <w:adjustRightInd w:val="0"/>
              <w:spacing w:after="0" w:line="360" w:lineRule="exact"/>
              <w:jc w:val="right"/>
              <w:rPr>
                <w:rFonts w:ascii="Times New Roman" w:hAnsi="Times New Roman"/>
                <w:b/>
                <w:sz w:val="24"/>
                <w:szCs w:val="24"/>
              </w:rPr>
            </w:pPr>
            <w:r>
              <w:rPr>
                <w:rFonts w:ascii="Times New Roman" w:hAnsi="Times New Roman"/>
                <w:b/>
                <w:sz w:val="24"/>
                <w:szCs w:val="24"/>
              </w:rPr>
              <w:t>Всего</w:t>
            </w:r>
          </w:p>
        </w:tc>
        <w:tc>
          <w:tcPr>
            <w:tcW w:w="1534" w:type="dxa"/>
            <w:tcBorders>
              <w:top w:val="single" w:sz="12" w:space="0" w:color="auto"/>
              <w:left w:val="single" w:sz="12" w:space="0" w:color="auto"/>
              <w:bottom w:val="single" w:sz="12" w:space="0" w:color="auto"/>
              <w:right w:val="single" w:sz="12" w:space="0" w:color="auto"/>
            </w:tcBorders>
            <w:vAlign w:val="center"/>
          </w:tcPr>
          <w:p w:rsidR="00CA5993" w:rsidRPr="00FD6860" w:rsidRDefault="00CA5993" w:rsidP="00D66B21">
            <w:pPr>
              <w:widowControl w:val="0"/>
              <w:autoSpaceDE w:val="0"/>
              <w:autoSpaceDN w:val="0"/>
              <w:adjustRightInd w:val="0"/>
              <w:spacing w:after="0" w:line="360" w:lineRule="exact"/>
              <w:jc w:val="center"/>
              <w:rPr>
                <w:rFonts w:ascii="Times New Roman" w:hAnsi="Times New Roman"/>
                <w:b/>
                <w:sz w:val="24"/>
                <w:szCs w:val="24"/>
                <w:lang w:val="en-US"/>
              </w:rPr>
            </w:pPr>
            <w:r w:rsidRPr="004E1351">
              <w:rPr>
                <w:rFonts w:ascii="Times New Roman" w:hAnsi="Times New Roman"/>
                <w:b/>
                <w:sz w:val="24"/>
                <w:szCs w:val="24"/>
              </w:rPr>
              <w:t>3</w:t>
            </w:r>
            <w:r>
              <w:rPr>
                <w:rFonts w:ascii="Times New Roman" w:hAnsi="Times New Roman"/>
                <w:b/>
                <w:sz w:val="24"/>
                <w:szCs w:val="24"/>
                <w:lang w:val="en-US"/>
              </w:rPr>
              <w:t>4</w:t>
            </w:r>
          </w:p>
        </w:tc>
        <w:tc>
          <w:tcPr>
            <w:tcW w:w="436" w:type="dxa"/>
            <w:tcBorders>
              <w:top w:val="single" w:sz="12" w:space="0" w:color="auto"/>
              <w:left w:val="single" w:sz="12" w:space="0" w:color="auto"/>
              <w:bottom w:val="single" w:sz="12" w:space="0" w:color="auto"/>
              <w:right w:val="single" w:sz="4" w:space="0" w:color="auto"/>
            </w:tcBorders>
            <w:vAlign w:val="center"/>
          </w:tcPr>
          <w:p w:rsidR="00CA5993" w:rsidRPr="00C367A9"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1</w:t>
            </w:r>
          </w:p>
        </w:tc>
        <w:tc>
          <w:tcPr>
            <w:tcW w:w="439" w:type="dxa"/>
            <w:tcBorders>
              <w:top w:val="single" w:sz="12"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1</w:t>
            </w:r>
          </w:p>
        </w:tc>
        <w:tc>
          <w:tcPr>
            <w:tcW w:w="439" w:type="dxa"/>
            <w:tcBorders>
              <w:top w:val="single" w:sz="12"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10</w:t>
            </w:r>
          </w:p>
        </w:tc>
        <w:tc>
          <w:tcPr>
            <w:tcW w:w="439" w:type="dxa"/>
            <w:tcBorders>
              <w:top w:val="single" w:sz="12" w:space="0" w:color="auto"/>
              <w:left w:val="single" w:sz="4" w:space="0" w:color="auto"/>
              <w:bottom w:val="single" w:sz="12" w:space="0" w:color="auto"/>
              <w:right w:val="single" w:sz="4" w:space="0" w:color="auto"/>
            </w:tcBorders>
            <w:vAlign w:val="center"/>
          </w:tcPr>
          <w:p w:rsidR="00CA5993" w:rsidRPr="00C367A9"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12</w:t>
            </w:r>
          </w:p>
        </w:tc>
        <w:tc>
          <w:tcPr>
            <w:tcW w:w="438" w:type="dxa"/>
            <w:tcBorders>
              <w:top w:val="single" w:sz="12" w:space="0" w:color="auto"/>
              <w:left w:val="single" w:sz="4" w:space="0" w:color="auto"/>
              <w:bottom w:val="single" w:sz="12" w:space="0" w:color="auto"/>
              <w:right w:val="single" w:sz="12" w:space="0" w:color="auto"/>
            </w:tcBorders>
            <w:vAlign w:val="center"/>
          </w:tcPr>
          <w:p w:rsidR="00CA5993" w:rsidRPr="00C367A9" w:rsidRDefault="00CA5993" w:rsidP="00D66B21">
            <w:pPr>
              <w:widowControl w:val="0"/>
              <w:autoSpaceDE w:val="0"/>
              <w:autoSpaceDN w:val="0"/>
              <w:adjustRightInd w:val="0"/>
              <w:spacing w:after="0" w:line="360" w:lineRule="exact"/>
              <w:rPr>
                <w:rFonts w:ascii="Times New Roman" w:hAnsi="Times New Roman"/>
                <w:b/>
                <w:sz w:val="20"/>
                <w:szCs w:val="20"/>
                <w:lang w:val="en-US"/>
              </w:rPr>
            </w:pPr>
            <w:r>
              <w:rPr>
                <w:rFonts w:ascii="Times New Roman" w:hAnsi="Times New Roman"/>
                <w:b/>
                <w:sz w:val="20"/>
                <w:szCs w:val="20"/>
                <w:lang w:val="en-US"/>
              </w:rPr>
              <w:t>10</w:t>
            </w:r>
          </w:p>
        </w:tc>
        <w:tc>
          <w:tcPr>
            <w:tcW w:w="461" w:type="dxa"/>
            <w:tcBorders>
              <w:top w:val="single" w:sz="12" w:space="0" w:color="auto"/>
              <w:left w:val="single" w:sz="4" w:space="0" w:color="auto"/>
              <w:bottom w:val="single" w:sz="12" w:space="0" w:color="auto"/>
              <w:right w:val="single" w:sz="2" w:space="0" w:color="auto"/>
            </w:tcBorders>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0</w:t>
            </w:r>
          </w:p>
        </w:tc>
        <w:tc>
          <w:tcPr>
            <w:tcW w:w="698" w:type="dxa"/>
            <w:tcBorders>
              <w:top w:val="single" w:sz="12" w:space="0" w:color="auto"/>
              <w:left w:val="single" w:sz="2" w:space="0" w:color="auto"/>
              <w:bottom w:val="single" w:sz="12" w:space="0" w:color="auto"/>
              <w:right w:val="single" w:sz="4"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rPr>
              <w:t>2</w:t>
            </w:r>
            <w:r>
              <w:rPr>
                <w:rFonts w:ascii="Times New Roman" w:hAnsi="Times New Roman"/>
                <w:b/>
                <w:sz w:val="20"/>
                <w:szCs w:val="20"/>
                <w:lang w:val="en-US"/>
              </w:rPr>
              <w:t>3</w:t>
            </w:r>
          </w:p>
        </w:tc>
        <w:tc>
          <w:tcPr>
            <w:tcW w:w="930" w:type="dxa"/>
            <w:tcBorders>
              <w:top w:val="single" w:sz="12" w:space="0" w:color="auto"/>
              <w:left w:val="single" w:sz="4" w:space="0" w:color="auto"/>
              <w:bottom w:val="single" w:sz="12" w:space="0" w:color="auto"/>
              <w:right w:val="single" w:sz="4"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rPr>
              <w:t>2</w:t>
            </w:r>
            <w:r>
              <w:rPr>
                <w:rFonts w:ascii="Times New Roman" w:hAnsi="Times New Roman"/>
                <w:b/>
                <w:sz w:val="20"/>
                <w:szCs w:val="20"/>
                <w:lang w:val="en-US"/>
              </w:rPr>
              <w:t>3</w:t>
            </w:r>
          </w:p>
        </w:tc>
        <w:tc>
          <w:tcPr>
            <w:tcW w:w="567" w:type="dxa"/>
            <w:tcBorders>
              <w:top w:val="single" w:sz="12" w:space="0" w:color="auto"/>
              <w:left w:val="single" w:sz="4" w:space="0" w:color="auto"/>
              <w:bottom w:val="single" w:sz="12" w:space="0" w:color="auto"/>
              <w:right w:val="single" w:sz="4" w:space="0" w:color="auto"/>
            </w:tcBorders>
            <w:vAlign w:val="center"/>
          </w:tcPr>
          <w:p w:rsidR="00CA5993" w:rsidRPr="00D804D8"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11</w:t>
            </w:r>
          </w:p>
        </w:tc>
        <w:tc>
          <w:tcPr>
            <w:tcW w:w="567" w:type="dxa"/>
            <w:tcBorders>
              <w:top w:val="single" w:sz="12" w:space="0" w:color="auto"/>
              <w:left w:val="single" w:sz="4" w:space="0" w:color="auto"/>
              <w:bottom w:val="single" w:sz="12" w:space="0" w:color="auto"/>
              <w:right w:val="single" w:sz="12" w:space="0" w:color="auto"/>
            </w:tcBorders>
            <w:vAlign w:val="center"/>
          </w:tcPr>
          <w:p w:rsidR="00CA5993" w:rsidRPr="00D804D8"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11</w:t>
            </w:r>
          </w:p>
        </w:tc>
        <w:tc>
          <w:tcPr>
            <w:tcW w:w="567" w:type="dxa"/>
            <w:tcBorders>
              <w:top w:val="single" w:sz="12" w:space="0" w:color="auto"/>
              <w:left w:val="single" w:sz="12"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0</w:t>
            </w:r>
          </w:p>
        </w:tc>
        <w:tc>
          <w:tcPr>
            <w:tcW w:w="676" w:type="dxa"/>
            <w:tcBorders>
              <w:top w:val="single" w:sz="12" w:space="0" w:color="auto"/>
              <w:left w:val="single" w:sz="4" w:space="0" w:color="auto"/>
              <w:bottom w:val="single" w:sz="12" w:space="0" w:color="auto"/>
              <w:right w:val="single" w:sz="12"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1</w:t>
            </w:r>
          </w:p>
        </w:tc>
        <w:tc>
          <w:tcPr>
            <w:tcW w:w="573" w:type="dxa"/>
            <w:tcBorders>
              <w:top w:val="single" w:sz="12" w:space="0" w:color="auto"/>
              <w:left w:val="single" w:sz="12" w:space="0" w:color="auto"/>
              <w:bottom w:val="single" w:sz="12" w:space="0" w:color="auto"/>
              <w:right w:val="single" w:sz="4"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3</w:t>
            </w:r>
          </w:p>
        </w:tc>
        <w:tc>
          <w:tcPr>
            <w:tcW w:w="434" w:type="dxa"/>
            <w:tcBorders>
              <w:top w:val="single" w:sz="12"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1</w:t>
            </w:r>
          </w:p>
        </w:tc>
        <w:tc>
          <w:tcPr>
            <w:tcW w:w="582" w:type="dxa"/>
            <w:tcBorders>
              <w:top w:val="single" w:sz="12" w:space="0" w:color="auto"/>
              <w:left w:val="single" w:sz="4" w:space="0" w:color="auto"/>
              <w:bottom w:val="single" w:sz="12" w:space="0" w:color="auto"/>
              <w:right w:val="single" w:sz="4" w:space="0" w:color="auto"/>
            </w:tcBorders>
            <w:vAlign w:val="center"/>
          </w:tcPr>
          <w:p w:rsidR="00CA5993" w:rsidRPr="00AD2F87"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lang w:val="en-US"/>
              </w:rPr>
              <w:t>1</w:t>
            </w:r>
            <w:r>
              <w:rPr>
                <w:rFonts w:ascii="Times New Roman" w:hAnsi="Times New Roman"/>
                <w:b/>
                <w:sz w:val="20"/>
                <w:szCs w:val="20"/>
              </w:rPr>
              <w:t>3</w:t>
            </w:r>
          </w:p>
        </w:tc>
        <w:tc>
          <w:tcPr>
            <w:tcW w:w="428" w:type="dxa"/>
            <w:tcBorders>
              <w:top w:val="single" w:sz="12" w:space="0" w:color="auto"/>
              <w:left w:val="single" w:sz="4" w:space="0" w:color="auto"/>
              <w:bottom w:val="single" w:sz="12" w:space="0" w:color="auto"/>
              <w:right w:val="single" w:sz="4" w:space="0" w:color="auto"/>
            </w:tcBorders>
            <w:vAlign w:val="center"/>
          </w:tcPr>
          <w:p w:rsidR="00CA5993" w:rsidRPr="004E1351" w:rsidRDefault="00CA5993" w:rsidP="00D66B21">
            <w:pPr>
              <w:widowControl w:val="0"/>
              <w:autoSpaceDE w:val="0"/>
              <w:autoSpaceDN w:val="0"/>
              <w:adjustRightInd w:val="0"/>
              <w:spacing w:after="0" w:line="360" w:lineRule="exact"/>
              <w:jc w:val="center"/>
              <w:rPr>
                <w:rFonts w:ascii="Times New Roman" w:hAnsi="Times New Roman"/>
                <w:b/>
                <w:sz w:val="20"/>
                <w:szCs w:val="20"/>
              </w:rPr>
            </w:pPr>
            <w:r>
              <w:rPr>
                <w:rFonts w:ascii="Times New Roman" w:hAnsi="Times New Roman"/>
                <w:b/>
                <w:sz w:val="20"/>
                <w:szCs w:val="20"/>
              </w:rPr>
              <w:t>3</w:t>
            </w:r>
          </w:p>
        </w:tc>
        <w:tc>
          <w:tcPr>
            <w:tcW w:w="571" w:type="dxa"/>
            <w:tcBorders>
              <w:top w:val="single" w:sz="12" w:space="0" w:color="auto"/>
              <w:left w:val="single" w:sz="4" w:space="0" w:color="auto"/>
              <w:bottom w:val="single" w:sz="12" w:space="0" w:color="auto"/>
              <w:right w:val="single" w:sz="12"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14</w:t>
            </w:r>
          </w:p>
        </w:tc>
        <w:tc>
          <w:tcPr>
            <w:tcW w:w="567" w:type="dxa"/>
            <w:tcBorders>
              <w:top w:val="single" w:sz="12" w:space="0" w:color="auto"/>
              <w:left w:val="single" w:sz="12" w:space="0" w:color="auto"/>
              <w:bottom w:val="single" w:sz="12" w:space="0" w:color="auto"/>
              <w:right w:val="single" w:sz="4"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4</w:t>
            </w:r>
          </w:p>
        </w:tc>
        <w:tc>
          <w:tcPr>
            <w:tcW w:w="567" w:type="dxa"/>
            <w:tcBorders>
              <w:top w:val="single" w:sz="12" w:space="0" w:color="auto"/>
              <w:left w:val="single" w:sz="4" w:space="0" w:color="auto"/>
              <w:bottom w:val="single" w:sz="12" w:space="0" w:color="auto"/>
              <w:right w:val="single" w:sz="4" w:space="0" w:color="auto"/>
            </w:tcBorders>
            <w:vAlign w:val="center"/>
          </w:tcPr>
          <w:p w:rsidR="00CA5993" w:rsidRPr="00FD6860"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8</w:t>
            </w:r>
          </w:p>
        </w:tc>
        <w:tc>
          <w:tcPr>
            <w:tcW w:w="425" w:type="dxa"/>
            <w:tcBorders>
              <w:top w:val="single" w:sz="12" w:space="0" w:color="auto"/>
              <w:left w:val="single" w:sz="4" w:space="0" w:color="auto"/>
              <w:bottom w:val="single" w:sz="12" w:space="0" w:color="auto"/>
              <w:right w:val="single" w:sz="4"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lang w:val="en-US"/>
              </w:rPr>
              <w:t>9</w:t>
            </w:r>
          </w:p>
        </w:tc>
        <w:tc>
          <w:tcPr>
            <w:tcW w:w="567" w:type="dxa"/>
            <w:tcBorders>
              <w:top w:val="single" w:sz="12" w:space="0" w:color="auto"/>
              <w:left w:val="single" w:sz="4" w:space="0" w:color="auto"/>
              <w:bottom w:val="single" w:sz="12" w:space="0" w:color="auto"/>
              <w:right w:val="single" w:sz="12" w:space="0" w:color="auto"/>
            </w:tcBorders>
            <w:vAlign w:val="center"/>
          </w:tcPr>
          <w:p w:rsidR="00CA5993" w:rsidRPr="004F60BA"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Pr>
                <w:rFonts w:ascii="Times New Roman" w:hAnsi="Times New Roman"/>
                <w:b/>
                <w:sz w:val="20"/>
                <w:szCs w:val="20"/>
              </w:rPr>
              <w:t>1</w:t>
            </w:r>
            <w:r>
              <w:rPr>
                <w:rFonts w:ascii="Times New Roman" w:hAnsi="Times New Roman"/>
                <w:b/>
                <w:sz w:val="20"/>
                <w:szCs w:val="20"/>
                <w:lang w:val="en-US"/>
              </w:rPr>
              <w:t>3</w:t>
            </w:r>
          </w:p>
        </w:tc>
      </w:tr>
      <w:tr w:rsidR="00CA5993" w:rsidTr="00D66B21">
        <w:trPr>
          <w:jc w:val="center"/>
        </w:trPr>
        <w:tc>
          <w:tcPr>
            <w:tcW w:w="5014" w:type="dxa"/>
            <w:gridSpan w:val="2"/>
            <w:tcBorders>
              <w:top w:val="single" w:sz="12" w:space="0" w:color="auto"/>
              <w:left w:val="single" w:sz="12" w:space="0" w:color="auto"/>
              <w:bottom w:val="single" w:sz="12" w:space="0" w:color="auto"/>
              <w:right w:val="single" w:sz="12" w:space="0" w:color="auto"/>
            </w:tcBorders>
            <w:shd w:val="clear" w:color="auto" w:fill="FFFFFF"/>
          </w:tcPr>
          <w:p w:rsidR="00CA5993" w:rsidRPr="00CE0E71" w:rsidRDefault="00CA5993" w:rsidP="00D66B21">
            <w:pPr>
              <w:widowControl w:val="0"/>
              <w:autoSpaceDE w:val="0"/>
              <w:autoSpaceDN w:val="0"/>
              <w:adjustRightInd w:val="0"/>
              <w:spacing w:after="0" w:line="360" w:lineRule="exact"/>
              <w:jc w:val="right"/>
              <w:rPr>
                <w:rFonts w:ascii="Times New Roman" w:hAnsi="Times New Roman"/>
                <w:b/>
                <w:sz w:val="24"/>
                <w:szCs w:val="24"/>
              </w:rPr>
            </w:pPr>
            <w:r w:rsidRPr="00CE0E71">
              <w:rPr>
                <w:rFonts w:ascii="Times New Roman" w:hAnsi="Times New Roman"/>
                <w:b/>
                <w:sz w:val="24"/>
                <w:szCs w:val="24"/>
              </w:rPr>
              <w:t>%</w:t>
            </w:r>
          </w:p>
        </w:tc>
        <w:tc>
          <w:tcPr>
            <w:tcW w:w="436" w:type="dxa"/>
            <w:tcBorders>
              <w:top w:val="single" w:sz="12" w:space="0" w:color="auto"/>
              <w:left w:val="single" w:sz="12" w:space="0" w:color="auto"/>
              <w:bottom w:val="single" w:sz="12" w:space="0" w:color="auto"/>
              <w:right w:val="single" w:sz="4" w:space="0" w:color="auto"/>
            </w:tcBorders>
            <w:shd w:val="clear" w:color="auto" w:fill="FFFFFF"/>
            <w:vAlign w:val="center"/>
          </w:tcPr>
          <w:p w:rsidR="00CA5993" w:rsidRPr="00285F5B"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285F5B">
              <w:rPr>
                <w:rFonts w:ascii="Times New Roman" w:hAnsi="Times New Roman"/>
                <w:b/>
                <w:sz w:val="20"/>
                <w:szCs w:val="20"/>
              </w:rPr>
              <w:t>3</w:t>
            </w:r>
          </w:p>
        </w:tc>
        <w:tc>
          <w:tcPr>
            <w:tcW w:w="439"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285F5B"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285F5B">
              <w:rPr>
                <w:rFonts w:ascii="Times New Roman" w:hAnsi="Times New Roman"/>
                <w:b/>
                <w:sz w:val="20"/>
                <w:szCs w:val="20"/>
              </w:rPr>
              <w:t>3</w:t>
            </w:r>
          </w:p>
        </w:tc>
        <w:tc>
          <w:tcPr>
            <w:tcW w:w="439"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285F5B" w:rsidRDefault="00CA5993" w:rsidP="00D66B21">
            <w:pPr>
              <w:widowControl w:val="0"/>
              <w:autoSpaceDE w:val="0"/>
              <w:autoSpaceDN w:val="0"/>
              <w:adjustRightInd w:val="0"/>
              <w:spacing w:after="0" w:line="360" w:lineRule="exact"/>
              <w:rPr>
                <w:rFonts w:ascii="Times New Roman" w:hAnsi="Times New Roman"/>
                <w:b/>
                <w:sz w:val="20"/>
                <w:szCs w:val="20"/>
                <w:lang w:val="en-US"/>
              </w:rPr>
            </w:pPr>
            <w:r w:rsidRPr="00285F5B">
              <w:rPr>
                <w:rFonts w:ascii="Times New Roman" w:hAnsi="Times New Roman"/>
                <w:b/>
                <w:sz w:val="20"/>
                <w:szCs w:val="20"/>
                <w:lang w:val="en-US"/>
              </w:rPr>
              <w:t>29</w:t>
            </w:r>
          </w:p>
        </w:tc>
        <w:tc>
          <w:tcPr>
            <w:tcW w:w="439"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285F5B" w:rsidRDefault="00CA5993" w:rsidP="00D66B21">
            <w:pPr>
              <w:widowControl w:val="0"/>
              <w:autoSpaceDE w:val="0"/>
              <w:autoSpaceDN w:val="0"/>
              <w:adjustRightInd w:val="0"/>
              <w:spacing w:after="0" w:line="360" w:lineRule="exact"/>
              <w:rPr>
                <w:rFonts w:ascii="Times New Roman" w:hAnsi="Times New Roman"/>
                <w:b/>
                <w:sz w:val="20"/>
                <w:szCs w:val="20"/>
              </w:rPr>
            </w:pPr>
            <w:r w:rsidRPr="00285F5B">
              <w:rPr>
                <w:rFonts w:ascii="Times New Roman" w:hAnsi="Times New Roman"/>
                <w:b/>
                <w:sz w:val="20"/>
                <w:szCs w:val="20"/>
                <w:lang w:val="en-US"/>
              </w:rPr>
              <w:t>3</w:t>
            </w:r>
            <w:r w:rsidRPr="00285F5B">
              <w:rPr>
                <w:rFonts w:ascii="Times New Roman" w:hAnsi="Times New Roman"/>
                <w:b/>
                <w:sz w:val="20"/>
                <w:szCs w:val="20"/>
              </w:rPr>
              <w:t>6</w:t>
            </w:r>
          </w:p>
        </w:tc>
        <w:tc>
          <w:tcPr>
            <w:tcW w:w="438" w:type="dxa"/>
            <w:tcBorders>
              <w:top w:val="single" w:sz="12" w:space="0" w:color="auto"/>
              <w:left w:val="single" w:sz="4" w:space="0" w:color="auto"/>
              <w:bottom w:val="single" w:sz="12" w:space="0" w:color="auto"/>
              <w:right w:val="single" w:sz="12" w:space="0" w:color="auto"/>
            </w:tcBorders>
            <w:shd w:val="clear" w:color="auto" w:fill="FFFFFF"/>
            <w:vAlign w:val="center"/>
          </w:tcPr>
          <w:p w:rsidR="00CA5993" w:rsidRPr="00285F5B"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sidRPr="00285F5B">
              <w:rPr>
                <w:rFonts w:ascii="Times New Roman" w:hAnsi="Times New Roman"/>
                <w:b/>
                <w:sz w:val="20"/>
                <w:szCs w:val="20"/>
              </w:rPr>
              <w:t>2</w:t>
            </w:r>
            <w:r w:rsidRPr="00285F5B">
              <w:rPr>
                <w:rFonts w:ascii="Times New Roman" w:hAnsi="Times New Roman"/>
                <w:b/>
                <w:sz w:val="20"/>
                <w:szCs w:val="20"/>
                <w:lang w:val="en-US"/>
              </w:rPr>
              <w:t>9</w:t>
            </w:r>
          </w:p>
        </w:tc>
        <w:tc>
          <w:tcPr>
            <w:tcW w:w="461" w:type="dxa"/>
            <w:tcBorders>
              <w:top w:val="single" w:sz="12" w:space="0" w:color="auto"/>
              <w:left w:val="single" w:sz="4" w:space="0" w:color="auto"/>
              <w:bottom w:val="single" w:sz="12" w:space="0" w:color="auto"/>
              <w:right w:val="single" w:sz="2" w:space="0" w:color="auto"/>
            </w:tcBorders>
            <w:shd w:val="clear" w:color="auto" w:fill="FFFFFF"/>
          </w:tcPr>
          <w:p w:rsidR="00CA5993" w:rsidRPr="00285F5B"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285F5B">
              <w:rPr>
                <w:rFonts w:ascii="Times New Roman" w:hAnsi="Times New Roman"/>
                <w:b/>
                <w:sz w:val="20"/>
                <w:szCs w:val="20"/>
              </w:rPr>
              <w:t>0</w:t>
            </w:r>
          </w:p>
        </w:tc>
        <w:tc>
          <w:tcPr>
            <w:tcW w:w="698" w:type="dxa"/>
            <w:tcBorders>
              <w:top w:val="single" w:sz="12" w:space="0" w:color="auto"/>
              <w:left w:val="single" w:sz="2" w:space="0" w:color="auto"/>
              <w:bottom w:val="single" w:sz="12" w:space="0" w:color="auto"/>
              <w:right w:val="single" w:sz="4" w:space="0" w:color="auto"/>
            </w:tcBorders>
            <w:shd w:val="clear" w:color="auto" w:fill="FFFFFF"/>
            <w:vAlign w:val="center"/>
          </w:tcPr>
          <w:p w:rsidR="00CA5993" w:rsidRPr="00D804D8"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D804D8">
              <w:rPr>
                <w:rFonts w:ascii="Times New Roman" w:hAnsi="Times New Roman"/>
                <w:b/>
                <w:sz w:val="20"/>
                <w:szCs w:val="20"/>
              </w:rPr>
              <w:t>68</w:t>
            </w:r>
          </w:p>
        </w:tc>
        <w:tc>
          <w:tcPr>
            <w:tcW w:w="930"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D804D8"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D804D8">
              <w:rPr>
                <w:rFonts w:ascii="Times New Roman" w:hAnsi="Times New Roman"/>
                <w:b/>
                <w:sz w:val="20"/>
                <w:szCs w:val="20"/>
              </w:rPr>
              <w:t>68</w:t>
            </w:r>
          </w:p>
        </w:tc>
        <w:tc>
          <w:tcPr>
            <w:tcW w:w="567"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D804D8"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D804D8">
              <w:rPr>
                <w:rFonts w:ascii="Times New Roman" w:hAnsi="Times New Roman"/>
                <w:b/>
                <w:sz w:val="20"/>
                <w:szCs w:val="20"/>
              </w:rPr>
              <w:t>32</w:t>
            </w:r>
          </w:p>
        </w:tc>
        <w:tc>
          <w:tcPr>
            <w:tcW w:w="567" w:type="dxa"/>
            <w:tcBorders>
              <w:top w:val="single" w:sz="12" w:space="0" w:color="auto"/>
              <w:left w:val="single" w:sz="4" w:space="0" w:color="auto"/>
              <w:bottom w:val="single" w:sz="12" w:space="0" w:color="auto"/>
              <w:right w:val="single" w:sz="12" w:space="0" w:color="auto"/>
            </w:tcBorders>
            <w:shd w:val="clear" w:color="auto" w:fill="FFFFFF"/>
            <w:vAlign w:val="center"/>
          </w:tcPr>
          <w:p w:rsidR="00CA5993" w:rsidRPr="00D804D8"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D804D8">
              <w:rPr>
                <w:rFonts w:ascii="Times New Roman" w:hAnsi="Times New Roman"/>
                <w:b/>
                <w:sz w:val="20"/>
                <w:szCs w:val="20"/>
              </w:rPr>
              <w:t>32</w:t>
            </w:r>
          </w:p>
        </w:tc>
        <w:tc>
          <w:tcPr>
            <w:tcW w:w="567" w:type="dxa"/>
            <w:tcBorders>
              <w:top w:val="single" w:sz="12" w:space="0" w:color="auto"/>
              <w:left w:val="single" w:sz="12" w:space="0" w:color="auto"/>
              <w:bottom w:val="single" w:sz="12" w:space="0" w:color="auto"/>
              <w:right w:val="single" w:sz="4" w:space="0" w:color="auto"/>
            </w:tcBorders>
            <w:shd w:val="clear" w:color="auto" w:fill="FFFFFF"/>
            <w:vAlign w:val="center"/>
          </w:tcPr>
          <w:p w:rsidR="00CA5993" w:rsidRPr="00D804D8"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D804D8">
              <w:rPr>
                <w:rFonts w:ascii="Times New Roman" w:hAnsi="Times New Roman"/>
                <w:b/>
                <w:sz w:val="20"/>
                <w:szCs w:val="20"/>
              </w:rPr>
              <w:t>0</w:t>
            </w:r>
          </w:p>
        </w:tc>
        <w:tc>
          <w:tcPr>
            <w:tcW w:w="676" w:type="dxa"/>
            <w:tcBorders>
              <w:top w:val="single" w:sz="12" w:space="0" w:color="auto"/>
              <w:left w:val="single" w:sz="4" w:space="0" w:color="auto"/>
              <w:bottom w:val="single" w:sz="12" w:space="0" w:color="auto"/>
              <w:right w:val="single" w:sz="12" w:space="0" w:color="auto"/>
            </w:tcBorders>
            <w:shd w:val="clear" w:color="auto" w:fill="FFFFFF"/>
            <w:vAlign w:val="center"/>
          </w:tcPr>
          <w:p w:rsidR="00CA5993" w:rsidRPr="00FD6860" w:rsidRDefault="00CA5993" w:rsidP="00D66B21">
            <w:pPr>
              <w:widowControl w:val="0"/>
              <w:autoSpaceDE w:val="0"/>
              <w:autoSpaceDN w:val="0"/>
              <w:adjustRightInd w:val="0"/>
              <w:spacing w:after="0" w:line="360" w:lineRule="exact"/>
              <w:jc w:val="center"/>
              <w:rPr>
                <w:rFonts w:ascii="Times New Roman" w:hAnsi="Times New Roman"/>
                <w:b/>
                <w:sz w:val="20"/>
                <w:szCs w:val="20"/>
                <w:highlight w:val="green"/>
                <w:lang w:val="en-US"/>
              </w:rPr>
            </w:pPr>
            <w:r w:rsidRPr="00AD2F87">
              <w:rPr>
                <w:rFonts w:ascii="Times New Roman" w:hAnsi="Times New Roman"/>
                <w:b/>
                <w:sz w:val="20"/>
                <w:szCs w:val="20"/>
                <w:lang w:val="en-US"/>
              </w:rPr>
              <w:t>3</w:t>
            </w:r>
          </w:p>
        </w:tc>
        <w:tc>
          <w:tcPr>
            <w:tcW w:w="573" w:type="dxa"/>
            <w:tcBorders>
              <w:top w:val="single" w:sz="12" w:space="0" w:color="auto"/>
              <w:left w:val="single" w:sz="12" w:space="0" w:color="auto"/>
              <w:bottom w:val="single" w:sz="12" w:space="0" w:color="auto"/>
              <w:right w:val="single" w:sz="4" w:space="0" w:color="auto"/>
            </w:tcBorders>
            <w:shd w:val="clear" w:color="auto" w:fill="FFFFFF"/>
            <w:vAlign w:val="center"/>
          </w:tcPr>
          <w:p w:rsidR="00CA5993" w:rsidRPr="009F5D81"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sidRPr="009F5D81">
              <w:rPr>
                <w:rFonts w:ascii="Times New Roman" w:hAnsi="Times New Roman"/>
                <w:b/>
                <w:sz w:val="20"/>
                <w:szCs w:val="20"/>
                <w:lang w:val="en-US"/>
              </w:rPr>
              <w:t>9</w:t>
            </w:r>
          </w:p>
        </w:tc>
        <w:tc>
          <w:tcPr>
            <w:tcW w:w="434"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9F5D8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9F5D81">
              <w:rPr>
                <w:rFonts w:ascii="Times New Roman" w:hAnsi="Times New Roman"/>
                <w:b/>
                <w:sz w:val="20"/>
                <w:szCs w:val="20"/>
              </w:rPr>
              <w:t>3</w:t>
            </w:r>
          </w:p>
        </w:tc>
        <w:tc>
          <w:tcPr>
            <w:tcW w:w="582"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9F5D8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9F5D81">
              <w:rPr>
                <w:rFonts w:ascii="Times New Roman" w:hAnsi="Times New Roman"/>
                <w:b/>
                <w:sz w:val="20"/>
                <w:szCs w:val="20"/>
              </w:rPr>
              <w:t>3</w:t>
            </w:r>
            <w:r>
              <w:rPr>
                <w:rFonts w:ascii="Times New Roman" w:hAnsi="Times New Roman"/>
                <w:b/>
                <w:sz w:val="20"/>
                <w:szCs w:val="20"/>
              </w:rPr>
              <w:t>8</w:t>
            </w:r>
          </w:p>
        </w:tc>
        <w:tc>
          <w:tcPr>
            <w:tcW w:w="428"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9F5D81" w:rsidRDefault="00CA5993" w:rsidP="00D66B21">
            <w:pPr>
              <w:widowControl w:val="0"/>
              <w:autoSpaceDE w:val="0"/>
              <w:autoSpaceDN w:val="0"/>
              <w:adjustRightInd w:val="0"/>
              <w:spacing w:after="0" w:line="360" w:lineRule="exact"/>
              <w:jc w:val="center"/>
              <w:rPr>
                <w:rFonts w:ascii="Times New Roman" w:hAnsi="Times New Roman"/>
                <w:b/>
                <w:sz w:val="20"/>
                <w:szCs w:val="20"/>
                <w:lang w:val="en-US"/>
              </w:rPr>
            </w:pPr>
            <w:r w:rsidRPr="009F5D81">
              <w:rPr>
                <w:rFonts w:ascii="Times New Roman" w:hAnsi="Times New Roman"/>
                <w:b/>
                <w:sz w:val="20"/>
                <w:szCs w:val="20"/>
                <w:lang w:val="en-US"/>
              </w:rPr>
              <w:t>9</w:t>
            </w:r>
          </w:p>
        </w:tc>
        <w:tc>
          <w:tcPr>
            <w:tcW w:w="571" w:type="dxa"/>
            <w:tcBorders>
              <w:top w:val="single" w:sz="12" w:space="0" w:color="auto"/>
              <w:left w:val="single" w:sz="4" w:space="0" w:color="auto"/>
              <w:bottom w:val="single" w:sz="12" w:space="0" w:color="auto"/>
              <w:right w:val="single" w:sz="12" w:space="0" w:color="auto"/>
            </w:tcBorders>
            <w:shd w:val="clear" w:color="auto" w:fill="FFFFFF"/>
            <w:vAlign w:val="center"/>
          </w:tcPr>
          <w:p w:rsidR="00CA5993" w:rsidRPr="00C84B33"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9F5D81">
              <w:rPr>
                <w:rFonts w:ascii="Times New Roman" w:hAnsi="Times New Roman"/>
                <w:b/>
                <w:sz w:val="20"/>
                <w:szCs w:val="20"/>
                <w:lang w:val="en-US"/>
              </w:rPr>
              <w:t>4</w:t>
            </w:r>
            <w:r>
              <w:rPr>
                <w:rFonts w:ascii="Times New Roman" w:hAnsi="Times New Roman"/>
                <w:b/>
                <w:sz w:val="20"/>
                <w:szCs w:val="20"/>
              </w:rPr>
              <w:t>1</w:t>
            </w:r>
          </w:p>
        </w:tc>
        <w:tc>
          <w:tcPr>
            <w:tcW w:w="567" w:type="dxa"/>
            <w:tcBorders>
              <w:top w:val="single" w:sz="12" w:space="0" w:color="auto"/>
              <w:left w:val="single" w:sz="12" w:space="0" w:color="auto"/>
              <w:bottom w:val="single" w:sz="12" w:space="0" w:color="auto"/>
              <w:right w:val="single" w:sz="4" w:space="0" w:color="auto"/>
            </w:tcBorders>
            <w:shd w:val="clear" w:color="auto" w:fill="FFFFFF"/>
            <w:vAlign w:val="center"/>
          </w:tcPr>
          <w:p w:rsidR="00CA5993" w:rsidRPr="00C84B33"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9F5D81">
              <w:rPr>
                <w:rFonts w:ascii="Times New Roman" w:hAnsi="Times New Roman"/>
                <w:b/>
                <w:sz w:val="20"/>
                <w:szCs w:val="20"/>
                <w:lang w:val="en-US"/>
              </w:rPr>
              <w:t>1</w:t>
            </w:r>
            <w:r>
              <w:rPr>
                <w:rFonts w:ascii="Times New Roman" w:hAnsi="Times New Roman"/>
                <w:b/>
                <w:sz w:val="20"/>
                <w:szCs w:val="20"/>
              </w:rPr>
              <w:t>2</w:t>
            </w:r>
          </w:p>
        </w:tc>
        <w:tc>
          <w:tcPr>
            <w:tcW w:w="567"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9F5D8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9F5D81">
              <w:rPr>
                <w:rFonts w:ascii="Times New Roman" w:hAnsi="Times New Roman"/>
                <w:b/>
                <w:sz w:val="20"/>
                <w:szCs w:val="20"/>
              </w:rPr>
              <w:t>24</w:t>
            </w:r>
          </w:p>
        </w:tc>
        <w:tc>
          <w:tcPr>
            <w:tcW w:w="425" w:type="dxa"/>
            <w:tcBorders>
              <w:top w:val="single" w:sz="12" w:space="0" w:color="auto"/>
              <w:left w:val="single" w:sz="4" w:space="0" w:color="auto"/>
              <w:bottom w:val="single" w:sz="12" w:space="0" w:color="auto"/>
              <w:right w:val="single" w:sz="4" w:space="0" w:color="auto"/>
            </w:tcBorders>
            <w:shd w:val="clear" w:color="auto" w:fill="FFFFFF"/>
            <w:vAlign w:val="center"/>
          </w:tcPr>
          <w:p w:rsidR="00CA5993" w:rsidRPr="009F5D8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9F5D81">
              <w:rPr>
                <w:rFonts w:ascii="Times New Roman" w:hAnsi="Times New Roman"/>
                <w:b/>
                <w:sz w:val="20"/>
                <w:szCs w:val="20"/>
              </w:rPr>
              <w:t>26</w:t>
            </w:r>
          </w:p>
        </w:tc>
        <w:tc>
          <w:tcPr>
            <w:tcW w:w="567" w:type="dxa"/>
            <w:tcBorders>
              <w:top w:val="single" w:sz="12" w:space="0" w:color="auto"/>
              <w:left w:val="single" w:sz="4" w:space="0" w:color="auto"/>
              <w:bottom w:val="single" w:sz="12" w:space="0" w:color="auto"/>
              <w:right w:val="single" w:sz="12" w:space="0" w:color="auto"/>
            </w:tcBorders>
            <w:vAlign w:val="center"/>
          </w:tcPr>
          <w:p w:rsidR="00CA5993" w:rsidRPr="009F5D81" w:rsidRDefault="00CA5993" w:rsidP="00D66B21">
            <w:pPr>
              <w:widowControl w:val="0"/>
              <w:autoSpaceDE w:val="0"/>
              <w:autoSpaceDN w:val="0"/>
              <w:adjustRightInd w:val="0"/>
              <w:spacing w:after="0" w:line="360" w:lineRule="exact"/>
              <w:jc w:val="center"/>
              <w:rPr>
                <w:rFonts w:ascii="Times New Roman" w:hAnsi="Times New Roman"/>
                <w:b/>
                <w:sz w:val="20"/>
                <w:szCs w:val="20"/>
              </w:rPr>
            </w:pPr>
            <w:r w:rsidRPr="009F5D81">
              <w:rPr>
                <w:rFonts w:ascii="Times New Roman" w:hAnsi="Times New Roman"/>
                <w:b/>
                <w:sz w:val="20"/>
                <w:szCs w:val="20"/>
              </w:rPr>
              <w:t>3</w:t>
            </w:r>
            <w:r>
              <w:rPr>
                <w:rFonts w:ascii="Times New Roman" w:hAnsi="Times New Roman"/>
                <w:b/>
                <w:sz w:val="20"/>
                <w:szCs w:val="20"/>
              </w:rPr>
              <w:t>8</w:t>
            </w:r>
          </w:p>
        </w:tc>
      </w:tr>
    </w:tbl>
    <w:p w:rsidR="00CA5993" w:rsidRDefault="00CA5993" w:rsidP="00CA5993">
      <w:pPr>
        <w:widowControl w:val="0"/>
        <w:autoSpaceDE w:val="0"/>
        <w:autoSpaceDN w:val="0"/>
        <w:adjustRightInd w:val="0"/>
        <w:spacing w:after="0" w:line="360" w:lineRule="exact"/>
        <w:ind w:firstLine="709"/>
        <w:jc w:val="right"/>
        <w:rPr>
          <w:rFonts w:ascii="Times New Roman" w:hAnsi="Times New Roman"/>
          <w:b/>
          <w:sz w:val="24"/>
          <w:szCs w:val="24"/>
        </w:rPr>
      </w:pPr>
    </w:p>
    <w:p w:rsidR="00CA5993" w:rsidRDefault="00CA5993" w:rsidP="00CA5993">
      <w:pPr>
        <w:spacing w:after="0" w:line="240" w:lineRule="auto"/>
        <w:rPr>
          <w:rFonts w:ascii="Times New Roman" w:hAnsi="Times New Roman"/>
          <w:sz w:val="28"/>
          <w:szCs w:val="28"/>
        </w:rPr>
        <w:sectPr w:rsidR="00CA5993" w:rsidSect="001C159A">
          <w:pgSz w:w="16838" w:h="11906" w:orient="landscape"/>
          <w:pgMar w:top="1134" w:right="567" w:bottom="567" w:left="567" w:header="0" w:footer="0" w:gutter="0"/>
          <w:cols w:space="720"/>
        </w:sectPr>
      </w:pPr>
    </w:p>
    <w:p w:rsidR="00CA5993" w:rsidRPr="00E66B8F" w:rsidRDefault="00CA5993" w:rsidP="00CA5993">
      <w:pPr>
        <w:spacing w:after="0" w:line="360" w:lineRule="exact"/>
        <w:jc w:val="right"/>
        <w:rPr>
          <w:rFonts w:ascii="Times New Roman" w:hAnsi="Times New Roman"/>
          <w:b/>
          <w:sz w:val="24"/>
          <w:szCs w:val="24"/>
        </w:rPr>
      </w:pPr>
      <w:r w:rsidRPr="00D96191">
        <w:rPr>
          <w:rFonts w:ascii="Times New Roman" w:hAnsi="Times New Roman"/>
          <w:b/>
          <w:sz w:val="24"/>
          <w:szCs w:val="24"/>
        </w:rPr>
        <w:lastRenderedPageBreak/>
        <w:t>Анализ повышения квалификации педагогов</w:t>
      </w:r>
    </w:p>
    <w:tbl>
      <w:tblPr>
        <w:tblW w:w="9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02"/>
        <w:gridCol w:w="1642"/>
        <w:gridCol w:w="1642"/>
        <w:gridCol w:w="1642"/>
        <w:gridCol w:w="1985"/>
      </w:tblGrid>
      <w:tr w:rsidR="00CA5993" w:rsidTr="00D66B21">
        <w:tc>
          <w:tcPr>
            <w:tcW w:w="2802" w:type="dxa"/>
            <w:tcBorders>
              <w:top w:val="single" w:sz="4" w:space="0" w:color="000000"/>
              <w:left w:val="single" w:sz="4" w:space="0" w:color="000000"/>
              <w:bottom w:val="single" w:sz="4" w:space="0" w:color="000000"/>
              <w:right w:val="single" w:sz="4" w:space="0" w:color="000000"/>
            </w:tcBorders>
          </w:tcPr>
          <w:p w:rsidR="00CA5993" w:rsidRDefault="00CA5993" w:rsidP="00D66B21">
            <w:pPr>
              <w:pStyle w:val="af6"/>
              <w:tabs>
                <w:tab w:val="left" w:pos="284"/>
              </w:tabs>
              <w:spacing w:after="0" w:line="240" w:lineRule="auto"/>
              <w:ind w:left="0"/>
              <w:jc w:val="both"/>
              <w:rPr>
                <w:rFonts w:ascii="Times New Roman" w:hAnsi="Times New Roman"/>
                <w:sz w:val="24"/>
                <w:szCs w:val="24"/>
              </w:rPr>
            </w:pPr>
          </w:p>
        </w:tc>
        <w:tc>
          <w:tcPr>
            <w:tcW w:w="1642" w:type="dxa"/>
            <w:tcBorders>
              <w:top w:val="single" w:sz="4" w:space="0" w:color="000000"/>
              <w:left w:val="single" w:sz="4" w:space="0" w:color="000000"/>
              <w:bottom w:val="single" w:sz="4" w:space="0" w:color="000000"/>
              <w:right w:val="single" w:sz="4" w:space="0" w:color="000000"/>
            </w:tcBorders>
          </w:tcPr>
          <w:p w:rsidR="00CA5993" w:rsidRDefault="00CA5993" w:rsidP="00D66B21">
            <w:pPr>
              <w:pStyle w:val="af6"/>
              <w:tabs>
                <w:tab w:val="left" w:pos="284"/>
              </w:tabs>
              <w:spacing w:after="0" w:line="240" w:lineRule="auto"/>
              <w:ind w:left="0"/>
              <w:jc w:val="center"/>
              <w:rPr>
                <w:rFonts w:ascii="Times New Roman" w:hAnsi="Times New Roman"/>
                <w:b/>
                <w:sz w:val="24"/>
                <w:szCs w:val="24"/>
              </w:rPr>
            </w:pPr>
            <w:r>
              <w:rPr>
                <w:rFonts w:ascii="Times New Roman" w:hAnsi="Times New Roman"/>
                <w:b/>
                <w:sz w:val="24"/>
                <w:szCs w:val="24"/>
              </w:rPr>
              <w:t>2023 год</w:t>
            </w:r>
          </w:p>
        </w:tc>
        <w:tc>
          <w:tcPr>
            <w:tcW w:w="1642" w:type="dxa"/>
            <w:tcBorders>
              <w:top w:val="single" w:sz="4" w:space="0" w:color="000000"/>
              <w:left w:val="single" w:sz="4" w:space="0" w:color="000000"/>
              <w:bottom w:val="single" w:sz="4" w:space="0" w:color="000000"/>
              <w:right w:val="single" w:sz="4" w:space="0" w:color="000000"/>
            </w:tcBorders>
          </w:tcPr>
          <w:p w:rsidR="00CA5993" w:rsidRPr="003921AC" w:rsidRDefault="00CA5993" w:rsidP="00D66B21">
            <w:pPr>
              <w:pStyle w:val="af6"/>
              <w:tabs>
                <w:tab w:val="left" w:pos="284"/>
              </w:tabs>
              <w:spacing w:after="0" w:line="240" w:lineRule="auto"/>
              <w:ind w:left="0"/>
              <w:jc w:val="center"/>
              <w:rPr>
                <w:rFonts w:ascii="Times New Roman" w:hAnsi="Times New Roman"/>
                <w:b/>
                <w:sz w:val="24"/>
                <w:szCs w:val="24"/>
              </w:rPr>
            </w:pPr>
            <w:r>
              <w:rPr>
                <w:rFonts w:ascii="Times New Roman" w:hAnsi="Times New Roman"/>
                <w:b/>
                <w:sz w:val="24"/>
                <w:szCs w:val="24"/>
                <w:lang w:val="en-US"/>
              </w:rPr>
              <w:t xml:space="preserve">2024 </w:t>
            </w:r>
            <w:r>
              <w:rPr>
                <w:rFonts w:ascii="Times New Roman" w:hAnsi="Times New Roman"/>
                <w:b/>
                <w:sz w:val="24"/>
                <w:szCs w:val="24"/>
              </w:rPr>
              <w:t>год</w:t>
            </w:r>
          </w:p>
        </w:tc>
        <w:tc>
          <w:tcPr>
            <w:tcW w:w="1642" w:type="dxa"/>
            <w:tcBorders>
              <w:top w:val="single" w:sz="4" w:space="0" w:color="000000"/>
              <w:left w:val="single" w:sz="4" w:space="0" w:color="000000"/>
              <w:bottom w:val="single" w:sz="4" w:space="0" w:color="000000"/>
              <w:right w:val="single" w:sz="4" w:space="0" w:color="000000"/>
            </w:tcBorders>
          </w:tcPr>
          <w:p w:rsidR="00CA5993" w:rsidRDefault="00CA5993" w:rsidP="00D66B21">
            <w:pPr>
              <w:pStyle w:val="af6"/>
              <w:tabs>
                <w:tab w:val="left" w:pos="284"/>
              </w:tabs>
              <w:spacing w:after="0" w:line="240" w:lineRule="auto"/>
              <w:ind w:left="0"/>
              <w:jc w:val="center"/>
              <w:rPr>
                <w:rFonts w:ascii="Times New Roman" w:hAnsi="Times New Roman"/>
                <w:b/>
                <w:sz w:val="24"/>
                <w:szCs w:val="24"/>
              </w:rPr>
            </w:pPr>
            <w:r>
              <w:rPr>
                <w:rFonts w:ascii="Times New Roman" w:hAnsi="Times New Roman"/>
                <w:b/>
                <w:sz w:val="24"/>
                <w:szCs w:val="24"/>
              </w:rPr>
              <w:t>202</w:t>
            </w:r>
            <w:r>
              <w:rPr>
                <w:rFonts w:ascii="Times New Roman" w:hAnsi="Times New Roman"/>
                <w:b/>
                <w:sz w:val="24"/>
                <w:szCs w:val="24"/>
                <w:lang w:val="en-US"/>
              </w:rPr>
              <w:t>5</w:t>
            </w:r>
            <w:r>
              <w:rPr>
                <w:rFonts w:ascii="Times New Roman" w:hAnsi="Times New Roman"/>
                <w:b/>
                <w:sz w:val="24"/>
                <w:szCs w:val="24"/>
              </w:rPr>
              <w:t xml:space="preserve"> год</w:t>
            </w:r>
          </w:p>
        </w:tc>
        <w:tc>
          <w:tcPr>
            <w:tcW w:w="1985" w:type="dxa"/>
            <w:tcBorders>
              <w:top w:val="single" w:sz="4" w:space="0" w:color="000000"/>
              <w:left w:val="single" w:sz="4" w:space="0" w:color="000000"/>
              <w:bottom w:val="single" w:sz="4" w:space="0" w:color="auto"/>
              <w:right w:val="single" w:sz="4" w:space="0" w:color="000000"/>
            </w:tcBorders>
            <w:hideMark/>
          </w:tcPr>
          <w:p w:rsidR="00CA5993" w:rsidRDefault="00CA5993" w:rsidP="00D66B21">
            <w:pPr>
              <w:pStyle w:val="af6"/>
              <w:tabs>
                <w:tab w:val="left" w:pos="284"/>
              </w:tabs>
              <w:spacing w:after="0" w:line="240" w:lineRule="auto"/>
              <w:ind w:left="0"/>
              <w:jc w:val="center"/>
              <w:rPr>
                <w:rFonts w:ascii="Times New Roman" w:hAnsi="Times New Roman"/>
                <w:b/>
                <w:sz w:val="24"/>
                <w:szCs w:val="24"/>
              </w:rPr>
            </w:pPr>
            <w:r>
              <w:rPr>
                <w:rFonts w:ascii="Times New Roman" w:hAnsi="Times New Roman"/>
                <w:b/>
                <w:sz w:val="24"/>
                <w:szCs w:val="24"/>
              </w:rPr>
              <w:t>Целевой ориентир</w:t>
            </w:r>
          </w:p>
          <w:p w:rsidR="00CA5993" w:rsidRDefault="00CA5993" w:rsidP="00D66B21">
            <w:pPr>
              <w:pStyle w:val="af6"/>
              <w:tabs>
                <w:tab w:val="left" w:pos="284"/>
              </w:tabs>
              <w:spacing w:after="0" w:line="240" w:lineRule="auto"/>
              <w:ind w:left="0"/>
              <w:jc w:val="center"/>
              <w:rPr>
                <w:rFonts w:ascii="Times New Roman" w:hAnsi="Times New Roman"/>
                <w:b/>
                <w:sz w:val="24"/>
                <w:szCs w:val="24"/>
              </w:rPr>
            </w:pPr>
            <w:r>
              <w:rPr>
                <w:rFonts w:ascii="Times New Roman" w:hAnsi="Times New Roman"/>
                <w:b/>
                <w:sz w:val="24"/>
                <w:szCs w:val="24"/>
              </w:rPr>
              <w:t>к 31.12.2026 г.</w:t>
            </w:r>
          </w:p>
        </w:tc>
      </w:tr>
      <w:tr w:rsidR="00CA5993" w:rsidTr="00D66B21">
        <w:tc>
          <w:tcPr>
            <w:tcW w:w="2802"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tabs>
                <w:tab w:val="left" w:pos="284"/>
              </w:tabs>
              <w:spacing w:after="0" w:line="240" w:lineRule="auto"/>
              <w:ind w:left="0"/>
              <w:jc w:val="both"/>
              <w:rPr>
                <w:rFonts w:ascii="Times New Roman" w:hAnsi="Times New Roman"/>
                <w:sz w:val="24"/>
                <w:szCs w:val="24"/>
              </w:rPr>
            </w:pPr>
            <w:r>
              <w:rPr>
                <w:rFonts w:ascii="Times New Roman" w:hAnsi="Times New Roman"/>
                <w:sz w:val="24"/>
                <w:szCs w:val="24"/>
              </w:rPr>
              <w:t>Всего педагогов</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31</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lang w:val="en-US"/>
              </w:rPr>
            </w:pPr>
            <w:r w:rsidRPr="00C84B33">
              <w:rPr>
                <w:rFonts w:ascii="Times New Roman" w:hAnsi="Times New Roman"/>
                <w:sz w:val="24"/>
                <w:szCs w:val="24"/>
                <w:lang w:val="en-US"/>
              </w:rPr>
              <w:t>31</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lang w:val="en-US"/>
              </w:rPr>
            </w:pPr>
            <w:r w:rsidRPr="00C84B33">
              <w:rPr>
                <w:rFonts w:ascii="Times New Roman" w:hAnsi="Times New Roman"/>
                <w:sz w:val="24"/>
                <w:szCs w:val="24"/>
              </w:rPr>
              <w:t>3</w:t>
            </w:r>
            <w:r w:rsidRPr="00C84B33">
              <w:rPr>
                <w:rFonts w:ascii="Times New Roman" w:hAnsi="Times New Roman"/>
                <w:sz w:val="24"/>
                <w:szCs w:val="24"/>
                <w:lang w:val="en-US"/>
              </w:rPr>
              <w:t>4</w:t>
            </w:r>
          </w:p>
        </w:tc>
        <w:tc>
          <w:tcPr>
            <w:tcW w:w="1985" w:type="dxa"/>
            <w:tcBorders>
              <w:top w:val="single" w:sz="4" w:space="0" w:color="000000"/>
              <w:left w:val="single" w:sz="4" w:space="0" w:color="000000"/>
              <w:bottom w:val="single" w:sz="4" w:space="0" w:color="000000"/>
              <w:right w:val="single" w:sz="4" w:space="0" w:color="000000"/>
            </w:tcBorders>
            <w:hideMark/>
          </w:tcPr>
          <w:p w:rsidR="00CA5993" w:rsidRPr="00A67C89" w:rsidRDefault="00CA5993" w:rsidP="00D66B21">
            <w:pPr>
              <w:pStyle w:val="af6"/>
              <w:tabs>
                <w:tab w:val="left" w:pos="284"/>
              </w:tabs>
              <w:spacing w:after="0" w:line="240" w:lineRule="auto"/>
              <w:ind w:left="0"/>
              <w:jc w:val="center"/>
              <w:rPr>
                <w:rFonts w:ascii="Times New Roman" w:hAnsi="Times New Roman"/>
                <w:sz w:val="24"/>
                <w:szCs w:val="24"/>
              </w:rPr>
            </w:pPr>
            <w:r w:rsidRPr="00A67C89">
              <w:rPr>
                <w:rFonts w:ascii="Times New Roman" w:hAnsi="Times New Roman"/>
                <w:sz w:val="24"/>
                <w:szCs w:val="24"/>
              </w:rPr>
              <w:t>3</w:t>
            </w:r>
            <w:r>
              <w:rPr>
                <w:rFonts w:ascii="Times New Roman" w:hAnsi="Times New Roman"/>
                <w:sz w:val="24"/>
                <w:szCs w:val="24"/>
              </w:rPr>
              <w:t>5</w:t>
            </w:r>
          </w:p>
        </w:tc>
      </w:tr>
      <w:tr w:rsidR="00CA5993" w:rsidTr="00D66B21">
        <w:tc>
          <w:tcPr>
            <w:tcW w:w="2802"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tabs>
                <w:tab w:val="left" w:pos="284"/>
              </w:tabs>
              <w:spacing w:after="0" w:line="240" w:lineRule="auto"/>
              <w:ind w:left="0"/>
              <w:jc w:val="both"/>
              <w:rPr>
                <w:rFonts w:ascii="Times New Roman" w:hAnsi="Times New Roman"/>
                <w:b/>
                <w:sz w:val="24"/>
                <w:szCs w:val="24"/>
              </w:rPr>
            </w:pPr>
            <w:r>
              <w:rPr>
                <w:rFonts w:ascii="Times New Roman" w:hAnsi="Times New Roman"/>
                <w:b/>
                <w:sz w:val="24"/>
                <w:szCs w:val="24"/>
              </w:rPr>
              <w:t>Всего категорированных педагогов</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spacing w:after="0" w:line="240" w:lineRule="auto"/>
              <w:jc w:val="center"/>
              <w:rPr>
                <w:rFonts w:ascii="Times New Roman" w:eastAsiaTheme="minorHAnsi" w:hAnsi="Times New Roman" w:cstheme="minorBidi"/>
                <w:b/>
                <w:sz w:val="24"/>
                <w:szCs w:val="24"/>
              </w:rPr>
            </w:pPr>
            <w:r w:rsidRPr="00C84B33">
              <w:rPr>
                <w:rFonts w:ascii="Times New Roman" w:eastAsiaTheme="minorHAnsi" w:hAnsi="Times New Roman" w:cstheme="minorBidi"/>
                <w:b/>
                <w:sz w:val="24"/>
                <w:szCs w:val="24"/>
              </w:rPr>
              <w:t>13</w:t>
            </w:r>
          </w:p>
          <w:p w:rsidR="00CA5993" w:rsidRPr="00C84B33" w:rsidRDefault="00CA5993" w:rsidP="00D66B21">
            <w:pPr>
              <w:spacing w:after="0" w:line="240" w:lineRule="auto"/>
              <w:jc w:val="center"/>
              <w:rPr>
                <w:rFonts w:ascii="Times New Roman" w:eastAsiaTheme="minorHAnsi" w:hAnsi="Times New Roman" w:cstheme="minorBidi"/>
                <w:b/>
                <w:sz w:val="24"/>
                <w:szCs w:val="24"/>
              </w:rPr>
            </w:pPr>
            <w:r w:rsidRPr="00C84B33">
              <w:rPr>
                <w:rFonts w:ascii="Times New Roman" w:eastAsiaTheme="minorHAnsi" w:hAnsi="Times New Roman" w:cstheme="minorBidi"/>
                <w:b/>
                <w:sz w:val="24"/>
                <w:szCs w:val="24"/>
              </w:rPr>
              <w:t>43%</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lang w:val="en-US"/>
              </w:rPr>
            </w:pPr>
            <w:r w:rsidRPr="00C84B33">
              <w:rPr>
                <w:rFonts w:ascii="Times New Roman" w:hAnsi="Times New Roman"/>
                <w:b/>
                <w:sz w:val="24"/>
                <w:szCs w:val="24"/>
                <w:lang w:val="en-US"/>
              </w:rPr>
              <w:t>9</w:t>
            </w:r>
          </w:p>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b/>
                <w:sz w:val="24"/>
                <w:szCs w:val="24"/>
              </w:rPr>
              <w:t>29%</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lang w:val="en-US"/>
              </w:rPr>
            </w:pPr>
            <w:r w:rsidRPr="00C84B33">
              <w:rPr>
                <w:rFonts w:ascii="Times New Roman" w:hAnsi="Times New Roman"/>
                <w:b/>
                <w:sz w:val="24"/>
                <w:szCs w:val="24"/>
              </w:rPr>
              <w:t>1</w:t>
            </w:r>
            <w:r w:rsidRPr="00C84B33">
              <w:rPr>
                <w:rFonts w:ascii="Times New Roman" w:hAnsi="Times New Roman"/>
                <w:b/>
                <w:sz w:val="24"/>
                <w:szCs w:val="24"/>
                <w:lang w:val="en-US"/>
              </w:rPr>
              <w:t>2</w:t>
            </w:r>
          </w:p>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b/>
                <w:sz w:val="24"/>
                <w:szCs w:val="24"/>
                <w:lang w:val="en-US"/>
              </w:rPr>
              <w:t>35</w:t>
            </w:r>
            <w:r w:rsidRPr="00C84B33">
              <w:rPr>
                <w:rFonts w:ascii="Times New Roman" w:hAnsi="Times New Roman"/>
                <w:b/>
                <w:sz w:val="24"/>
                <w:szCs w:val="24"/>
              </w:rPr>
              <w:t>%</w:t>
            </w:r>
          </w:p>
        </w:tc>
        <w:tc>
          <w:tcPr>
            <w:tcW w:w="1985" w:type="dxa"/>
            <w:tcBorders>
              <w:top w:val="single" w:sz="4" w:space="0" w:color="000000"/>
              <w:left w:val="single" w:sz="4" w:space="0" w:color="000000"/>
              <w:bottom w:val="single" w:sz="4" w:space="0" w:color="000000"/>
              <w:right w:val="single" w:sz="4" w:space="0" w:color="000000"/>
            </w:tcBorders>
            <w:hideMark/>
          </w:tcPr>
          <w:p w:rsidR="00CA5993" w:rsidRPr="00EA0AF9" w:rsidRDefault="00CA5993" w:rsidP="00D66B21">
            <w:pPr>
              <w:pStyle w:val="af6"/>
              <w:tabs>
                <w:tab w:val="left" w:pos="284"/>
              </w:tabs>
              <w:spacing w:after="0" w:line="240" w:lineRule="auto"/>
              <w:ind w:left="0"/>
              <w:jc w:val="center"/>
              <w:rPr>
                <w:rFonts w:ascii="Times New Roman" w:hAnsi="Times New Roman"/>
                <w:b/>
                <w:sz w:val="24"/>
                <w:szCs w:val="24"/>
              </w:rPr>
            </w:pPr>
            <w:r w:rsidRPr="00EA0AF9">
              <w:rPr>
                <w:rFonts w:ascii="Times New Roman" w:hAnsi="Times New Roman"/>
                <w:b/>
                <w:sz w:val="24"/>
                <w:szCs w:val="24"/>
              </w:rPr>
              <w:t>1</w:t>
            </w:r>
            <w:r>
              <w:rPr>
                <w:rFonts w:ascii="Times New Roman" w:hAnsi="Times New Roman"/>
                <w:b/>
                <w:sz w:val="24"/>
                <w:szCs w:val="24"/>
              </w:rPr>
              <w:t>3</w:t>
            </w:r>
          </w:p>
          <w:p w:rsidR="00CA5993" w:rsidRPr="00EA0AF9" w:rsidRDefault="00CA5993" w:rsidP="00D66B21">
            <w:pPr>
              <w:pStyle w:val="af6"/>
              <w:tabs>
                <w:tab w:val="left" w:pos="284"/>
              </w:tabs>
              <w:spacing w:after="0" w:line="240" w:lineRule="auto"/>
              <w:ind w:left="0"/>
              <w:jc w:val="center"/>
              <w:rPr>
                <w:rFonts w:ascii="Times New Roman" w:hAnsi="Times New Roman"/>
                <w:b/>
                <w:sz w:val="24"/>
                <w:szCs w:val="24"/>
              </w:rPr>
            </w:pPr>
            <w:r>
              <w:rPr>
                <w:rFonts w:ascii="Times New Roman" w:hAnsi="Times New Roman"/>
                <w:b/>
                <w:sz w:val="24"/>
                <w:szCs w:val="24"/>
              </w:rPr>
              <w:t>38</w:t>
            </w:r>
            <w:r w:rsidRPr="00EA0AF9">
              <w:rPr>
                <w:rFonts w:ascii="Times New Roman" w:hAnsi="Times New Roman"/>
                <w:b/>
                <w:sz w:val="24"/>
                <w:szCs w:val="24"/>
              </w:rPr>
              <w:t>%</w:t>
            </w:r>
          </w:p>
        </w:tc>
      </w:tr>
      <w:tr w:rsidR="00CA5993" w:rsidTr="00D66B21">
        <w:trPr>
          <w:trHeight w:val="639"/>
        </w:trPr>
        <w:tc>
          <w:tcPr>
            <w:tcW w:w="2802"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tabs>
                <w:tab w:val="left" w:pos="284"/>
              </w:tabs>
              <w:spacing w:after="0" w:line="240" w:lineRule="auto"/>
              <w:ind w:left="0"/>
              <w:jc w:val="both"/>
              <w:rPr>
                <w:rFonts w:ascii="Times New Roman" w:hAnsi="Times New Roman"/>
                <w:sz w:val="24"/>
                <w:szCs w:val="24"/>
              </w:rPr>
            </w:pPr>
            <w:r>
              <w:rPr>
                <w:rFonts w:ascii="Times New Roman" w:hAnsi="Times New Roman"/>
                <w:sz w:val="24"/>
                <w:szCs w:val="24"/>
              </w:rPr>
              <w:t>Высшая категория</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spacing w:after="0" w:line="240" w:lineRule="auto"/>
              <w:jc w:val="center"/>
              <w:rPr>
                <w:rFonts w:ascii="Times New Roman" w:eastAsiaTheme="minorHAnsi" w:hAnsi="Times New Roman" w:cstheme="minorBidi"/>
                <w:sz w:val="24"/>
                <w:szCs w:val="24"/>
              </w:rPr>
            </w:pPr>
            <w:r w:rsidRPr="00C84B33">
              <w:rPr>
                <w:rFonts w:ascii="Times New Roman" w:eastAsiaTheme="minorHAnsi" w:hAnsi="Times New Roman" w:cstheme="minorBidi"/>
                <w:sz w:val="24"/>
                <w:szCs w:val="24"/>
              </w:rPr>
              <w:t>4</w:t>
            </w:r>
          </w:p>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eastAsiaTheme="minorHAnsi" w:hAnsi="Times New Roman" w:cstheme="minorBidi"/>
                <w:sz w:val="24"/>
                <w:szCs w:val="24"/>
              </w:rPr>
              <w:t>13%</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2</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6%</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lang w:val="en-US"/>
              </w:rPr>
            </w:pPr>
            <w:r w:rsidRPr="00C84B33">
              <w:rPr>
                <w:rFonts w:ascii="Times New Roman" w:hAnsi="Times New Roman"/>
                <w:sz w:val="24"/>
                <w:szCs w:val="24"/>
                <w:lang w:val="en-US"/>
              </w:rPr>
              <w:t>4</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lang w:val="en-US"/>
              </w:rPr>
              <w:t>12</w:t>
            </w:r>
            <w:r w:rsidRPr="00C84B33">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hideMark/>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lang w:val="en-US"/>
              </w:rPr>
            </w:pPr>
            <w:r w:rsidRPr="00C84B33">
              <w:rPr>
                <w:rFonts w:ascii="Times New Roman" w:hAnsi="Times New Roman"/>
                <w:sz w:val="24"/>
                <w:szCs w:val="24"/>
                <w:lang w:val="en-US"/>
              </w:rPr>
              <w:t>4</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lang w:val="en-US"/>
              </w:rPr>
              <w:t>12</w:t>
            </w:r>
            <w:r w:rsidRPr="00C84B33">
              <w:rPr>
                <w:rFonts w:ascii="Times New Roman" w:hAnsi="Times New Roman"/>
                <w:sz w:val="24"/>
                <w:szCs w:val="24"/>
              </w:rPr>
              <w:t>%</w:t>
            </w:r>
          </w:p>
        </w:tc>
      </w:tr>
      <w:tr w:rsidR="00CA5993" w:rsidTr="00D66B21">
        <w:tc>
          <w:tcPr>
            <w:tcW w:w="2802"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tabs>
                <w:tab w:val="left" w:pos="284"/>
              </w:tabs>
              <w:spacing w:after="0" w:line="240" w:lineRule="auto"/>
              <w:ind w:left="0"/>
              <w:jc w:val="both"/>
              <w:rPr>
                <w:rFonts w:ascii="Times New Roman" w:hAnsi="Times New Roman"/>
                <w:sz w:val="24"/>
                <w:szCs w:val="24"/>
              </w:rPr>
            </w:pPr>
            <w:r>
              <w:rPr>
                <w:rFonts w:ascii="Times New Roman" w:hAnsi="Times New Roman"/>
                <w:sz w:val="24"/>
                <w:szCs w:val="24"/>
              </w:rPr>
              <w:t>Первая категория</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spacing w:after="0" w:line="240" w:lineRule="auto"/>
              <w:jc w:val="center"/>
              <w:rPr>
                <w:rFonts w:ascii="Times New Roman" w:eastAsiaTheme="minorHAnsi" w:hAnsi="Times New Roman" w:cstheme="minorBidi"/>
                <w:sz w:val="24"/>
                <w:szCs w:val="24"/>
              </w:rPr>
            </w:pPr>
            <w:r w:rsidRPr="00C84B33">
              <w:rPr>
                <w:rFonts w:ascii="Times New Roman" w:eastAsiaTheme="minorHAnsi" w:hAnsi="Times New Roman" w:cstheme="minorBidi"/>
                <w:sz w:val="24"/>
                <w:szCs w:val="24"/>
              </w:rPr>
              <w:t>9</w:t>
            </w:r>
          </w:p>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eastAsiaTheme="minorHAnsi" w:hAnsi="Times New Roman" w:cstheme="minorBidi"/>
                <w:sz w:val="24"/>
                <w:szCs w:val="24"/>
              </w:rPr>
              <w:t>29%</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7</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23%</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lang w:val="en-US"/>
              </w:rPr>
            </w:pPr>
            <w:r w:rsidRPr="00C84B33">
              <w:rPr>
                <w:rFonts w:ascii="Times New Roman" w:hAnsi="Times New Roman"/>
                <w:sz w:val="24"/>
                <w:szCs w:val="24"/>
                <w:lang w:val="en-US"/>
              </w:rPr>
              <w:t>8</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lang w:val="en-US"/>
              </w:rPr>
              <w:t>24</w:t>
            </w:r>
            <w:r w:rsidRPr="00C84B33">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hideMark/>
          </w:tcPr>
          <w:p w:rsidR="00CA5993" w:rsidRPr="00EA0AF9" w:rsidRDefault="00CA5993" w:rsidP="00D66B21">
            <w:pPr>
              <w:pStyle w:val="af6"/>
              <w:tabs>
                <w:tab w:val="left" w:pos="284"/>
              </w:tabs>
              <w:spacing w:after="0" w:line="240" w:lineRule="auto"/>
              <w:ind w:left="0"/>
              <w:jc w:val="center"/>
              <w:rPr>
                <w:rFonts w:ascii="Times New Roman" w:hAnsi="Times New Roman"/>
                <w:sz w:val="24"/>
                <w:szCs w:val="24"/>
              </w:rPr>
            </w:pPr>
            <w:r>
              <w:rPr>
                <w:rFonts w:ascii="Times New Roman" w:hAnsi="Times New Roman"/>
                <w:sz w:val="24"/>
                <w:szCs w:val="24"/>
              </w:rPr>
              <w:t>9</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6</w:t>
            </w:r>
            <w:r w:rsidRPr="00C84B33">
              <w:rPr>
                <w:rFonts w:ascii="Times New Roman" w:hAnsi="Times New Roman"/>
                <w:sz w:val="24"/>
                <w:szCs w:val="24"/>
              </w:rPr>
              <w:t>%</w:t>
            </w:r>
          </w:p>
        </w:tc>
      </w:tr>
      <w:tr w:rsidR="00CA5993" w:rsidTr="00D66B21">
        <w:tc>
          <w:tcPr>
            <w:tcW w:w="2802"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tabs>
                <w:tab w:val="left" w:pos="284"/>
              </w:tabs>
              <w:spacing w:after="0" w:line="240" w:lineRule="auto"/>
              <w:ind w:left="0"/>
              <w:jc w:val="both"/>
              <w:rPr>
                <w:rFonts w:ascii="Times New Roman" w:hAnsi="Times New Roman"/>
                <w:sz w:val="24"/>
                <w:szCs w:val="24"/>
              </w:rPr>
            </w:pPr>
            <w:r>
              <w:rPr>
                <w:rFonts w:ascii="Times New Roman" w:hAnsi="Times New Roman"/>
                <w:sz w:val="24"/>
                <w:szCs w:val="24"/>
              </w:rPr>
              <w:t>Соответствие занимаемой должности</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spacing w:after="0" w:line="240" w:lineRule="auto"/>
              <w:jc w:val="center"/>
              <w:rPr>
                <w:rFonts w:ascii="Times New Roman" w:eastAsiaTheme="minorHAnsi" w:hAnsi="Times New Roman" w:cstheme="minorBidi"/>
                <w:sz w:val="24"/>
                <w:szCs w:val="24"/>
              </w:rPr>
            </w:pPr>
            <w:r w:rsidRPr="00C84B33">
              <w:rPr>
                <w:rFonts w:ascii="Times New Roman" w:eastAsiaTheme="minorHAnsi" w:hAnsi="Times New Roman" w:cstheme="minorBidi"/>
                <w:sz w:val="24"/>
                <w:szCs w:val="24"/>
              </w:rPr>
              <w:t>5</w:t>
            </w:r>
          </w:p>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eastAsiaTheme="minorHAnsi" w:hAnsi="Times New Roman" w:cstheme="minorBidi"/>
                <w:sz w:val="24"/>
                <w:szCs w:val="24"/>
              </w:rPr>
              <w:t>16%</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8</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26%</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lang w:val="en-US"/>
              </w:rPr>
            </w:pPr>
            <w:r w:rsidRPr="00C84B33">
              <w:rPr>
                <w:rFonts w:ascii="Times New Roman" w:hAnsi="Times New Roman"/>
                <w:sz w:val="24"/>
                <w:szCs w:val="24"/>
                <w:lang w:val="en-US"/>
              </w:rPr>
              <w:t>9</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lang w:val="en-US"/>
              </w:rPr>
              <w:t>26</w:t>
            </w:r>
            <w:r w:rsidRPr="00C84B33">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hideMark/>
          </w:tcPr>
          <w:p w:rsidR="00CA5993" w:rsidRPr="00CF033D" w:rsidRDefault="00CA5993" w:rsidP="00D66B21">
            <w:pPr>
              <w:pStyle w:val="af6"/>
              <w:tabs>
                <w:tab w:val="left" w:pos="284"/>
              </w:tabs>
              <w:spacing w:after="0" w:line="240" w:lineRule="auto"/>
              <w:ind w:left="0"/>
              <w:jc w:val="center"/>
              <w:rPr>
                <w:rFonts w:ascii="Times New Roman" w:hAnsi="Times New Roman"/>
                <w:sz w:val="24"/>
                <w:szCs w:val="24"/>
              </w:rPr>
            </w:pPr>
            <w:r w:rsidRPr="00CF033D">
              <w:rPr>
                <w:rFonts w:ascii="Times New Roman" w:hAnsi="Times New Roman"/>
                <w:sz w:val="24"/>
                <w:szCs w:val="24"/>
              </w:rPr>
              <w:t>17</w:t>
            </w:r>
          </w:p>
          <w:p w:rsidR="00CA5993" w:rsidRPr="00CF033D" w:rsidRDefault="00CA5993" w:rsidP="00D66B21">
            <w:pPr>
              <w:pStyle w:val="af6"/>
              <w:tabs>
                <w:tab w:val="left" w:pos="284"/>
              </w:tabs>
              <w:spacing w:after="0" w:line="240" w:lineRule="auto"/>
              <w:ind w:left="0"/>
              <w:jc w:val="center"/>
              <w:rPr>
                <w:rFonts w:ascii="Times New Roman" w:hAnsi="Times New Roman"/>
                <w:sz w:val="24"/>
                <w:szCs w:val="24"/>
                <w:highlight w:val="yellow"/>
              </w:rPr>
            </w:pPr>
            <w:r w:rsidRPr="00CF033D">
              <w:rPr>
                <w:rFonts w:ascii="Times New Roman" w:hAnsi="Times New Roman"/>
                <w:sz w:val="24"/>
                <w:szCs w:val="24"/>
              </w:rPr>
              <w:t>48%</w:t>
            </w:r>
          </w:p>
        </w:tc>
      </w:tr>
      <w:tr w:rsidR="00CA5993" w:rsidTr="00D66B21">
        <w:tc>
          <w:tcPr>
            <w:tcW w:w="2802"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tabs>
                <w:tab w:val="left" w:pos="284"/>
              </w:tabs>
              <w:spacing w:after="0" w:line="240" w:lineRule="auto"/>
              <w:ind w:left="0"/>
              <w:jc w:val="both"/>
              <w:rPr>
                <w:rFonts w:ascii="Times New Roman" w:hAnsi="Times New Roman"/>
                <w:sz w:val="24"/>
                <w:szCs w:val="24"/>
              </w:rPr>
            </w:pPr>
            <w:r>
              <w:rPr>
                <w:rFonts w:ascii="Times New Roman" w:hAnsi="Times New Roman"/>
                <w:sz w:val="24"/>
                <w:szCs w:val="24"/>
              </w:rPr>
              <w:t>Не аттестовано</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spacing w:after="0" w:line="240" w:lineRule="auto"/>
              <w:jc w:val="center"/>
              <w:rPr>
                <w:rFonts w:ascii="Times New Roman" w:eastAsiaTheme="minorHAnsi" w:hAnsi="Times New Roman" w:cstheme="minorBidi"/>
                <w:sz w:val="24"/>
                <w:szCs w:val="24"/>
              </w:rPr>
            </w:pPr>
            <w:r w:rsidRPr="00C84B33">
              <w:rPr>
                <w:rFonts w:ascii="Times New Roman" w:eastAsiaTheme="minorHAnsi" w:hAnsi="Times New Roman" w:cstheme="minorBidi"/>
                <w:sz w:val="24"/>
                <w:szCs w:val="24"/>
              </w:rPr>
              <w:t>13*</w:t>
            </w:r>
          </w:p>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eastAsiaTheme="minorHAnsi" w:hAnsi="Times New Roman" w:cstheme="minorBidi"/>
                <w:sz w:val="24"/>
                <w:szCs w:val="24"/>
              </w:rPr>
              <w:t>42%</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13*</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42%</w:t>
            </w:r>
          </w:p>
        </w:tc>
        <w:tc>
          <w:tcPr>
            <w:tcW w:w="1642"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lang w:val="en-US"/>
              </w:rPr>
              <w:t>13</w:t>
            </w:r>
            <w:r w:rsidRPr="00C84B33">
              <w:rPr>
                <w:rFonts w:ascii="Times New Roman" w:hAnsi="Times New Roman"/>
                <w:bCs/>
                <w:sz w:val="24"/>
                <w:szCs w:val="24"/>
              </w:rPr>
              <w:t>*</w:t>
            </w:r>
          </w:p>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lang w:val="en-US"/>
              </w:rPr>
              <w:t>38</w:t>
            </w:r>
            <w:r w:rsidRPr="00C84B33">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hideMark/>
          </w:tcPr>
          <w:p w:rsidR="00CA5993" w:rsidRPr="00CF033D" w:rsidRDefault="00CA5993" w:rsidP="00D66B21">
            <w:pPr>
              <w:pStyle w:val="af6"/>
              <w:tabs>
                <w:tab w:val="left" w:pos="284"/>
              </w:tabs>
              <w:spacing w:after="0" w:line="240" w:lineRule="auto"/>
              <w:ind w:left="0"/>
              <w:jc w:val="center"/>
              <w:rPr>
                <w:rFonts w:ascii="Times New Roman" w:hAnsi="Times New Roman"/>
                <w:sz w:val="24"/>
                <w:szCs w:val="24"/>
              </w:rPr>
            </w:pPr>
            <w:r w:rsidRPr="00CF033D">
              <w:rPr>
                <w:rFonts w:ascii="Times New Roman" w:hAnsi="Times New Roman"/>
                <w:sz w:val="24"/>
                <w:szCs w:val="24"/>
              </w:rPr>
              <w:t>5*</w:t>
            </w:r>
          </w:p>
          <w:p w:rsidR="00CA5993" w:rsidRPr="00CF033D" w:rsidRDefault="00CA5993" w:rsidP="00D66B21">
            <w:pPr>
              <w:pStyle w:val="af6"/>
              <w:tabs>
                <w:tab w:val="left" w:pos="284"/>
              </w:tabs>
              <w:spacing w:after="0" w:line="240" w:lineRule="auto"/>
              <w:ind w:left="0"/>
              <w:jc w:val="center"/>
              <w:rPr>
                <w:rFonts w:ascii="Times New Roman" w:hAnsi="Times New Roman"/>
                <w:sz w:val="24"/>
                <w:szCs w:val="24"/>
                <w:highlight w:val="yellow"/>
              </w:rPr>
            </w:pPr>
            <w:r w:rsidRPr="00CF033D">
              <w:rPr>
                <w:rFonts w:ascii="Times New Roman" w:hAnsi="Times New Roman"/>
                <w:sz w:val="24"/>
                <w:szCs w:val="24"/>
              </w:rPr>
              <w:t>14%</w:t>
            </w:r>
          </w:p>
        </w:tc>
      </w:tr>
    </w:tbl>
    <w:p w:rsidR="00CA5993" w:rsidRDefault="00CA5993" w:rsidP="00CA5993">
      <w:pPr>
        <w:pStyle w:val="af6"/>
        <w:tabs>
          <w:tab w:val="left" w:pos="284"/>
        </w:tabs>
        <w:spacing w:after="0" w:line="360" w:lineRule="exact"/>
        <w:ind w:left="1429"/>
        <w:jc w:val="right"/>
        <w:rPr>
          <w:rFonts w:ascii="Times New Roman" w:hAnsi="Times New Roman"/>
          <w:bCs/>
          <w:sz w:val="24"/>
          <w:szCs w:val="24"/>
        </w:rPr>
      </w:pPr>
      <w:r>
        <w:rPr>
          <w:rFonts w:ascii="Times New Roman" w:hAnsi="Times New Roman"/>
          <w:bCs/>
          <w:sz w:val="24"/>
          <w:szCs w:val="24"/>
        </w:rPr>
        <w:t>*вновь принятые педагоги</w:t>
      </w:r>
    </w:p>
    <w:p w:rsidR="00CA5993" w:rsidRPr="00CF033D" w:rsidRDefault="00CA5993" w:rsidP="00CA5993">
      <w:pPr>
        <w:pStyle w:val="af6"/>
        <w:tabs>
          <w:tab w:val="left" w:pos="284"/>
        </w:tabs>
        <w:spacing w:after="0" w:line="360" w:lineRule="exact"/>
        <w:ind w:left="0" w:firstLine="709"/>
        <w:jc w:val="both"/>
        <w:rPr>
          <w:rFonts w:ascii="Times New Roman" w:hAnsi="Times New Roman"/>
          <w:sz w:val="24"/>
          <w:szCs w:val="24"/>
        </w:rPr>
      </w:pPr>
      <w:r w:rsidRPr="00CF033D">
        <w:rPr>
          <w:rFonts w:ascii="Times New Roman" w:hAnsi="Times New Roman"/>
          <w:sz w:val="24"/>
          <w:szCs w:val="24"/>
        </w:rPr>
        <w:t xml:space="preserve">В 2025 году соответствие занимаемой должности получили 9 педагогов. Аттестацию на первую и высшую квалификационную категорию подтвердили 2 педагога. Не аттестовано 13 педагогов (38%) как вновь принятые в 2024 и 2025 году. </w:t>
      </w:r>
    </w:p>
    <w:p w:rsidR="00CA5993" w:rsidRPr="00C84B33" w:rsidRDefault="00CA5993" w:rsidP="00CA5993">
      <w:pPr>
        <w:spacing w:after="0" w:line="360" w:lineRule="exact"/>
        <w:jc w:val="right"/>
        <w:rPr>
          <w:rFonts w:ascii="Times New Roman" w:hAnsi="Times New Roman"/>
          <w:b/>
          <w:sz w:val="24"/>
          <w:szCs w:val="24"/>
        </w:rPr>
      </w:pPr>
      <w:r w:rsidRPr="00C84B33">
        <w:rPr>
          <w:rFonts w:ascii="Times New Roman" w:hAnsi="Times New Roman"/>
          <w:b/>
          <w:sz w:val="24"/>
          <w:szCs w:val="24"/>
        </w:rPr>
        <w:t>Анализ прохождения профессионального обучения педагогов</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6"/>
        <w:gridCol w:w="1541"/>
        <w:gridCol w:w="1541"/>
        <w:gridCol w:w="1541"/>
        <w:gridCol w:w="2481"/>
      </w:tblGrid>
      <w:tr w:rsidR="00CA5993" w:rsidRPr="00801E52" w:rsidTr="00D66B21">
        <w:trPr>
          <w:trHeight w:val="470"/>
          <w:jc w:val="center"/>
        </w:trPr>
        <w:tc>
          <w:tcPr>
            <w:tcW w:w="2976"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both"/>
              <w:rPr>
                <w:rFonts w:ascii="Times New Roman" w:hAnsi="Times New Roman"/>
                <w:sz w:val="24"/>
                <w:szCs w:val="24"/>
              </w:rPr>
            </w:pP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b/>
                <w:sz w:val="24"/>
                <w:szCs w:val="24"/>
              </w:rPr>
              <w:t>2023 год</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b/>
                <w:sz w:val="24"/>
                <w:szCs w:val="24"/>
              </w:rPr>
              <w:t>2024 год</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b/>
                <w:sz w:val="24"/>
                <w:szCs w:val="24"/>
              </w:rPr>
              <w:t>2025 год</w:t>
            </w:r>
          </w:p>
        </w:tc>
        <w:tc>
          <w:tcPr>
            <w:tcW w:w="2481" w:type="dxa"/>
            <w:tcBorders>
              <w:top w:val="single" w:sz="4" w:space="0" w:color="000000"/>
              <w:left w:val="single" w:sz="4" w:space="0" w:color="auto"/>
              <w:bottom w:val="single" w:sz="4" w:space="0" w:color="000000"/>
              <w:right w:val="single" w:sz="4" w:space="0" w:color="000000"/>
            </w:tcBorders>
            <w:vAlign w:val="center"/>
            <w:hideMark/>
          </w:tcPr>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b/>
                <w:sz w:val="24"/>
                <w:szCs w:val="24"/>
              </w:rPr>
              <w:t>Целевой ориентир на 2026 год</w:t>
            </w:r>
          </w:p>
        </w:tc>
      </w:tr>
      <w:tr w:rsidR="00CA5993" w:rsidTr="00D66B21">
        <w:trPr>
          <w:jc w:val="center"/>
        </w:trPr>
        <w:tc>
          <w:tcPr>
            <w:tcW w:w="2976" w:type="dxa"/>
            <w:tcBorders>
              <w:top w:val="single" w:sz="4" w:space="0" w:color="000000"/>
              <w:left w:val="single" w:sz="4" w:space="0" w:color="000000"/>
              <w:bottom w:val="single" w:sz="4" w:space="0" w:color="000000"/>
              <w:right w:val="single" w:sz="4" w:space="0" w:color="000000"/>
            </w:tcBorders>
            <w:hideMark/>
          </w:tcPr>
          <w:p w:rsidR="00CA5993" w:rsidRPr="00C84B33" w:rsidRDefault="00CA5993" w:rsidP="00D66B21">
            <w:pPr>
              <w:pStyle w:val="af6"/>
              <w:tabs>
                <w:tab w:val="left" w:pos="284"/>
              </w:tabs>
              <w:spacing w:after="0" w:line="240" w:lineRule="auto"/>
              <w:ind w:left="0"/>
              <w:jc w:val="both"/>
              <w:rPr>
                <w:rFonts w:ascii="Times New Roman" w:hAnsi="Times New Roman"/>
                <w:sz w:val="24"/>
                <w:szCs w:val="24"/>
              </w:rPr>
            </w:pPr>
            <w:r w:rsidRPr="00C84B33">
              <w:rPr>
                <w:rFonts w:ascii="Times New Roman" w:hAnsi="Times New Roman"/>
                <w:sz w:val="24"/>
                <w:szCs w:val="24"/>
              </w:rPr>
              <w:t>Всего педагогов</w:t>
            </w:r>
          </w:p>
        </w:tc>
        <w:tc>
          <w:tcPr>
            <w:tcW w:w="1541" w:type="dxa"/>
            <w:tcBorders>
              <w:top w:val="single" w:sz="4" w:space="0" w:color="000000"/>
              <w:left w:val="single" w:sz="4" w:space="0" w:color="000000"/>
              <w:bottom w:val="single" w:sz="4" w:space="0" w:color="000000"/>
              <w:right w:val="single" w:sz="4" w:space="0" w:color="000000"/>
            </w:tcBorders>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31</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31</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34</w:t>
            </w:r>
          </w:p>
        </w:tc>
        <w:tc>
          <w:tcPr>
            <w:tcW w:w="2481" w:type="dxa"/>
            <w:tcBorders>
              <w:top w:val="single" w:sz="4" w:space="0" w:color="000000"/>
              <w:left w:val="single" w:sz="4" w:space="0" w:color="auto"/>
              <w:bottom w:val="single" w:sz="4" w:space="0" w:color="000000"/>
              <w:right w:val="single" w:sz="4" w:space="0" w:color="000000"/>
            </w:tcBorders>
            <w:vAlign w:val="center"/>
            <w:hideMark/>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35</w:t>
            </w:r>
          </w:p>
        </w:tc>
      </w:tr>
      <w:tr w:rsidR="00CA5993" w:rsidRPr="008D3807" w:rsidTr="00D66B21">
        <w:trPr>
          <w:jc w:val="center"/>
        </w:trPr>
        <w:tc>
          <w:tcPr>
            <w:tcW w:w="2976" w:type="dxa"/>
            <w:tcBorders>
              <w:top w:val="single" w:sz="4" w:space="0" w:color="000000"/>
              <w:left w:val="single" w:sz="4" w:space="0" w:color="000000"/>
              <w:bottom w:val="single" w:sz="4" w:space="0" w:color="000000"/>
              <w:right w:val="single" w:sz="4" w:space="0" w:color="000000"/>
            </w:tcBorders>
            <w:hideMark/>
          </w:tcPr>
          <w:p w:rsidR="00CA5993" w:rsidRPr="00C84B33" w:rsidRDefault="00CA5993" w:rsidP="00D66B21">
            <w:pPr>
              <w:spacing w:after="0" w:line="240" w:lineRule="auto"/>
              <w:rPr>
                <w:rFonts w:ascii="Times New Roman" w:hAnsi="Times New Roman"/>
                <w:sz w:val="24"/>
                <w:szCs w:val="24"/>
              </w:rPr>
            </w:pPr>
            <w:r w:rsidRPr="00C84B33">
              <w:rPr>
                <w:rFonts w:ascii="Times New Roman" w:hAnsi="Times New Roman"/>
                <w:sz w:val="24"/>
                <w:szCs w:val="24"/>
              </w:rPr>
              <w:t>1.Всего учится в Ввузах и Ссузах</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 xml:space="preserve">3 чел. </w:t>
            </w:r>
          </w:p>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10%</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 xml:space="preserve">3 чел. </w:t>
            </w:r>
          </w:p>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sz w:val="24"/>
                <w:szCs w:val="24"/>
              </w:rPr>
              <w:t>10%</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 xml:space="preserve">1 чел. </w:t>
            </w:r>
          </w:p>
          <w:p w:rsidR="00CA5993" w:rsidRPr="00C84B33" w:rsidRDefault="00CA5993" w:rsidP="00D66B21">
            <w:pPr>
              <w:pStyle w:val="af6"/>
              <w:tabs>
                <w:tab w:val="left" w:pos="284"/>
              </w:tabs>
              <w:spacing w:after="0" w:line="240" w:lineRule="auto"/>
              <w:ind w:left="0"/>
              <w:jc w:val="center"/>
              <w:rPr>
                <w:rFonts w:ascii="Times New Roman" w:hAnsi="Times New Roman"/>
                <w:b/>
                <w:sz w:val="24"/>
                <w:szCs w:val="24"/>
              </w:rPr>
            </w:pPr>
            <w:r w:rsidRPr="00C84B33">
              <w:rPr>
                <w:rFonts w:ascii="Times New Roman" w:hAnsi="Times New Roman"/>
                <w:sz w:val="24"/>
                <w:szCs w:val="24"/>
              </w:rPr>
              <w:t>3%</w:t>
            </w:r>
          </w:p>
        </w:tc>
        <w:tc>
          <w:tcPr>
            <w:tcW w:w="2481" w:type="dxa"/>
            <w:tcBorders>
              <w:top w:val="single" w:sz="4" w:space="0" w:color="000000"/>
              <w:left w:val="single" w:sz="4" w:space="0" w:color="auto"/>
              <w:bottom w:val="single" w:sz="4" w:space="0" w:color="000000"/>
              <w:right w:val="single" w:sz="4" w:space="0" w:color="000000"/>
            </w:tcBorders>
            <w:vAlign w:val="center"/>
            <w:hideMark/>
          </w:tcPr>
          <w:p w:rsidR="00CA5993" w:rsidRPr="00C84B33" w:rsidRDefault="00CA5993" w:rsidP="00D66B21">
            <w:pPr>
              <w:pStyle w:val="af6"/>
              <w:tabs>
                <w:tab w:val="left" w:pos="284"/>
              </w:tabs>
              <w:spacing w:after="0" w:line="240" w:lineRule="auto"/>
              <w:ind w:left="0"/>
              <w:jc w:val="center"/>
              <w:rPr>
                <w:rFonts w:ascii="Times New Roman" w:hAnsi="Times New Roman"/>
                <w:sz w:val="24"/>
                <w:szCs w:val="24"/>
              </w:rPr>
            </w:pPr>
            <w:r w:rsidRPr="00C84B33">
              <w:rPr>
                <w:rFonts w:ascii="Times New Roman" w:hAnsi="Times New Roman"/>
                <w:sz w:val="24"/>
                <w:szCs w:val="24"/>
              </w:rPr>
              <w:t xml:space="preserve">1 чел. </w:t>
            </w:r>
          </w:p>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3%</w:t>
            </w:r>
          </w:p>
        </w:tc>
      </w:tr>
      <w:tr w:rsidR="00CA5993" w:rsidRPr="008D3807" w:rsidTr="00D66B21">
        <w:trPr>
          <w:jc w:val="center"/>
        </w:trPr>
        <w:tc>
          <w:tcPr>
            <w:tcW w:w="2976" w:type="dxa"/>
            <w:tcBorders>
              <w:top w:val="single" w:sz="4" w:space="0" w:color="000000"/>
              <w:left w:val="single" w:sz="4" w:space="0" w:color="000000"/>
              <w:bottom w:val="single" w:sz="4" w:space="0" w:color="000000"/>
              <w:right w:val="single" w:sz="4" w:space="0" w:color="000000"/>
            </w:tcBorders>
            <w:hideMark/>
          </w:tcPr>
          <w:p w:rsidR="00CA5993" w:rsidRPr="00C84B33" w:rsidRDefault="00CA5993" w:rsidP="00D66B21">
            <w:pPr>
              <w:spacing w:after="0" w:line="240" w:lineRule="auto"/>
              <w:rPr>
                <w:rFonts w:ascii="Times New Roman" w:hAnsi="Times New Roman"/>
                <w:sz w:val="24"/>
                <w:szCs w:val="24"/>
              </w:rPr>
            </w:pPr>
            <w:r w:rsidRPr="00C84B33">
              <w:rPr>
                <w:rFonts w:ascii="Times New Roman" w:hAnsi="Times New Roman"/>
                <w:sz w:val="24"/>
                <w:szCs w:val="24"/>
              </w:rPr>
              <w:t>2.Наличие курсовой подготовки в объеме не менее 16 часов</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31 чел.</w:t>
            </w:r>
          </w:p>
          <w:p w:rsidR="00CA5993" w:rsidRPr="00C84B33" w:rsidRDefault="00CA5993" w:rsidP="00D66B21">
            <w:pPr>
              <w:spacing w:after="0" w:line="240" w:lineRule="auto"/>
              <w:jc w:val="center"/>
              <w:rPr>
                <w:rFonts w:ascii="Times New Roman" w:hAnsi="Times New Roman"/>
                <w:sz w:val="18"/>
                <w:szCs w:val="18"/>
              </w:rPr>
            </w:pPr>
            <w:r w:rsidRPr="00C84B33">
              <w:rPr>
                <w:rFonts w:ascii="Times New Roman" w:hAnsi="Times New Roman"/>
                <w:sz w:val="24"/>
                <w:szCs w:val="24"/>
              </w:rPr>
              <w:t>100%</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31 чел.</w:t>
            </w:r>
          </w:p>
          <w:p w:rsidR="00CA5993" w:rsidRPr="00C84B33" w:rsidRDefault="00CA5993" w:rsidP="00D66B21">
            <w:pPr>
              <w:spacing w:after="0" w:line="240" w:lineRule="auto"/>
              <w:jc w:val="center"/>
              <w:rPr>
                <w:rFonts w:ascii="Times New Roman" w:hAnsi="Times New Roman"/>
                <w:sz w:val="18"/>
                <w:szCs w:val="18"/>
              </w:rPr>
            </w:pPr>
            <w:r w:rsidRPr="00C84B33">
              <w:rPr>
                <w:rFonts w:ascii="Times New Roman" w:hAnsi="Times New Roman"/>
                <w:sz w:val="24"/>
                <w:szCs w:val="24"/>
              </w:rPr>
              <w:t>100%</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 xml:space="preserve"> 34 чел.</w:t>
            </w:r>
          </w:p>
          <w:p w:rsidR="00CA5993" w:rsidRPr="00C84B33" w:rsidRDefault="00CA5993" w:rsidP="00D66B21">
            <w:pPr>
              <w:spacing w:after="0" w:line="240" w:lineRule="auto"/>
              <w:jc w:val="center"/>
              <w:rPr>
                <w:rFonts w:ascii="Times New Roman" w:hAnsi="Times New Roman"/>
                <w:sz w:val="18"/>
                <w:szCs w:val="18"/>
              </w:rPr>
            </w:pPr>
            <w:r w:rsidRPr="00C84B33">
              <w:rPr>
                <w:rFonts w:ascii="Times New Roman" w:hAnsi="Times New Roman"/>
                <w:sz w:val="24"/>
                <w:szCs w:val="24"/>
              </w:rPr>
              <w:t>100%</w:t>
            </w:r>
          </w:p>
        </w:tc>
        <w:tc>
          <w:tcPr>
            <w:tcW w:w="2481" w:type="dxa"/>
            <w:tcBorders>
              <w:top w:val="single" w:sz="4" w:space="0" w:color="000000"/>
              <w:left w:val="single" w:sz="4" w:space="0" w:color="auto"/>
              <w:bottom w:val="single" w:sz="4" w:space="0" w:color="000000"/>
              <w:right w:val="single" w:sz="4" w:space="0" w:color="000000"/>
            </w:tcBorders>
            <w:vAlign w:val="center"/>
            <w:hideMark/>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35 чел</w:t>
            </w:r>
          </w:p>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100%</w:t>
            </w:r>
          </w:p>
        </w:tc>
      </w:tr>
      <w:tr w:rsidR="00CA5993" w:rsidRPr="008D3807" w:rsidTr="00D66B21">
        <w:trPr>
          <w:jc w:val="center"/>
        </w:trPr>
        <w:tc>
          <w:tcPr>
            <w:tcW w:w="2976" w:type="dxa"/>
            <w:tcBorders>
              <w:top w:val="single" w:sz="4" w:space="0" w:color="000000"/>
              <w:left w:val="single" w:sz="4" w:space="0" w:color="000000"/>
              <w:bottom w:val="single" w:sz="4" w:space="0" w:color="000000"/>
              <w:right w:val="single" w:sz="4" w:space="0" w:color="000000"/>
            </w:tcBorders>
            <w:hideMark/>
          </w:tcPr>
          <w:p w:rsidR="00CA5993" w:rsidRPr="00C84B33" w:rsidRDefault="00CA5993" w:rsidP="00D66B21">
            <w:pPr>
              <w:spacing w:after="0" w:line="240" w:lineRule="auto"/>
              <w:rPr>
                <w:rFonts w:ascii="Times New Roman" w:hAnsi="Times New Roman"/>
                <w:sz w:val="24"/>
                <w:szCs w:val="24"/>
              </w:rPr>
            </w:pPr>
            <w:r w:rsidRPr="00C84B33">
              <w:rPr>
                <w:rFonts w:ascii="Times New Roman" w:hAnsi="Times New Roman"/>
                <w:sz w:val="24"/>
                <w:szCs w:val="24"/>
              </w:rPr>
              <w:t>3. Нет КПК в течение последних 3 лет</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0%</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0%</w:t>
            </w:r>
          </w:p>
        </w:tc>
        <w:tc>
          <w:tcPr>
            <w:tcW w:w="1541" w:type="dxa"/>
            <w:tcBorders>
              <w:top w:val="single" w:sz="4" w:space="0" w:color="000000"/>
              <w:left w:val="single" w:sz="4" w:space="0" w:color="000000"/>
              <w:bottom w:val="single" w:sz="4" w:space="0" w:color="000000"/>
              <w:right w:val="single" w:sz="4" w:space="0" w:color="000000"/>
            </w:tcBorders>
            <w:vAlign w:val="center"/>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0%</w:t>
            </w:r>
          </w:p>
        </w:tc>
        <w:tc>
          <w:tcPr>
            <w:tcW w:w="2481" w:type="dxa"/>
            <w:tcBorders>
              <w:top w:val="single" w:sz="4" w:space="0" w:color="000000"/>
              <w:left w:val="single" w:sz="4" w:space="0" w:color="auto"/>
              <w:bottom w:val="single" w:sz="4" w:space="0" w:color="000000"/>
              <w:right w:val="single" w:sz="4" w:space="0" w:color="000000"/>
            </w:tcBorders>
            <w:vAlign w:val="center"/>
            <w:hideMark/>
          </w:tcPr>
          <w:p w:rsidR="00CA5993" w:rsidRPr="00C84B33" w:rsidRDefault="00CA5993" w:rsidP="00D66B21">
            <w:pPr>
              <w:spacing w:after="0" w:line="240" w:lineRule="auto"/>
              <w:jc w:val="center"/>
              <w:rPr>
                <w:rFonts w:ascii="Times New Roman" w:hAnsi="Times New Roman"/>
                <w:sz w:val="24"/>
                <w:szCs w:val="24"/>
              </w:rPr>
            </w:pPr>
            <w:r w:rsidRPr="00C84B33">
              <w:rPr>
                <w:rFonts w:ascii="Times New Roman" w:hAnsi="Times New Roman"/>
                <w:sz w:val="24"/>
                <w:szCs w:val="24"/>
              </w:rPr>
              <w:t>0%</w:t>
            </w:r>
          </w:p>
        </w:tc>
      </w:tr>
    </w:tbl>
    <w:p w:rsidR="00CA5993" w:rsidRDefault="00CA5993" w:rsidP="00CA5993">
      <w:pPr>
        <w:pStyle w:val="af6"/>
        <w:tabs>
          <w:tab w:val="left" w:pos="284"/>
        </w:tabs>
        <w:spacing w:after="0" w:line="360" w:lineRule="exact"/>
        <w:ind w:left="0" w:firstLine="709"/>
        <w:jc w:val="both"/>
        <w:rPr>
          <w:rFonts w:ascii="Times New Roman" w:hAnsi="Times New Roman"/>
          <w:sz w:val="24"/>
          <w:szCs w:val="24"/>
          <w:shd w:val="clear" w:color="auto" w:fill="FFFFFF"/>
        </w:rPr>
      </w:pPr>
      <w:r w:rsidRPr="005802D2">
        <w:rPr>
          <w:rFonts w:ascii="Times New Roman" w:hAnsi="Times New Roman"/>
          <w:sz w:val="24"/>
          <w:szCs w:val="24"/>
        </w:rPr>
        <w:t>На 31 декабря 2025 года в детском саду 100 % педагогов имеют курсовую подготовку за последние 3 года. Администрацией детского сада уделяется особое внимани</w:t>
      </w:r>
      <w:r>
        <w:rPr>
          <w:rFonts w:ascii="Times New Roman" w:hAnsi="Times New Roman"/>
          <w:sz w:val="24"/>
          <w:szCs w:val="24"/>
        </w:rPr>
        <w:t>е</w:t>
      </w:r>
      <w:r w:rsidRPr="005802D2">
        <w:rPr>
          <w:rFonts w:ascii="Times New Roman" w:hAnsi="Times New Roman"/>
          <w:sz w:val="24"/>
          <w:szCs w:val="24"/>
        </w:rPr>
        <w:t xml:space="preserve"> повышению профессионального уровня работников, исходя из потребностей учреждения и затруднений педагогов. </w:t>
      </w:r>
      <w:r w:rsidRPr="005802D2">
        <w:rPr>
          <w:rFonts w:ascii="Times New Roman" w:hAnsi="Times New Roman"/>
          <w:sz w:val="24"/>
          <w:szCs w:val="24"/>
          <w:shd w:val="clear" w:color="auto" w:fill="FFFFFF"/>
        </w:rPr>
        <w:t>В 2025 году прошли курсовую подготовку</w:t>
      </w:r>
      <w:r>
        <w:rPr>
          <w:rFonts w:ascii="Times New Roman" w:hAnsi="Times New Roman"/>
          <w:sz w:val="24"/>
          <w:szCs w:val="24"/>
          <w:shd w:val="clear" w:color="auto" w:fill="FFFFFF"/>
        </w:rPr>
        <w:t xml:space="preserve"> по темам</w:t>
      </w:r>
      <w:r w:rsidRPr="005802D2">
        <w:rPr>
          <w:rFonts w:ascii="Times New Roman" w:hAnsi="Times New Roman"/>
          <w:sz w:val="24"/>
          <w:szCs w:val="24"/>
          <w:shd w:val="clear" w:color="auto" w:fill="FFFFFF"/>
        </w:rPr>
        <w:t xml:space="preserve">: </w:t>
      </w:r>
    </w:p>
    <w:p w:rsidR="00CA5993" w:rsidRDefault="00CA5993" w:rsidP="00CA5993">
      <w:pPr>
        <w:pStyle w:val="af6"/>
        <w:tabs>
          <w:tab w:val="left" w:pos="284"/>
        </w:tabs>
        <w:spacing w:after="0" w:line="360" w:lineRule="exac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5802D2">
        <w:rPr>
          <w:rFonts w:ascii="Times New Roman" w:hAnsi="Times New Roman"/>
          <w:sz w:val="24"/>
          <w:szCs w:val="24"/>
          <w:shd w:val="clear" w:color="auto" w:fill="FFFFFF"/>
        </w:rPr>
        <w:t>«Обучение детей начальному чтению, грамоте в ДОУ в соответствии с ФОП ДО»</w:t>
      </w:r>
      <w:r>
        <w:rPr>
          <w:rFonts w:ascii="Times New Roman" w:hAnsi="Times New Roman"/>
          <w:sz w:val="24"/>
          <w:szCs w:val="24"/>
          <w:shd w:val="clear" w:color="auto" w:fill="FFFFFF"/>
        </w:rPr>
        <w:t xml:space="preserve"> (</w:t>
      </w:r>
      <w:r w:rsidRPr="005802D2">
        <w:rPr>
          <w:rFonts w:ascii="Times New Roman" w:hAnsi="Times New Roman"/>
          <w:sz w:val="24"/>
          <w:szCs w:val="24"/>
          <w:shd w:val="clear" w:color="auto" w:fill="FFFFFF"/>
        </w:rPr>
        <w:t>11</w:t>
      </w:r>
      <w:r>
        <w:rPr>
          <w:rFonts w:ascii="Times New Roman" w:hAnsi="Times New Roman"/>
          <w:sz w:val="24"/>
          <w:szCs w:val="24"/>
          <w:shd w:val="clear" w:color="auto" w:fill="FFFFFF"/>
        </w:rPr>
        <w:t xml:space="preserve"> чел.);</w:t>
      </w:r>
    </w:p>
    <w:p w:rsidR="00CA5993" w:rsidRDefault="00CA5993" w:rsidP="00CA5993">
      <w:pPr>
        <w:pStyle w:val="af6"/>
        <w:tabs>
          <w:tab w:val="left" w:pos="284"/>
        </w:tabs>
        <w:spacing w:after="0" w:line="360" w:lineRule="exac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5802D2">
        <w:rPr>
          <w:rFonts w:ascii="Times New Roman" w:hAnsi="Times New Roman"/>
          <w:sz w:val="24"/>
          <w:szCs w:val="24"/>
          <w:shd w:val="clear" w:color="auto" w:fill="FFFFFF"/>
        </w:rPr>
        <w:t>«Проектирование процесса взаимодействия воспитывающих взрослых в контексте реализации «Программы просвещения родителей»</w:t>
      </w:r>
      <w:r>
        <w:rPr>
          <w:rFonts w:ascii="Times New Roman" w:hAnsi="Times New Roman"/>
          <w:sz w:val="24"/>
          <w:szCs w:val="24"/>
          <w:shd w:val="clear" w:color="auto" w:fill="FFFFFF"/>
        </w:rPr>
        <w:t xml:space="preserve"> (</w:t>
      </w:r>
      <w:r w:rsidRPr="005802D2">
        <w:rPr>
          <w:rFonts w:ascii="Times New Roman" w:hAnsi="Times New Roman"/>
          <w:sz w:val="24"/>
          <w:szCs w:val="24"/>
          <w:shd w:val="clear" w:color="auto" w:fill="FFFFFF"/>
        </w:rPr>
        <w:t xml:space="preserve">17 </w:t>
      </w:r>
      <w:r>
        <w:rPr>
          <w:rFonts w:ascii="Times New Roman" w:hAnsi="Times New Roman"/>
          <w:sz w:val="24"/>
          <w:szCs w:val="24"/>
          <w:shd w:val="clear" w:color="auto" w:fill="FFFFFF"/>
        </w:rPr>
        <w:t>чел.)</w:t>
      </w:r>
      <w:r w:rsidRPr="005802D2">
        <w:rPr>
          <w:rFonts w:ascii="Times New Roman" w:hAnsi="Times New Roman"/>
          <w:sz w:val="24"/>
          <w:szCs w:val="24"/>
          <w:shd w:val="clear" w:color="auto" w:fill="FFFFFF"/>
        </w:rPr>
        <w:t xml:space="preserve">; </w:t>
      </w:r>
    </w:p>
    <w:p w:rsidR="00CA5993" w:rsidRDefault="00CA5993" w:rsidP="00CA5993">
      <w:pPr>
        <w:pStyle w:val="af6"/>
        <w:tabs>
          <w:tab w:val="left" w:pos="284"/>
        </w:tabs>
        <w:spacing w:after="0" w:line="360" w:lineRule="exac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 </w:t>
      </w:r>
      <w:r w:rsidRPr="005802D2">
        <w:rPr>
          <w:rFonts w:ascii="Times New Roman" w:hAnsi="Times New Roman"/>
          <w:sz w:val="24"/>
          <w:szCs w:val="24"/>
          <w:shd w:val="clear" w:color="auto" w:fill="FFFFFF"/>
        </w:rPr>
        <w:t>«Технология ТРИЗ в контексте ФГОС ДО»</w:t>
      </w:r>
      <w:r>
        <w:rPr>
          <w:rFonts w:ascii="Times New Roman" w:hAnsi="Times New Roman"/>
          <w:sz w:val="24"/>
          <w:szCs w:val="24"/>
          <w:shd w:val="clear" w:color="auto" w:fill="FFFFFF"/>
        </w:rPr>
        <w:t xml:space="preserve"> (12 чел.)</w:t>
      </w:r>
      <w:r w:rsidRPr="005802D2">
        <w:rPr>
          <w:rFonts w:ascii="Times New Roman" w:hAnsi="Times New Roman"/>
          <w:sz w:val="24"/>
          <w:szCs w:val="24"/>
          <w:shd w:val="clear" w:color="auto" w:fill="FFFFFF"/>
        </w:rPr>
        <w:t xml:space="preserve">; </w:t>
      </w:r>
    </w:p>
    <w:p w:rsidR="00CA5993" w:rsidRDefault="00CA5993" w:rsidP="00CA5993">
      <w:pPr>
        <w:pStyle w:val="af6"/>
        <w:tabs>
          <w:tab w:val="left" w:pos="284"/>
        </w:tabs>
        <w:spacing w:after="0" w:line="360" w:lineRule="exac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5802D2">
        <w:rPr>
          <w:rFonts w:ascii="Times New Roman" w:hAnsi="Times New Roman"/>
          <w:sz w:val="24"/>
          <w:szCs w:val="24"/>
          <w:shd w:val="clear" w:color="auto" w:fill="FFFFFF"/>
        </w:rPr>
        <w:t>«Современные подходы привлечения родителей к деятельности по профилактике и предупреждению детского дорожно-транспортного травматизма»</w:t>
      </w:r>
      <w:r>
        <w:rPr>
          <w:rFonts w:ascii="Times New Roman" w:hAnsi="Times New Roman"/>
          <w:sz w:val="24"/>
          <w:szCs w:val="24"/>
          <w:shd w:val="clear" w:color="auto" w:fill="FFFFFF"/>
        </w:rPr>
        <w:t xml:space="preserve"> (4 чел.)</w:t>
      </w:r>
      <w:r w:rsidRPr="005802D2">
        <w:rPr>
          <w:rFonts w:ascii="Times New Roman" w:hAnsi="Times New Roman"/>
          <w:sz w:val="24"/>
          <w:szCs w:val="24"/>
          <w:shd w:val="clear" w:color="auto" w:fill="FFFFFF"/>
        </w:rPr>
        <w:t xml:space="preserve">; </w:t>
      </w:r>
    </w:p>
    <w:p w:rsidR="00CA5993" w:rsidRDefault="00CA5993" w:rsidP="00CA5993">
      <w:pPr>
        <w:pStyle w:val="af6"/>
        <w:tabs>
          <w:tab w:val="left" w:pos="284"/>
        </w:tabs>
        <w:spacing w:after="0" w:line="360" w:lineRule="exac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5802D2">
        <w:rPr>
          <w:rFonts w:ascii="Times New Roman" w:hAnsi="Times New Roman"/>
          <w:sz w:val="24"/>
          <w:szCs w:val="24"/>
          <w:shd w:val="clear" w:color="auto" w:fill="FFFFFF"/>
        </w:rPr>
        <w:t>«Обереговая культура Прикамья, как средство художественно-эстетического развития старших дошкольников ФОП ДО»</w:t>
      </w:r>
      <w:r>
        <w:rPr>
          <w:rFonts w:ascii="Times New Roman" w:hAnsi="Times New Roman"/>
          <w:sz w:val="24"/>
          <w:szCs w:val="24"/>
          <w:shd w:val="clear" w:color="auto" w:fill="FFFFFF"/>
        </w:rPr>
        <w:t xml:space="preserve"> (2 чел.)</w:t>
      </w:r>
      <w:r w:rsidRPr="005802D2">
        <w:rPr>
          <w:rFonts w:ascii="Times New Roman" w:hAnsi="Times New Roman"/>
          <w:sz w:val="24"/>
          <w:szCs w:val="24"/>
          <w:shd w:val="clear" w:color="auto" w:fill="FFFFFF"/>
        </w:rPr>
        <w:t xml:space="preserve">; </w:t>
      </w:r>
    </w:p>
    <w:p w:rsidR="00CA5993" w:rsidRPr="005802D2" w:rsidRDefault="00CA5993" w:rsidP="00CA5993">
      <w:pPr>
        <w:pStyle w:val="af6"/>
        <w:tabs>
          <w:tab w:val="left" w:pos="284"/>
        </w:tabs>
        <w:spacing w:after="0" w:line="360" w:lineRule="exact"/>
        <w:ind w:left="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5802D2">
        <w:rPr>
          <w:rFonts w:ascii="Times New Roman" w:hAnsi="Times New Roman"/>
          <w:sz w:val="24"/>
          <w:szCs w:val="24"/>
          <w:shd w:val="clear" w:color="auto" w:fill="FFFFFF"/>
        </w:rPr>
        <w:t>«Формирование основ безопасного поведения у д</w:t>
      </w:r>
      <w:r>
        <w:rPr>
          <w:rFonts w:ascii="Times New Roman" w:hAnsi="Times New Roman"/>
          <w:sz w:val="24"/>
          <w:szCs w:val="24"/>
          <w:shd w:val="clear" w:color="auto" w:fill="FFFFFF"/>
        </w:rPr>
        <w:t>етей дошкольного возраста в ДО» (1 чел.).</w:t>
      </w:r>
    </w:p>
    <w:p w:rsidR="00CA5993" w:rsidRPr="005802D2" w:rsidRDefault="00CA5993" w:rsidP="00CA5993">
      <w:pPr>
        <w:spacing w:after="0" w:line="360" w:lineRule="atLeast"/>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В</w:t>
      </w:r>
      <w:r w:rsidRPr="005802D2">
        <w:rPr>
          <w:rFonts w:ascii="Times New Roman" w:hAnsi="Times New Roman"/>
          <w:sz w:val="24"/>
          <w:szCs w:val="24"/>
          <w:shd w:val="clear" w:color="auto" w:fill="FFFFFF"/>
        </w:rPr>
        <w:t xml:space="preserve"> 2026 году </w:t>
      </w:r>
      <w:r>
        <w:rPr>
          <w:rFonts w:ascii="Times New Roman" w:hAnsi="Times New Roman"/>
          <w:sz w:val="24"/>
          <w:szCs w:val="24"/>
          <w:shd w:val="clear" w:color="auto" w:fill="FFFFFF"/>
        </w:rPr>
        <w:t>запланировано обучение</w:t>
      </w:r>
      <w:r w:rsidRPr="005802D2">
        <w:rPr>
          <w:rFonts w:ascii="Times New Roman" w:hAnsi="Times New Roman"/>
          <w:sz w:val="24"/>
          <w:szCs w:val="24"/>
          <w:shd w:val="clear" w:color="auto" w:fill="FFFFFF"/>
        </w:rPr>
        <w:t xml:space="preserve"> 13 педагогов </w:t>
      </w:r>
      <w:r>
        <w:rPr>
          <w:rFonts w:ascii="Times New Roman" w:hAnsi="Times New Roman"/>
          <w:sz w:val="24"/>
          <w:szCs w:val="24"/>
          <w:shd w:val="clear" w:color="auto" w:fill="FFFFFF"/>
        </w:rPr>
        <w:t>на</w:t>
      </w:r>
      <w:r w:rsidRPr="005802D2">
        <w:rPr>
          <w:rFonts w:ascii="Times New Roman" w:hAnsi="Times New Roman"/>
          <w:sz w:val="24"/>
          <w:szCs w:val="24"/>
          <w:shd w:val="clear" w:color="auto" w:fill="FFFFFF"/>
        </w:rPr>
        <w:t xml:space="preserve"> КПК по </w:t>
      </w:r>
      <w:r>
        <w:rPr>
          <w:rFonts w:ascii="Times New Roman" w:hAnsi="Times New Roman"/>
          <w:sz w:val="24"/>
          <w:szCs w:val="24"/>
          <w:shd w:val="clear" w:color="auto" w:fill="FFFFFF"/>
        </w:rPr>
        <w:t xml:space="preserve">направлению «организация </w:t>
      </w:r>
      <w:r w:rsidRPr="005802D2">
        <w:rPr>
          <w:rFonts w:ascii="Times New Roman" w:hAnsi="Times New Roman"/>
          <w:sz w:val="24"/>
          <w:szCs w:val="24"/>
          <w:shd w:val="clear" w:color="auto" w:fill="FFFFFF"/>
        </w:rPr>
        <w:t>работ</w:t>
      </w:r>
      <w:r>
        <w:rPr>
          <w:rFonts w:ascii="Times New Roman" w:hAnsi="Times New Roman"/>
          <w:sz w:val="24"/>
          <w:szCs w:val="24"/>
          <w:shd w:val="clear" w:color="auto" w:fill="FFFFFF"/>
        </w:rPr>
        <w:t>ы</w:t>
      </w:r>
      <w:r w:rsidRPr="005802D2">
        <w:rPr>
          <w:rFonts w:ascii="Times New Roman" w:hAnsi="Times New Roman"/>
          <w:sz w:val="24"/>
          <w:szCs w:val="24"/>
          <w:shd w:val="clear" w:color="auto" w:fill="FFFFFF"/>
        </w:rPr>
        <w:t xml:space="preserve"> с детьми </w:t>
      </w:r>
      <w:r>
        <w:rPr>
          <w:rFonts w:ascii="Times New Roman" w:hAnsi="Times New Roman"/>
          <w:sz w:val="24"/>
          <w:szCs w:val="24"/>
          <w:shd w:val="clear" w:color="auto" w:fill="FFFFFF"/>
        </w:rPr>
        <w:t xml:space="preserve">с </w:t>
      </w:r>
      <w:r w:rsidRPr="005802D2">
        <w:rPr>
          <w:rFonts w:ascii="Times New Roman" w:hAnsi="Times New Roman"/>
          <w:sz w:val="24"/>
          <w:szCs w:val="24"/>
          <w:shd w:val="clear" w:color="auto" w:fill="FFFFFF"/>
        </w:rPr>
        <w:t>ОВЗ</w:t>
      </w:r>
      <w:r>
        <w:rPr>
          <w:rFonts w:ascii="Times New Roman" w:hAnsi="Times New Roman"/>
          <w:sz w:val="24"/>
          <w:szCs w:val="24"/>
          <w:shd w:val="clear" w:color="auto" w:fill="FFFFFF"/>
        </w:rPr>
        <w:t>» и</w:t>
      </w:r>
      <w:r w:rsidRPr="005802D2">
        <w:rPr>
          <w:rFonts w:ascii="Times New Roman" w:hAnsi="Times New Roman"/>
          <w:sz w:val="24"/>
          <w:szCs w:val="24"/>
          <w:shd w:val="clear" w:color="auto" w:fill="FFFFFF"/>
        </w:rPr>
        <w:t xml:space="preserve"> 2 педагога по </w:t>
      </w:r>
      <w:r>
        <w:rPr>
          <w:rFonts w:ascii="Times New Roman" w:hAnsi="Times New Roman"/>
          <w:sz w:val="24"/>
          <w:szCs w:val="24"/>
          <w:shd w:val="clear" w:color="auto" w:fill="FFFFFF"/>
        </w:rPr>
        <w:t>направлению «</w:t>
      </w:r>
      <w:r w:rsidRPr="005802D2">
        <w:rPr>
          <w:rFonts w:ascii="Times New Roman" w:hAnsi="Times New Roman"/>
          <w:sz w:val="24"/>
          <w:szCs w:val="24"/>
          <w:shd w:val="clear" w:color="auto" w:fill="FFFFFF"/>
        </w:rPr>
        <w:t>работ</w:t>
      </w:r>
      <w:r>
        <w:rPr>
          <w:rFonts w:ascii="Times New Roman" w:hAnsi="Times New Roman"/>
          <w:sz w:val="24"/>
          <w:szCs w:val="24"/>
          <w:shd w:val="clear" w:color="auto" w:fill="FFFFFF"/>
        </w:rPr>
        <w:t>а</w:t>
      </w:r>
      <w:r w:rsidRPr="005802D2">
        <w:rPr>
          <w:rFonts w:ascii="Times New Roman" w:hAnsi="Times New Roman"/>
          <w:sz w:val="24"/>
          <w:szCs w:val="24"/>
          <w:shd w:val="clear" w:color="auto" w:fill="FFFFFF"/>
        </w:rPr>
        <w:t xml:space="preserve"> с детьми раннего возраста</w:t>
      </w:r>
      <w:r>
        <w:rPr>
          <w:rFonts w:ascii="Times New Roman" w:hAnsi="Times New Roman"/>
          <w:sz w:val="24"/>
          <w:szCs w:val="24"/>
          <w:shd w:val="clear" w:color="auto" w:fill="FFFFFF"/>
        </w:rPr>
        <w:t>»</w:t>
      </w:r>
      <w:r w:rsidRPr="005802D2">
        <w:rPr>
          <w:rFonts w:ascii="Times New Roman" w:hAnsi="Times New Roman"/>
          <w:sz w:val="24"/>
          <w:szCs w:val="24"/>
          <w:shd w:val="clear" w:color="auto" w:fill="FFFFFF"/>
        </w:rPr>
        <w:t>.</w:t>
      </w:r>
    </w:p>
    <w:p w:rsidR="00CA5993" w:rsidRPr="00ED7290" w:rsidRDefault="00CA5993" w:rsidP="00CA5993">
      <w:pPr>
        <w:spacing w:after="0" w:line="360" w:lineRule="exact"/>
        <w:ind w:firstLine="709"/>
        <w:jc w:val="both"/>
        <w:rPr>
          <w:rFonts w:ascii="Times New Roman" w:hAnsi="Times New Roman"/>
          <w:sz w:val="24"/>
          <w:szCs w:val="24"/>
        </w:rPr>
      </w:pPr>
      <w:r w:rsidRPr="00ED7290">
        <w:rPr>
          <w:rFonts w:ascii="Times New Roman" w:hAnsi="Times New Roman"/>
          <w:sz w:val="24"/>
          <w:szCs w:val="24"/>
        </w:rPr>
        <w:t>В детском саду функционирует Институциональная служба педагогического аудита, в состав которой входят наиболее опытные педагоги с первой и высшей квалификационной категорией и прошедшие соответствующую курсовую подготовку. В функции службы входит аудит методических материалов, экспертиза, участие в жюри педагогических и детских институциональных конкурсов. В 2025 году институциональной службой педагогического аудита проведено 4 экспертизы дополнительных образовательных программ дошкольного образования. Члены службы приняли участие в экспертной деятельности по оценке смотра-конкурса институционального уровня «Готовность групп к началу учебного года»,</w:t>
      </w:r>
      <w:r w:rsidRPr="00ED7290">
        <w:rPr>
          <w:rFonts w:ascii="Times New Roman" w:eastAsia="Calibri" w:hAnsi="Times New Roman"/>
          <w:bCs/>
          <w:sz w:val="24"/>
          <w:szCs w:val="24"/>
          <w:lang w:eastAsia="en-US"/>
        </w:rPr>
        <w:t xml:space="preserve">с целью контроля создания условий для организации образовательного процесса по формированию безопасного поведения дошкольников, привитие патриотических чувств укрепляющих правосознание и совершенствование работы по развитию речи. По направлению «Организация работы по патриотическому воспитанию детей дошкольного возраста», </w:t>
      </w:r>
      <w:r w:rsidRPr="00ED7290">
        <w:rPr>
          <w:rFonts w:ascii="Times New Roman" w:eastAsia="Calibri" w:hAnsi="Times New Roman"/>
          <w:sz w:val="24"/>
          <w:szCs w:val="24"/>
          <w:lang w:eastAsia="en-US"/>
        </w:rPr>
        <w:t>был проведён анализ ИКР по разделу «Познавательное развитие»,</w:t>
      </w:r>
      <w:r w:rsidRPr="00ED7290">
        <w:rPr>
          <w:rFonts w:ascii="Times New Roman" w:eastAsia="Calibri" w:hAnsi="Times New Roman"/>
          <w:bCs/>
          <w:sz w:val="24"/>
          <w:szCs w:val="24"/>
          <w:lang w:eastAsia="en-US"/>
        </w:rPr>
        <w:t xml:space="preserve"> проведён анализ наглядной информации для родителей, родительские чаты. </w:t>
      </w:r>
      <w:r w:rsidRPr="00ED7290">
        <w:rPr>
          <w:rFonts w:ascii="Times New Roman" w:hAnsi="Times New Roman"/>
          <w:sz w:val="24"/>
          <w:szCs w:val="24"/>
        </w:rPr>
        <w:t xml:space="preserve">Проводили анализ календарного планирования воспитателей  по патриотическому воспитанию и речевому развитию дошкольников. </w:t>
      </w:r>
    </w:p>
    <w:p w:rsidR="00CA5993" w:rsidRPr="00E64363" w:rsidRDefault="00CA5993" w:rsidP="00CA5993">
      <w:pPr>
        <w:spacing w:after="0" w:line="360" w:lineRule="exact"/>
        <w:jc w:val="right"/>
        <w:rPr>
          <w:rFonts w:ascii="Times New Roman" w:hAnsi="Times New Roman"/>
          <w:b/>
          <w:sz w:val="24"/>
          <w:szCs w:val="24"/>
        </w:rPr>
      </w:pPr>
      <w:r w:rsidRPr="00E64363">
        <w:rPr>
          <w:rFonts w:ascii="Times New Roman" w:hAnsi="Times New Roman"/>
          <w:b/>
          <w:sz w:val="24"/>
          <w:szCs w:val="24"/>
        </w:rPr>
        <w:t>Анализ участия педагогов в профессиональных конкурсах</w:t>
      </w:r>
    </w:p>
    <w:tbl>
      <w:tblPr>
        <w:tblW w:w="100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56"/>
        <w:gridCol w:w="1309"/>
        <w:gridCol w:w="1438"/>
        <w:gridCol w:w="1448"/>
        <w:gridCol w:w="3020"/>
      </w:tblGrid>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rPr>
                <w:rFonts w:ascii="Times New Roman" w:hAnsi="Times New Roman"/>
                <w:sz w:val="24"/>
                <w:szCs w:val="24"/>
              </w:rPr>
            </w:pP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b/>
                <w:sz w:val="24"/>
                <w:szCs w:val="24"/>
              </w:rPr>
            </w:pPr>
            <w:r w:rsidRPr="00E91422">
              <w:rPr>
                <w:rFonts w:ascii="Times New Roman" w:hAnsi="Times New Roman"/>
                <w:b/>
                <w:sz w:val="24"/>
                <w:szCs w:val="24"/>
              </w:rPr>
              <w:t>2023 год</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b/>
                <w:sz w:val="24"/>
                <w:szCs w:val="24"/>
              </w:rPr>
            </w:pPr>
            <w:r w:rsidRPr="00E91422">
              <w:rPr>
                <w:rFonts w:ascii="Times New Roman" w:hAnsi="Times New Roman"/>
                <w:b/>
                <w:sz w:val="24"/>
                <w:szCs w:val="24"/>
              </w:rPr>
              <w:t xml:space="preserve">2024 год    </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tabs>
                <w:tab w:val="left" w:pos="284"/>
              </w:tabs>
              <w:spacing w:after="0" w:line="240" w:lineRule="auto"/>
              <w:ind w:left="0"/>
              <w:jc w:val="center"/>
              <w:rPr>
                <w:rFonts w:ascii="Times New Roman" w:hAnsi="Times New Roman"/>
                <w:b/>
                <w:sz w:val="24"/>
                <w:szCs w:val="24"/>
              </w:rPr>
            </w:pPr>
            <w:r w:rsidRPr="00E91422">
              <w:rPr>
                <w:rFonts w:ascii="Times New Roman" w:hAnsi="Times New Roman"/>
                <w:b/>
                <w:sz w:val="24"/>
                <w:szCs w:val="24"/>
              </w:rPr>
              <w:t xml:space="preserve">2025 год    </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tabs>
                <w:tab w:val="left" w:pos="284"/>
              </w:tabs>
              <w:spacing w:after="0" w:line="240" w:lineRule="auto"/>
              <w:ind w:left="0"/>
              <w:jc w:val="center"/>
              <w:rPr>
                <w:rFonts w:ascii="Times New Roman" w:hAnsi="Times New Roman"/>
                <w:b/>
                <w:sz w:val="24"/>
                <w:szCs w:val="24"/>
              </w:rPr>
            </w:pPr>
            <w:r w:rsidRPr="00E91422">
              <w:rPr>
                <w:rFonts w:ascii="Times New Roman" w:hAnsi="Times New Roman"/>
                <w:b/>
                <w:sz w:val="24"/>
                <w:szCs w:val="24"/>
              </w:rPr>
              <w:t>Целевой ориентир на 31.12.2026г.</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tabs>
                <w:tab w:val="left" w:pos="284"/>
              </w:tabs>
              <w:spacing w:after="0" w:line="240" w:lineRule="auto"/>
              <w:ind w:left="0"/>
              <w:rPr>
                <w:rFonts w:ascii="Times New Roman" w:hAnsi="Times New Roman"/>
                <w:sz w:val="24"/>
                <w:szCs w:val="24"/>
              </w:rPr>
            </w:pPr>
            <w:r w:rsidRPr="00E91422">
              <w:rPr>
                <w:rFonts w:ascii="Times New Roman" w:hAnsi="Times New Roman"/>
                <w:sz w:val="24"/>
                <w:szCs w:val="24"/>
              </w:rPr>
              <w:t>Всего педагогов</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31</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31</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34</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35</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t>1.</w:t>
            </w:r>
            <w:r>
              <w:rPr>
                <w:rFonts w:ascii="Times New Roman" w:hAnsi="Times New Roman"/>
                <w:sz w:val="24"/>
                <w:szCs w:val="24"/>
              </w:rPr>
              <w:t>Количество педагогов, принявших участие</w:t>
            </w:r>
          </w:p>
          <w:p w:rsidR="00CA5993" w:rsidRPr="00E91422"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t xml:space="preserve"> (на муниципальном уровне и выше)</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26</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84%</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26</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84%</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30</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88%</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32</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9</w:t>
            </w:r>
            <w:r>
              <w:rPr>
                <w:rFonts w:ascii="Times New Roman" w:hAnsi="Times New Roman"/>
                <w:sz w:val="24"/>
                <w:szCs w:val="24"/>
              </w:rPr>
              <w:t>1</w:t>
            </w:r>
            <w:r w:rsidRPr="00E91422">
              <w:rPr>
                <w:rFonts w:ascii="Times New Roman" w:hAnsi="Times New Roman"/>
                <w:sz w:val="24"/>
                <w:szCs w:val="24"/>
              </w:rPr>
              <w:t>%</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auto"/>
            </w:tcBorders>
            <w:vAlign w:val="center"/>
            <w:hideMark/>
          </w:tcPr>
          <w:p w:rsidR="00CA5993" w:rsidRPr="00E91422" w:rsidRDefault="00CA5993" w:rsidP="00D66B21">
            <w:pPr>
              <w:spacing w:after="0" w:line="240" w:lineRule="auto"/>
              <w:jc w:val="right"/>
              <w:rPr>
                <w:rFonts w:ascii="Times New Roman" w:hAnsi="Times New Roman"/>
                <w:sz w:val="24"/>
                <w:szCs w:val="24"/>
              </w:rPr>
            </w:pPr>
            <w:r>
              <w:rPr>
                <w:rFonts w:ascii="Times New Roman" w:hAnsi="Times New Roman"/>
                <w:sz w:val="24"/>
                <w:szCs w:val="24"/>
              </w:rPr>
              <w:t>из</w:t>
            </w:r>
            <w:r w:rsidRPr="00E91422">
              <w:rPr>
                <w:rFonts w:ascii="Times New Roman" w:hAnsi="Times New Roman"/>
                <w:sz w:val="24"/>
                <w:szCs w:val="24"/>
              </w:rPr>
              <w:t xml:space="preserve"> них в значимых конкурсах</w:t>
            </w:r>
          </w:p>
        </w:tc>
        <w:tc>
          <w:tcPr>
            <w:tcW w:w="1309" w:type="dxa"/>
            <w:tcBorders>
              <w:top w:val="single" w:sz="4" w:space="0" w:color="000000"/>
              <w:left w:val="single" w:sz="4" w:space="0" w:color="auto"/>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10</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32%</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14</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54%</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15</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50%</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jc w:val="center"/>
              <w:rPr>
                <w:rFonts w:ascii="Times New Roman" w:hAnsi="Times New Roman"/>
                <w:sz w:val="24"/>
                <w:szCs w:val="24"/>
              </w:rPr>
            </w:pPr>
            <w:r w:rsidRPr="00E91422">
              <w:rPr>
                <w:rFonts w:ascii="Times New Roman" w:hAnsi="Times New Roman"/>
                <w:sz w:val="24"/>
                <w:szCs w:val="24"/>
              </w:rPr>
              <w:t>Сохранение доли участия в значимых профессиональных конкурсах</w:t>
            </w:r>
          </w:p>
        </w:tc>
      </w:tr>
      <w:tr w:rsidR="00CA5993" w:rsidRPr="00EC6682" w:rsidTr="00D66B21">
        <w:trPr>
          <w:trHeight w:val="233"/>
          <w:jc w:val="center"/>
        </w:trPr>
        <w:tc>
          <w:tcPr>
            <w:tcW w:w="10071" w:type="dxa"/>
            <w:gridSpan w:val="5"/>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ind w:hanging="753"/>
              <w:rPr>
                <w:rFonts w:ascii="Times New Roman" w:hAnsi="Times New Roman"/>
                <w:sz w:val="24"/>
                <w:szCs w:val="24"/>
              </w:rPr>
            </w:pPr>
            <w:r w:rsidRPr="00E91422">
              <w:rPr>
                <w:rFonts w:ascii="Times New Roman" w:hAnsi="Times New Roman"/>
                <w:sz w:val="24"/>
                <w:szCs w:val="24"/>
              </w:rPr>
              <w:t>в том числе:</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jc w:val="right"/>
              <w:rPr>
                <w:rFonts w:ascii="Times New Roman" w:hAnsi="Times New Roman"/>
                <w:sz w:val="24"/>
                <w:szCs w:val="24"/>
              </w:rPr>
            </w:pPr>
            <w:r w:rsidRPr="00E91422">
              <w:rPr>
                <w:rFonts w:ascii="Times New Roman" w:hAnsi="Times New Roman"/>
                <w:sz w:val="24"/>
                <w:szCs w:val="24"/>
              </w:rPr>
              <w:t>Краевой уровень и выше</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 xml:space="preserve">5 участий </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(19 чел.)</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7 участий</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highlight w:val="yellow"/>
              </w:rPr>
            </w:pPr>
            <w:r w:rsidRPr="00E91422">
              <w:rPr>
                <w:rFonts w:ascii="Times New Roman" w:hAnsi="Times New Roman"/>
                <w:sz w:val="24"/>
                <w:szCs w:val="24"/>
              </w:rPr>
              <w:t>(14 чел.)</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5 участий</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highlight w:val="yellow"/>
              </w:rPr>
            </w:pPr>
            <w:r w:rsidRPr="00E91422">
              <w:rPr>
                <w:rFonts w:ascii="Times New Roman" w:hAnsi="Times New Roman"/>
                <w:sz w:val="24"/>
                <w:szCs w:val="24"/>
              </w:rPr>
              <w:t>(8 чел.)</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jc w:val="center"/>
              <w:rPr>
                <w:rFonts w:ascii="Times New Roman" w:hAnsi="Times New Roman"/>
                <w:sz w:val="24"/>
                <w:szCs w:val="24"/>
              </w:rPr>
            </w:pPr>
            <w:r w:rsidRPr="00E91422">
              <w:rPr>
                <w:rFonts w:ascii="Times New Roman" w:hAnsi="Times New Roman"/>
                <w:sz w:val="24"/>
                <w:szCs w:val="24"/>
              </w:rPr>
              <w:t>Увеличение количества участий</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jc w:val="right"/>
              <w:rPr>
                <w:rFonts w:ascii="Times New Roman" w:hAnsi="Times New Roman"/>
                <w:sz w:val="24"/>
                <w:szCs w:val="24"/>
              </w:rPr>
            </w:pPr>
            <w:r w:rsidRPr="00E91422">
              <w:rPr>
                <w:rFonts w:ascii="Times New Roman" w:hAnsi="Times New Roman"/>
                <w:sz w:val="24"/>
                <w:szCs w:val="24"/>
              </w:rPr>
              <w:t>Муниципальный уровень</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 xml:space="preserve">3 участия </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lastRenderedPageBreak/>
              <w:t>(9 чел.)</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lastRenderedPageBreak/>
              <w:t>3 участия</w:t>
            </w:r>
          </w:p>
          <w:p w:rsidR="00CA5993" w:rsidRPr="00E91422" w:rsidRDefault="00CA5993" w:rsidP="00D66B21">
            <w:pPr>
              <w:pStyle w:val="af6"/>
              <w:spacing w:after="0" w:line="240" w:lineRule="auto"/>
              <w:ind w:left="-108"/>
              <w:jc w:val="center"/>
              <w:rPr>
                <w:rFonts w:ascii="Times New Roman" w:hAnsi="Times New Roman"/>
                <w:sz w:val="24"/>
                <w:szCs w:val="24"/>
              </w:rPr>
            </w:pPr>
            <w:r w:rsidRPr="00E91422">
              <w:rPr>
                <w:rFonts w:ascii="Times New Roman" w:hAnsi="Times New Roman"/>
                <w:sz w:val="24"/>
                <w:szCs w:val="24"/>
              </w:rPr>
              <w:lastRenderedPageBreak/>
              <w:t>(4 чел.)</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lastRenderedPageBreak/>
              <w:t>4 участия</w:t>
            </w:r>
          </w:p>
          <w:p w:rsidR="00CA5993" w:rsidRPr="00E91422"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lastRenderedPageBreak/>
              <w:t>(7 чел.)</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jc w:val="center"/>
              <w:rPr>
                <w:rFonts w:ascii="Times New Roman" w:hAnsi="Times New Roman"/>
                <w:sz w:val="24"/>
                <w:szCs w:val="24"/>
              </w:rPr>
            </w:pPr>
            <w:r w:rsidRPr="00E91422">
              <w:rPr>
                <w:rFonts w:ascii="Times New Roman" w:hAnsi="Times New Roman"/>
                <w:sz w:val="24"/>
                <w:szCs w:val="24"/>
              </w:rPr>
              <w:lastRenderedPageBreak/>
              <w:t xml:space="preserve">Сохранение количества </w:t>
            </w:r>
            <w:r w:rsidRPr="00E91422">
              <w:rPr>
                <w:rFonts w:ascii="Times New Roman" w:hAnsi="Times New Roman"/>
                <w:sz w:val="24"/>
                <w:szCs w:val="24"/>
              </w:rPr>
              <w:lastRenderedPageBreak/>
              <w:t>участий</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rPr>
                <w:rFonts w:ascii="Times New Roman" w:hAnsi="Times New Roman"/>
                <w:sz w:val="24"/>
                <w:szCs w:val="24"/>
              </w:rPr>
            </w:pPr>
            <w:r>
              <w:rPr>
                <w:rFonts w:ascii="Times New Roman" w:hAnsi="Times New Roman"/>
                <w:sz w:val="24"/>
                <w:szCs w:val="24"/>
              </w:rPr>
              <w:lastRenderedPageBreak/>
              <w:t>2</w:t>
            </w:r>
            <w:r w:rsidRPr="00E91422">
              <w:rPr>
                <w:rFonts w:ascii="Times New Roman" w:hAnsi="Times New Roman"/>
                <w:sz w:val="24"/>
                <w:szCs w:val="24"/>
              </w:rPr>
              <w:t>.Результативность участия в значимых конкурсах</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 место</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13%</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 место</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10%</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Три 2 мест</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20%</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jc w:val="center"/>
              <w:rPr>
                <w:rFonts w:ascii="Times New Roman" w:hAnsi="Times New Roman"/>
                <w:sz w:val="24"/>
                <w:szCs w:val="24"/>
              </w:rPr>
            </w:pPr>
            <w:r w:rsidRPr="00E91422">
              <w:rPr>
                <w:rFonts w:ascii="Times New Roman" w:hAnsi="Times New Roman"/>
                <w:sz w:val="24"/>
                <w:szCs w:val="24"/>
              </w:rPr>
              <w:t>Сохранение результативности участия</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t>Количество проведенных конкурсов на уровне МАДОУ</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jc w:val="center"/>
              <w:rPr>
                <w:rFonts w:ascii="Times New Roman" w:hAnsi="Times New Roman"/>
                <w:sz w:val="24"/>
                <w:szCs w:val="24"/>
              </w:rPr>
            </w:pPr>
            <w:r w:rsidRPr="00E91422">
              <w:rPr>
                <w:rFonts w:ascii="Times New Roman" w:hAnsi="Times New Roman"/>
                <w:sz w:val="24"/>
                <w:szCs w:val="24"/>
              </w:rPr>
              <w:t>Сохранение количества конкурсов</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t xml:space="preserve">Участие в институциональных конкурсах </w:t>
            </w:r>
          </w:p>
          <w:p w:rsidR="00CA5993" w:rsidRPr="00E91422"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t>(кол-во участий)</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45</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48</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32</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100% участие</w:t>
            </w:r>
          </w:p>
        </w:tc>
      </w:tr>
      <w:tr w:rsidR="00CA5993" w:rsidRPr="00EC6682" w:rsidTr="00D66B21">
        <w:trPr>
          <w:jc w:val="center"/>
        </w:trPr>
        <w:tc>
          <w:tcPr>
            <w:tcW w:w="2856"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spacing w:after="0" w:line="240" w:lineRule="auto"/>
              <w:rPr>
                <w:rFonts w:ascii="Times New Roman" w:hAnsi="Times New Roman"/>
                <w:sz w:val="24"/>
                <w:szCs w:val="24"/>
              </w:rPr>
            </w:pPr>
            <w:r w:rsidRPr="00E91422">
              <w:rPr>
                <w:rFonts w:ascii="Times New Roman" w:hAnsi="Times New Roman"/>
                <w:sz w:val="24"/>
                <w:szCs w:val="24"/>
              </w:rPr>
              <w:t>Не приняли участия в конкурсах (чел.)</w:t>
            </w:r>
          </w:p>
        </w:tc>
        <w:tc>
          <w:tcPr>
            <w:tcW w:w="1309"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 xml:space="preserve">5 </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15%</w:t>
            </w:r>
          </w:p>
        </w:tc>
        <w:tc>
          <w:tcPr>
            <w:tcW w:w="143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3</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10%</w:t>
            </w:r>
          </w:p>
        </w:tc>
        <w:tc>
          <w:tcPr>
            <w:tcW w:w="1448" w:type="dxa"/>
            <w:tcBorders>
              <w:top w:val="single" w:sz="4" w:space="0" w:color="000000"/>
              <w:left w:val="single" w:sz="4" w:space="0" w:color="000000"/>
              <w:bottom w:val="single" w:sz="4" w:space="0" w:color="000000"/>
              <w:right w:val="single" w:sz="4" w:space="0" w:color="000000"/>
            </w:tcBorders>
            <w:vAlign w:val="center"/>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6%</w:t>
            </w:r>
          </w:p>
        </w:tc>
        <w:tc>
          <w:tcPr>
            <w:tcW w:w="3020" w:type="dxa"/>
            <w:tcBorders>
              <w:top w:val="single" w:sz="4" w:space="0" w:color="000000"/>
              <w:left w:val="single" w:sz="4" w:space="0" w:color="000000"/>
              <w:bottom w:val="single" w:sz="4" w:space="0" w:color="000000"/>
              <w:right w:val="single" w:sz="4" w:space="0" w:color="000000"/>
            </w:tcBorders>
            <w:vAlign w:val="center"/>
            <w:hideMark/>
          </w:tcPr>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2</w:t>
            </w:r>
          </w:p>
          <w:p w:rsidR="00CA5993" w:rsidRPr="00E91422" w:rsidRDefault="00CA5993" w:rsidP="00D66B21">
            <w:pPr>
              <w:pStyle w:val="af6"/>
              <w:tabs>
                <w:tab w:val="left" w:pos="284"/>
              </w:tabs>
              <w:spacing w:after="0" w:line="240" w:lineRule="auto"/>
              <w:ind w:left="0"/>
              <w:jc w:val="center"/>
              <w:rPr>
                <w:rFonts w:ascii="Times New Roman" w:hAnsi="Times New Roman"/>
                <w:sz w:val="24"/>
                <w:szCs w:val="24"/>
              </w:rPr>
            </w:pPr>
            <w:r w:rsidRPr="00E91422">
              <w:rPr>
                <w:rFonts w:ascii="Times New Roman" w:hAnsi="Times New Roman"/>
                <w:sz w:val="24"/>
                <w:szCs w:val="24"/>
              </w:rPr>
              <w:t>6%</w:t>
            </w:r>
          </w:p>
        </w:tc>
      </w:tr>
    </w:tbl>
    <w:p w:rsidR="00CA5993" w:rsidRPr="00E91422" w:rsidRDefault="00CA5993" w:rsidP="00CA5993">
      <w:pPr>
        <w:pStyle w:val="af6"/>
        <w:tabs>
          <w:tab w:val="left" w:pos="284"/>
        </w:tabs>
        <w:spacing w:after="0" w:line="360" w:lineRule="exact"/>
        <w:ind w:left="0" w:firstLine="709"/>
        <w:jc w:val="both"/>
        <w:rPr>
          <w:rFonts w:ascii="Times New Roman" w:hAnsi="Times New Roman"/>
          <w:sz w:val="24"/>
          <w:szCs w:val="24"/>
        </w:rPr>
      </w:pPr>
      <w:r w:rsidRPr="00E91422">
        <w:rPr>
          <w:rFonts w:ascii="Times New Roman" w:hAnsi="Times New Roman"/>
          <w:sz w:val="24"/>
          <w:szCs w:val="24"/>
        </w:rPr>
        <w:t xml:space="preserve">В 2025 году увеличилось количество участий педагогов в различных профессиональных конкурсах и значительно увеличилась результативность участий на краевом уровне и выше (с 10% до 20%). Этому способствовала организация целенаправленной подготовки конкурсанта методической службой детского сада и привлечение к этому опытных педагогов. </w:t>
      </w:r>
    </w:p>
    <w:p w:rsidR="00CA5993" w:rsidRPr="008C079E" w:rsidRDefault="00CA5993" w:rsidP="00CA5993">
      <w:pPr>
        <w:pStyle w:val="af6"/>
        <w:tabs>
          <w:tab w:val="left" w:pos="284"/>
        </w:tabs>
        <w:spacing w:after="0" w:line="360" w:lineRule="exact"/>
        <w:ind w:left="0" w:firstLine="709"/>
        <w:jc w:val="both"/>
        <w:rPr>
          <w:rFonts w:ascii="Times New Roman" w:hAnsi="Times New Roman"/>
          <w:sz w:val="24"/>
          <w:szCs w:val="24"/>
        </w:rPr>
      </w:pPr>
      <w:r w:rsidRPr="008C079E">
        <w:rPr>
          <w:rFonts w:ascii="Times New Roman" w:hAnsi="Times New Roman"/>
          <w:sz w:val="24"/>
          <w:szCs w:val="24"/>
        </w:rPr>
        <w:t>В 2025 году педагоги МАДОУ «Детский сад № 26» приняли участие в профессиональных конкурсах:</w:t>
      </w:r>
    </w:p>
    <w:p w:rsidR="00CA5993" w:rsidRPr="008C079E" w:rsidRDefault="00CA5993" w:rsidP="00CA5993">
      <w:pPr>
        <w:numPr>
          <w:ilvl w:val="0"/>
          <w:numId w:val="19"/>
        </w:numPr>
        <w:tabs>
          <w:tab w:val="left" w:pos="284"/>
        </w:tabs>
        <w:spacing w:after="0" w:line="360" w:lineRule="exact"/>
        <w:ind w:left="0" w:firstLine="0"/>
        <w:jc w:val="both"/>
        <w:rPr>
          <w:rFonts w:ascii="Times New Roman" w:hAnsi="Times New Roman"/>
          <w:sz w:val="24"/>
          <w:szCs w:val="24"/>
        </w:rPr>
      </w:pPr>
      <w:r w:rsidRPr="008C079E">
        <w:rPr>
          <w:rFonts w:ascii="Times New Roman" w:hAnsi="Times New Roman"/>
          <w:sz w:val="24"/>
          <w:szCs w:val="24"/>
          <w:shd w:val="clear" w:color="auto" w:fill="FFFFFF"/>
        </w:rPr>
        <w:t>Всероссийский большой методический марафон «Методический импульс: Смыслы, Идеи, действия». (2 место – Долгополова Светлана Анатольевна, заместитель директора по УВР)</w:t>
      </w:r>
    </w:p>
    <w:p w:rsidR="00CA5993" w:rsidRPr="008C079E" w:rsidRDefault="00CA5993" w:rsidP="00CA5993">
      <w:pPr>
        <w:pStyle w:val="af6"/>
        <w:numPr>
          <w:ilvl w:val="0"/>
          <w:numId w:val="19"/>
        </w:numPr>
        <w:tabs>
          <w:tab w:val="left" w:pos="284"/>
        </w:tabs>
        <w:spacing w:after="0" w:line="360" w:lineRule="exact"/>
        <w:ind w:left="0" w:firstLine="0"/>
        <w:jc w:val="both"/>
        <w:rPr>
          <w:rFonts w:ascii="Times New Roman" w:hAnsi="Times New Roman"/>
          <w:sz w:val="24"/>
          <w:szCs w:val="24"/>
        </w:rPr>
      </w:pPr>
      <w:r w:rsidRPr="008C079E">
        <w:rPr>
          <w:rFonts w:ascii="Times New Roman" w:hAnsi="Times New Roman"/>
          <w:sz w:val="24"/>
          <w:szCs w:val="24"/>
        </w:rPr>
        <w:t>Региональный этап Всероссийского конкурса «Учитель года России».</w:t>
      </w:r>
    </w:p>
    <w:p w:rsidR="00CA5993" w:rsidRPr="008C079E" w:rsidRDefault="00CA5993" w:rsidP="00CA5993">
      <w:pPr>
        <w:numPr>
          <w:ilvl w:val="0"/>
          <w:numId w:val="19"/>
        </w:numPr>
        <w:spacing w:after="0" w:line="360" w:lineRule="exact"/>
        <w:ind w:left="0" w:firstLine="0"/>
        <w:jc w:val="both"/>
        <w:rPr>
          <w:rFonts w:ascii="Times New Roman" w:hAnsi="Times New Roman"/>
          <w:sz w:val="24"/>
          <w:szCs w:val="24"/>
        </w:rPr>
      </w:pPr>
      <w:r w:rsidRPr="008C079E">
        <w:rPr>
          <w:rFonts w:ascii="Times New Roman" w:hAnsi="Times New Roman"/>
          <w:sz w:val="24"/>
          <w:szCs w:val="24"/>
          <w:shd w:val="clear" w:color="auto" w:fill="FFFFFF"/>
        </w:rPr>
        <w:t>Краевой фестиваль педагогических инициатив: «Родитель в теме: информируем, учим, делаем вместе».</w:t>
      </w:r>
    </w:p>
    <w:p w:rsidR="00CA5993" w:rsidRPr="008C079E" w:rsidRDefault="00CA5993" w:rsidP="00CA5993">
      <w:pPr>
        <w:numPr>
          <w:ilvl w:val="0"/>
          <w:numId w:val="19"/>
        </w:numPr>
        <w:spacing w:after="0" w:line="360" w:lineRule="exact"/>
        <w:ind w:left="0" w:firstLine="0"/>
        <w:jc w:val="both"/>
        <w:rPr>
          <w:rFonts w:ascii="Times New Roman" w:hAnsi="Times New Roman"/>
          <w:sz w:val="24"/>
          <w:szCs w:val="24"/>
        </w:rPr>
      </w:pPr>
      <w:r w:rsidRPr="008C079E">
        <w:rPr>
          <w:rFonts w:ascii="Times New Roman" w:hAnsi="Times New Roman"/>
          <w:sz w:val="24"/>
          <w:szCs w:val="24"/>
          <w:shd w:val="clear" w:color="auto" w:fill="FFFFFF"/>
          <w:lang w:val="en-US"/>
        </w:rPr>
        <w:t>VIII</w:t>
      </w:r>
      <w:r w:rsidRPr="008C079E">
        <w:rPr>
          <w:rFonts w:ascii="Times New Roman" w:hAnsi="Times New Roman"/>
          <w:sz w:val="24"/>
          <w:szCs w:val="24"/>
          <w:shd w:val="clear" w:color="auto" w:fill="FFFFFF"/>
        </w:rPr>
        <w:t xml:space="preserve"> Краевая Олимпиада для педагогов, специалистов ОУ Пермского края.</w:t>
      </w:r>
    </w:p>
    <w:p w:rsidR="00CA5993" w:rsidRPr="008C079E" w:rsidRDefault="00CA5993" w:rsidP="00CA5993">
      <w:pPr>
        <w:numPr>
          <w:ilvl w:val="0"/>
          <w:numId w:val="19"/>
        </w:numPr>
        <w:tabs>
          <w:tab w:val="left" w:pos="284"/>
        </w:tabs>
        <w:spacing w:after="0" w:line="360" w:lineRule="exact"/>
        <w:ind w:left="0" w:firstLine="0"/>
        <w:jc w:val="both"/>
        <w:rPr>
          <w:rFonts w:ascii="Times New Roman" w:hAnsi="Times New Roman"/>
          <w:sz w:val="24"/>
          <w:szCs w:val="24"/>
        </w:rPr>
      </w:pPr>
      <w:r w:rsidRPr="008C079E">
        <w:rPr>
          <w:rFonts w:ascii="Times New Roman" w:hAnsi="Times New Roman"/>
          <w:sz w:val="24"/>
          <w:szCs w:val="24"/>
          <w:lang w:val="en-US"/>
        </w:rPr>
        <w:t>IV</w:t>
      </w:r>
      <w:r w:rsidRPr="008C079E">
        <w:rPr>
          <w:rFonts w:ascii="Times New Roman" w:hAnsi="Times New Roman"/>
          <w:sz w:val="24"/>
          <w:szCs w:val="24"/>
        </w:rPr>
        <w:t xml:space="preserve"> Краевая Олимпиада для педагогов, специалистов Пермского края.</w:t>
      </w:r>
    </w:p>
    <w:p w:rsidR="00CA5993" w:rsidRPr="008C079E" w:rsidRDefault="00CA5993" w:rsidP="00CA5993">
      <w:pPr>
        <w:pStyle w:val="af6"/>
        <w:numPr>
          <w:ilvl w:val="0"/>
          <w:numId w:val="19"/>
        </w:numPr>
        <w:tabs>
          <w:tab w:val="left" w:pos="284"/>
        </w:tabs>
        <w:spacing w:after="0" w:line="360" w:lineRule="exact"/>
        <w:ind w:left="0" w:firstLine="0"/>
        <w:jc w:val="both"/>
        <w:rPr>
          <w:rFonts w:ascii="Times New Roman" w:hAnsi="Times New Roman"/>
          <w:sz w:val="24"/>
          <w:szCs w:val="24"/>
        </w:rPr>
      </w:pPr>
      <w:r w:rsidRPr="008C079E">
        <w:rPr>
          <w:rFonts w:ascii="Times New Roman" w:hAnsi="Times New Roman"/>
          <w:sz w:val="24"/>
          <w:szCs w:val="24"/>
        </w:rPr>
        <w:t>Муниципальный этап Всероссийского конкурса «Учитель года -2025». (2 место – Пупкова Наталья Викторовна, воспитатель)</w:t>
      </w:r>
    </w:p>
    <w:p w:rsidR="00CA5993" w:rsidRPr="008C079E" w:rsidRDefault="00CA5993" w:rsidP="00CA5993">
      <w:pPr>
        <w:pStyle w:val="af6"/>
        <w:numPr>
          <w:ilvl w:val="0"/>
          <w:numId w:val="19"/>
        </w:numPr>
        <w:tabs>
          <w:tab w:val="left" w:pos="284"/>
        </w:tabs>
        <w:spacing w:after="0" w:line="360" w:lineRule="exact"/>
        <w:ind w:left="0" w:firstLine="0"/>
        <w:jc w:val="both"/>
        <w:rPr>
          <w:rFonts w:ascii="Times New Roman" w:hAnsi="Times New Roman"/>
          <w:sz w:val="24"/>
          <w:szCs w:val="24"/>
        </w:rPr>
      </w:pPr>
      <w:r w:rsidRPr="008C079E">
        <w:rPr>
          <w:rFonts w:ascii="Times New Roman" w:hAnsi="Times New Roman"/>
          <w:sz w:val="24"/>
          <w:szCs w:val="24"/>
        </w:rPr>
        <w:t>Муниципальный фестиваль игровых практик «Игры со смыслом»</w:t>
      </w:r>
    </w:p>
    <w:p w:rsidR="00CA5993" w:rsidRPr="008C079E" w:rsidRDefault="00CA5993" w:rsidP="00CA5993">
      <w:pPr>
        <w:pStyle w:val="af6"/>
        <w:numPr>
          <w:ilvl w:val="0"/>
          <w:numId w:val="19"/>
        </w:numPr>
        <w:tabs>
          <w:tab w:val="left" w:pos="284"/>
        </w:tabs>
        <w:spacing w:after="0" w:line="360" w:lineRule="exact"/>
        <w:ind w:left="0" w:firstLine="0"/>
        <w:jc w:val="both"/>
        <w:rPr>
          <w:rFonts w:ascii="Times New Roman" w:hAnsi="Times New Roman"/>
          <w:sz w:val="24"/>
          <w:szCs w:val="24"/>
        </w:rPr>
      </w:pPr>
      <w:r w:rsidRPr="008C079E">
        <w:rPr>
          <w:rFonts w:ascii="Times New Roman" w:hAnsi="Times New Roman"/>
          <w:sz w:val="24"/>
          <w:szCs w:val="24"/>
        </w:rPr>
        <w:t>Муниципальный конкурс «Лучший кабинет социального педагога -2025». (2 место – Маслова Олеся Павловна, социальный педагог)</w:t>
      </w:r>
    </w:p>
    <w:p w:rsidR="00CA5993" w:rsidRDefault="00CA5993" w:rsidP="00CA5993">
      <w:pPr>
        <w:spacing w:after="0" w:line="360" w:lineRule="exact"/>
        <w:rPr>
          <w:rFonts w:ascii="Times New Roman" w:hAnsi="Times New Roman"/>
          <w:color w:val="FF0000"/>
          <w:sz w:val="24"/>
          <w:szCs w:val="24"/>
          <w:highlight w:val="yellow"/>
        </w:rPr>
      </w:pPr>
    </w:p>
    <w:p w:rsidR="00CA5993" w:rsidRPr="007E5A1B" w:rsidRDefault="00CA5993" w:rsidP="00CA5993">
      <w:pPr>
        <w:spacing w:after="0" w:line="360" w:lineRule="exact"/>
        <w:jc w:val="right"/>
        <w:rPr>
          <w:rFonts w:ascii="Times New Roman" w:hAnsi="Times New Roman"/>
          <w:b/>
          <w:sz w:val="24"/>
          <w:szCs w:val="24"/>
        </w:rPr>
      </w:pPr>
      <w:r w:rsidRPr="007E5A1B">
        <w:rPr>
          <w:rFonts w:ascii="Times New Roman" w:hAnsi="Times New Roman"/>
          <w:b/>
          <w:sz w:val="24"/>
          <w:szCs w:val="24"/>
        </w:rPr>
        <w:t xml:space="preserve">Анализ представления педагогами опыта работы </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1221"/>
        <w:gridCol w:w="1210"/>
        <w:gridCol w:w="1254"/>
        <w:gridCol w:w="1701"/>
      </w:tblGrid>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tcPr>
          <w:p w:rsidR="00CA5993" w:rsidRPr="00CF29E8" w:rsidRDefault="00CA5993" w:rsidP="00D66B21">
            <w:pPr>
              <w:pStyle w:val="af6"/>
              <w:tabs>
                <w:tab w:val="left" w:pos="284"/>
              </w:tabs>
              <w:spacing w:after="0" w:line="240" w:lineRule="auto"/>
              <w:ind w:left="0"/>
              <w:rPr>
                <w:rFonts w:ascii="Times New Roman" w:hAnsi="Times New Roman"/>
                <w:sz w:val="24"/>
                <w:szCs w:val="24"/>
              </w:rPr>
            </w:pP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b/>
                <w:sz w:val="24"/>
                <w:szCs w:val="24"/>
              </w:rPr>
            </w:pPr>
            <w:r w:rsidRPr="00C7094A">
              <w:rPr>
                <w:rFonts w:ascii="Times New Roman" w:hAnsi="Times New Roman"/>
                <w:b/>
                <w:sz w:val="24"/>
                <w:szCs w:val="24"/>
              </w:rPr>
              <w:t>2023 год</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b/>
                <w:sz w:val="24"/>
                <w:szCs w:val="24"/>
              </w:rPr>
            </w:pPr>
            <w:r w:rsidRPr="00C7094A">
              <w:rPr>
                <w:rFonts w:ascii="Times New Roman" w:hAnsi="Times New Roman"/>
                <w:b/>
                <w:sz w:val="24"/>
                <w:szCs w:val="24"/>
              </w:rPr>
              <w:t>2024 год</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b/>
                <w:sz w:val="24"/>
                <w:szCs w:val="24"/>
                <w:highlight w:val="yellow"/>
              </w:rPr>
            </w:pPr>
            <w:r w:rsidRPr="00C7094A">
              <w:rPr>
                <w:rFonts w:ascii="Times New Roman" w:hAnsi="Times New Roman"/>
                <w:b/>
                <w:sz w:val="24"/>
                <w:szCs w:val="24"/>
              </w:rPr>
              <w:t>2025 год</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pStyle w:val="af6"/>
              <w:tabs>
                <w:tab w:val="left" w:pos="284"/>
              </w:tabs>
              <w:spacing w:after="0" w:line="240" w:lineRule="auto"/>
              <w:ind w:left="0"/>
              <w:jc w:val="center"/>
              <w:rPr>
                <w:rFonts w:ascii="Times New Roman" w:hAnsi="Times New Roman"/>
                <w:b/>
                <w:sz w:val="24"/>
                <w:szCs w:val="24"/>
                <w:highlight w:val="yellow"/>
              </w:rPr>
            </w:pPr>
            <w:r w:rsidRPr="00C7094A">
              <w:rPr>
                <w:rFonts w:ascii="Times New Roman" w:hAnsi="Times New Roman"/>
                <w:b/>
                <w:sz w:val="24"/>
                <w:szCs w:val="24"/>
              </w:rPr>
              <w:t>Целевой ориентир на 31.12.2026г.</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pStyle w:val="af6"/>
              <w:tabs>
                <w:tab w:val="left" w:pos="284"/>
              </w:tabs>
              <w:spacing w:after="0" w:line="240" w:lineRule="auto"/>
              <w:ind w:left="0"/>
              <w:rPr>
                <w:rFonts w:ascii="Times New Roman" w:hAnsi="Times New Roman"/>
                <w:sz w:val="24"/>
                <w:szCs w:val="24"/>
              </w:rPr>
            </w:pPr>
            <w:r w:rsidRPr="00CF29E8">
              <w:rPr>
                <w:rFonts w:ascii="Times New Roman" w:hAnsi="Times New Roman"/>
                <w:sz w:val="24"/>
                <w:szCs w:val="24"/>
              </w:rPr>
              <w:t>Всего педагогов</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31</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31</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35</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b/>
                <w:sz w:val="24"/>
                <w:szCs w:val="24"/>
              </w:rPr>
            </w:pPr>
            <w:r w:rsidRPr="00CF29E8">
              <w:rPr>
                <w:rFonts w:ascii="Times New Roman" w:hAnsi="Times New Roman"/>
                <w:b/>
                <w:sz w:val="24"/>
                <w:szCs w:val="24"/>
              </w:rPr>
              <w:t xml:space="preserve">1.Представление опыта работы на конференциях </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10</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7</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lang w:val="en-US"/>
              </w:rPr>
            </w:pPr>
            <w:r>
              <w:rPr>
                <w:rFonts w:ascii="Times New Roman" w:hAnsi="Times New Roman"/>
                <w:sz w:val="24"/>
                <w:szCs w:val="24"/>
                <w:lang w:val="en-US"/>
              </w:rPr>
              <w:t>5</w:t>
            </w:r>
          </w:p>
        </w:tc>
      </w:tr>
      <w:tr w:rsidR="00CA5993" w:rsidRPr="00EC6682" w:rsidTr="00D66B21">
        <w:tc>
          <w:tcPr>
            <w:tcW w:w="10030" w:type="dxa"/>
            <w:gridSpan w:val="5"/>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rPr>
            </w:pPr>
            <w:r w:rsidRPr="00C7094A">
              <w:rPr>
                <w:rFonts w:ascii="Times New Roman" w:hAnsi="Times New Roman"/>
                <w:sz w:val="24"/>
                <w:szCs w:val="24"/>
              </w:rPr>
              <w:lastRenderedPageBreak/>
              <w:t>из п.1 в том числе:</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sz w:val="24"/>
                <w:szCs w:val="24"/>
              </w:rPr>
            </w:pPr>
            <w:r w:rsidRPr="00CF29E8">
              <w:rPr>
                <w:rFonts w:ascii="Times New Roman" w:hAnsi="Times New Roman"/>
                <w:sz w:val="24"/>
                <w:szCs w:val="24"/>
              </w:rPr>
              <w:t>Федеральный уровень</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1</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1</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lang w:val="en-US"/>
              </w:rPr>
            </w:pPr>
            <w:r w:rsidRPr="00C7094A">
              <w:rPr>
                <w:rFonts w:ascii="Times New Roman" w:hAnsi="Times New Roman"/>
                <w:sz w:val="24"/>
                <w:szCs w:val="24"/>
                <w:lang w:val="en-US"/>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sz w:val="24"/>
                <w:szCs w:val="24"/>
              </w:rPr>
            </w:pPr>
            <w:r w:rsidRPr="00CF29E8">
              <w:rPr>
                <w:rFonts w:ascii="Times New Roman" w:hAnsi="Times New Roman"/>
                <w:sz w:val="24"/>
                <w:szCs w:val="24"/>
              </w:rPr>
              <w:t xml:space="preserve">Краевой уровень </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5</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3</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rPr>
            </w:pPr>
            <w:r w:rsidRPr="00C7094A">
              <w:rPr>
                <w:rFonts w:ascii="Times New Roman" w:hAnsi="Times New Roman"/>
                <w:sz w:val="24"/>
                <w:szCs w:val="24"/>
              </w:rPr>
              <w:t>2</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sz w:val="24"/>
                <w:szCs w:val="24"/>
              </w:rPr>
            </w:pPr>
            <w:r w:rsidRPr="00CF29E8">
              <w:rPr>
                <w:rFonts w:ascii="Times New Roman" w:hAnsi="Times New Roman"/>
                <w:sz w:val="24"/>
                <w:szCs w:val="24"/>
              </w:rPr>
              <w:t>Муниципальный уровень</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4</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3</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rPr>
            </w:pPr>
            <w:r w:rsidRPr="00C7094A">
              <w:rPr>
                <w:rFonts w:ascii="Times New Roman" w:hAnsi="Times New Roman"/>
                <w:sz w:val="24"/>
                <w:szCs w:val="24"/>
              </w:rPr>
              <w:t>3</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rPr>
                <w:rFonts w:ascii="Times New Roman" w:hAnsi="Times New Roman"/>
                <w:b/>
                <w:sz w:val="24"/>
                <w:szCs w:val="24"/>
              </w:rPr>
            </w:pPr>
            <w:r w:rsidRPr="00CF29E8">
              <w:rPr>
                <w:rFonts w:ascii="Times New Roman" w:hAnsi="Times New Roman"/>
                <w:b/>
                <w:sz w:val="24"/>
                <w:szCs w:val="24"/>
              </w:rPr>
              <w:t>2. Проведение КПК, мастер-классов для педагогов города</w:t>
            </w:r>
            <w:r w:rsidRPr="00C7094A">
              <w:rPr>
                <w:rFonts w:ascii="Times New Roman" w:hAnsi="Times New Roman"/>
                <w:b/>
                <w:sz w:val="24"/>
                <w:szCs w:val="24"/>
              </w:rPr>
              <w:t xml:space="preserve"> и Края</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lang w:val="en-US"/>
              </w:rPr>
            </w:pPr>
            <w:r>
              <w:rPr>
                <w:rFonts w:ascii="Times New Roman" w:hAnsi="Times New Roman"/>
                <w:sz w:val="24"/>
                <w:szCs w:val="24"/>
                <w:lang w:val="en-US"/>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rPr>
            </w:pPr>
            <w:r w:rsidRPr="00C7094A">
              <w:rPr>
                <w:rFonts w:ascii="Times New Roman" w:hAnsi="Times New Roman"/>
                <w:sz w:val="24"/>
                <w:szCs w:val="24"/>
              </w:rPr>
              <w:t>1</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b/>
                <w:sz w:val="24"/>
                <w:szCs w:val="24"/>
              </w:rPr>
            </w:pPr>
            <w:r w:rsidRPr="00CF29E8">
              <w:rPr>
                <w:rFonts w:ascii="Times New Roman" w:hAnsi="Times New Roman"/>
                <w:b/>
                <w:sz w:val="24"/>
                <w:szCs w:val="24"/>
              </w:rPr>
              <w:t>3. Публикации педагогов в электронных и печатных  профессиональных изданиях</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lang w:val="en-US"/>
              </w:rPr>
            </w:pPr>
            <w:r w:rsidRPr="00C7094A">
              <w:rPr>
                <w:rFonts w:ascii="Times New Roman" w:hAnsi="Times New Roman"/>
                <w:sz w:val="24"/>
                <w:szCs w:val="24"/>
              </w:rPr>
              <w:t>3</w:t>
            </w:r>
          </w:p>
        </w:tc>
      </w:tr>
      <w:tr w:rsidR="00CA5993" w:rsidRPr="00EC6682" w:rsidTr="00D66B21">
        <w:tc>
          <w:tcPr>
            <w:tcW w:w="10030" w:type="dxa"/>
            <w:gridSpan w:val="5"/>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rPr>
            </w:pPr>
            <w:r w:rsidRPr="00C7094A">
              <w:rPr>
                <w:rFonts w:ascii="Times New Roman" w:hAnsi="Times New Roman"/>
                <w:sz w:val="24"/>
                <w:szCs w:val="24"/>
              </w:rPr>
              <w:t>из п.3 в том числе:</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sz w:val="24"/>
                <w:szCs w:val="24"/>
              </w:rPr>
            </w:pPr>
            <w:r w:rsidRPr="00CF29E8">
              <w:rPr>
                <w:rFonts w:ascii="Times New Roman" w:hAnsi="Times New Roman"/>
                <w:sz w:val="24"/>
                <w:szCs w:val="24"/>
              </w:rPr>
              <w:t>Всероссийский уровень</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rPr>
            </w:pPr>
            <w:r w:rsidRPr="00C7094A">
              <w:rPr>
                <w:rFonts w:ascii="Times New Roman" w:hAnsi="Times New Roman"/>
                <w:sz w:val="24"/>
                <w:szCs w:val="24"/>
              </w:rPr>
              <w:t>1</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sz w:val="24"/>
                <w:szCs w:val="24"/>
              </w:rPr>
            </w:pPr>
            <w:r w:rsidRPr="00CF29E8">
              <w:rPr>
                <w:rFonts w:ascii="Times New Roman" w:hAnsi="Times New Roman"/>
                <w:sz w:val="24"/>
                <w:szCs w:val="24"/>
              </w:rPr>
              <w:t xml:space="preserve">Краевой уровень </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spacing w:after="0" w:line="240" w:lineRule="auto"/>
              <w:jc w:val="center"/>
              <w:rPr>
                <w:rFonts w:ascii="Times New Roman" w:hAnsi="Times New Roman"/>
                <w:sz w:val="24"/>
                <w:szCs w:val="24"/>
              </w:rPr>
            </w:pPr>
            <w:r w:rsidRPr="00C7094A">
              <w:rPr>
                <w:rFonts w:ascii="Times New Roman" w:hAnsi="Times New Roman"/>
                <w:sz w:val="24"/>
                <w:szCs w:val="24"/>
              </w:rPr>
              <w:t>1</w:t>
            </w:r>
          </w:p>
        </w:tc>
      </w:tr>
      <w:tr w:rsidR="00CA5993" w:rsidRPr="00EC6682" w:rsidTr="00D66B21">
        <w:tc>
          <w:tcPr>
            <w:tcW w:w="4644" w:type="dxa"/>
            <w:tcBorders>
              <w:top w:val="single" w:sz="4" w:space="0" w:color="000000"/>
              <w:left w:val="single" w:sz="4" w:space="0" w:color="000000"/>
              <w:bottom w:val="single" w:sz="4" w:space="0" w:color="000000"/>
              <w:right w:val="single" w:sz="4" w:space="0" w:color="000000"/>
            </w:tcBorders>
            <w:vAlign w:val="center"/>
            <w:hideMark/>
          </w:tcPr>
          <w:p w:rsidR="00CA5993" w:rsidRPr="00CF29E8" w:rsidRDefault="00CA5993" w:rsidP="00D66B21">
            <w:pPr>
              <w:spacing w:after="0" w:line="240" w:lineRule="auto"/>
              <w:rPr>
                <w:rFonts w:ascii="Times New Roman" w:hAnsi="Times New Roman"/>
                <w:sz w:val="24"/>
                <w:szCs w:val="24"/>
              </w:rPr>
            </w:pPr>
            <w:r w:rsidRPr="00CF29E8">
              <w:rPr>
                <w:rFonts w:ascii="Times New Roman" w:hAnsi="Times New Roman"/>
                <w:sz w:val="24"/>
                <w:szCs w:val="24"/>
              </w:rPr>
              <w:t>Муниципальный уровень</w:t>
            </w:r>
          </w:p>
        </w:tc>
        <w:tc>
          <w:tcPr>
            <w:tcW w:w="1221"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10"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254" w:type="dxa"/>
            <w:tcBorders>
              <w:top w:val="single" w:sz="4" w:space="0" w:color="000000"/>
              <w:left w:val="single" w:sz="4" w:space="0" w:color="000000"/>
              <w:bottom w:val="single" w:sz="4" w:space="0" w:color="000000"/>
              <w:right w:val="single" w:sz="4" w:space="0" w:color="000000"/>
            </w:tcBorders>
            <w:vAlign w:val="center"/>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CA5993" w:rsidRPr="00C7094A" w:rsidRDefault="00CA5993" w:rsidP="00D66B21">
            <w:pPr>
              <w:pStyle w:val="af6"/>
              <w:tabs>
                <w:tab w:val="left" w:pos="284"/>
              </w:tabs>
              <w:spacing w:after="0" w:line="240" w:lineRule="auto"/>
              <w:ind w:left="0"/>
              <w:jc w:val="center"/>
              <w:rPr>
                <w:rFonts w:ascii="Times New Roman" w:hAnsi="Times New Roman"/>
                <w:sz w:val="24"/>
                <w:szCs w:val="24"/>
              </w:rPr>
            </w:pPr>
            <w:r w:rsidRPr="00C7094A">
              <w:rPr>
                <w:rFonts w:ascii="Times New Roman" w:hAnsi="Times New Roman"/>
                <w:sz w:val="24"/>
                <w:szCs w:val="24"/>
              </w:rPr>
              <w:t>1</w:t>
            </w:r>
          </w:p>
        </w:tc>
      </w:tr>
    </w:tbl>
    <w:p w:rsidR="00CA5993" w:rsidRPr="005A3AB4" w:rsidRDefault="00CA5993" w:rsidP="00CA5993">
      <w:pPr>
        <w:pStyle w:val="has-normal-font-size"/>
        <w:shd w:val="clear" w:color="auto" w:fill="FFFFFF"/>
        <w:spacing w:before="0" w:beforeAutospacing="0" w:after="0" w:afterAutospacing="0" w:line="360" w:lineRule="exact"/>
        <w:ind w:firstLine="709"/>
        <w:jc w:val="both"/>
      </w:pPr>
      <w:r w:rsidRPr="005A3AB4">
        <w:t xml:space="preserve">Активность педагогов по представлению опыта работы в 2025 году значительно снизилась по сравнению с </w:t>
      </w:r>
      <w:r>
        <w:t xml:space="preserve">2023 и </w:t>
      </w:r>
      <w:r w:rsidRPr="005A3AB4">
        <w:t xml:space="preserve">2024 годом. Это вызвано внедрением новых направлений в работе детского сада и пока недостаточному накоплению опыта. </w:t>
      </w:r>
    </w:p>
    <w:p w:rsidR="00CA5993" w:rsidRPr="00C7094A" w:rsidRDefault="00CA5993" w:rsidP="00CA5993">
      <w:pPr>
        <w:pStyle w:val="has-normal-font-size"/>
        <w:shd w:val="clear" w:color="auto" w:fill="FFFFFF"/>
        <w:spacing w:before="0" w:beforeAutospacing="0" w:after="0" w:afterAutospacing="0" w:line="360" w:lineRule="exact"/>
        <w:jc w:val="both"/>
      </w:pPr>
      <w:r w:rsidRPr="00C7094A">
        <w:t>Педагоги представили опыт работы на конференции:</w:t>
      </w:r>
    </w:p>
    <w:p w:rsidR="00CA5993" w:rsidRPr="00C7094A" w:rsidRDefault="00CA5993" w:rsidP="00CA5993">
      <w:pPr>
        <w:numPr>
          <w:ilvl w:val="0"/>
          <w:numId w:val="7"/>
        </w:numPr>
        <w:tabs>
          <w:tab w:val="left" w:pos="284"/>
        </w:tabs>
        <w:spacing w:after="0" w:line="360" w:lineRule="exact"/>
        <w:ind w:left="0" w:firstLine="0"/>
        <w:jc w:val="both"/>
        <w:rPr>
          <w:rFonts w:ascii="Times New Roman" w:hAnsi="Times New Roman"/>
          <w:sz w:val="24"/>
          <w:szCs w:val="24"/>
        </w:rPr>
      </w:pPr>
      <w:r w:rsidRPr="00C7094A">
        <w:rPr>
          <w:rFonts w:ascii="Times New Roman" w:hAnsi="Times New Roman"/>
          <w:sz w:val="24"/>
          <w:szCs w:val="24"/>
          <w:shd w:val="clear" w:color="auto" w:fill="FFFFFF"/>
        </w:rPr>
        <w:t>XX</w:t>
      </w:r>
      <w:r w:rsidRPr="00C7094A">
        <w:rPr>
          <w:rFonts w:ascii="Times New Roman" w:hAnsi="Times New Roman"/>
          <w:sz w:val="24"/>
          <w:szCs w:val="24"/>
          <w:shd w:val="clear" w:color="auto" w:fill="FFFFFF"/>
          <w:lang w:val="en-US"/>
        </w:rPr>
        <w:t>I</w:t>
      </w:r>
      <w:r w:rsidRPr="00C7094A">
        <w:rPr>
          <w:rFonts w:ascii="Times New Roman" w:hAnsi="Times New Roman"/>
          <w:sz w:val="24"/>
          <w:szCs w:val="24"/>
          <w:shd w:val="clear" w:color="auto" w:fill="FFFFFF"/>
        </w:rPr>
        <w:t xml:space="preserve"> Межрегиональная конференция педагогических работников дошкольного образования «Становление основ инженерного мышления у детей дошкольного возраста в условиях дошкольной образовательной организации» г. Ульяновск.</w:t>
      </w:r>
    </w:p>
    <w:p w:rsidR="00CA5993" w:rsidRPr="00C7094A" w:rsidRDefault="00CA5993" w:rsidP="00CA5993">
      <w:pPr>
        <w:pStyle w:val="has-normal-font-size"/>
        <w:shd w:val="clear" w:color="auto" w:fill="FFFFFF"/>
        <w:spacing w:before="0" w:beforeAutospacing="0" w:after="0" w:afterAutospacing="0" w:line="360" w:lineRule="exact"/>
        <w:ind w:firstLine="709"/>
        <w:jc w:val="both"/>
        <w:rPr>
          <w:shd w:val="clear" w:color="auto" w:fill="FFFFFF"/>
        </w:rPr>
      </w:pPr>
      <w:r w:rsidRPr="00C7094A">
        <w:t xml:space="preserve">Также педагоги успешно представляли педагогический опыт на методических парадах и фестивалях: </w:t>
      </w:r>
    </w:p>
    <w:p w:rsidR="00CA5993" w:rsidRPr="00C7094A" w:rsidRDefault="00CA5993" w:rsidP="00CA5993">
      <w:pPr>
        <w:numPr>
          <w:ilvl w:val="0"/>
          <w:numId w:val="7"/>
        </w:numPr>
        <w:tabs>
          <w:tab w:val="left" w:pos="284"/>
        </w:tabs>
        <w:spacing w:after="0" w:line="360" w:lineRule="exact"/>
        <w:ind w:left="0" w:firstLine="0"/>
        <w:jc w:val="both"/>
        <w:rPr>
          <w:rFonts w:ascii="Times New Roman" w:hAnsi="Times New Roman"/>
          <w:sz w:val="24"/>
          <w:szCs w:val="24"/>
        </w:rPr>
      </w:pPr>
      <w:r w:rsidRPr="00C7094A">
        <w:rPr>
          <w:rFonts w:ascii="Times New Roman" w:hAnsi="Times New Roman"/>
          <w:sz w:val="24"/>
          <w:szCs w:val="24"/>
          <w:shd w:val="clear" w:color="auto" w:fill="FFFFFF"/>
        </w:rPr>
        <w:t>Краевой фестиваль педагогических инициатив «Родитель в теме: информируем, учим, делаем вместе».</w:t>
      </w:r>
    </w:p>
    <w:p w:rsidR="00CA5993" w:rsidRPr="00C7094A" w:rsidRDefault="00CA5993" w:rsidP="00CA5993">
      <w:pPr>
        <w:numPr>
          <w:ilvl w:val="0"/>
          <w:numId w:val="7"/>
        </w:numPr>
        <w:tabs>
          <w:tab w:val="left" w:pos="284"/>
        </w:tabs>
        <w:spacing w:after="0" w:line="360" w:lineRule="exact"/>
        <w:ind w:left="0" w:firstLine="0"/>
        <w:jc w:val="both"/>
        <w:rPr>
          <w:rFonts w:ascii="Times New Roman" w:hAnsi="Times New Roman"/>
          <w:sz w:val="24"/>
          <w:szCs w:val="24"/>
        </w:rPr>
      </w:pPr>
      <w:r w:rsidRPr="00C7094A">
        <w:rPr>
          <w:rFonts w:ascii="Times New Roman" w:hAnsi="Times New Roman"/>
          <w:sz w:val="24"/>
          <w:szCs w:val="24"/>
          <w:shd w:val="clear" w:color="auto" w:fill="FFFFFF"/>
        </w:rPr>
        <w:t>Муниципальный марафон педагогического мастерства «От теории к практике».</w:t>
      </w:r>
    </w:p>
    <w:p w:rsidR="00CA5993" w:rsidRPr="00C7094A" w:rsidRDefault="00CA5993" w:rsidP="00CA5993">
      <w:pPr>
        <w:numPr>
          <w:ilvl w:val="0"/>
          <w:numId w:val="7"/>
        </w:numPr>
        <w:tabs>
          <w:tab w:val="left" w:pos="284"/>
        </w:tabs>
        <w:spacing w:after="0" w:line="360" w:lineRule="exact"/>
        <w:ind w:left="0" w:firstLine="0"/>
        <w:jc w:val="both"/>
        <w:rPr>
          <w:rFonts w:ascii="Times New Roman" w:hAnsi="Times New Roman"/>
          <w:sz w:val="24"/>
          <w:szCs w:val="24"/>
        </w:rPr>
      </w:pPr>
      <w:r w:rsidRPr="00C7094A">
        <w:rPr>
          <w:rFonts w:ascii="Times New Roman" w:hAnsi="Times New Roman"/>
          <w:sz w:val="24"/>
          <w:szCs w:val="24"/>
          <w:shd w:val="clear" w:color="auto" w:fill="FFFFFF"/>
        </w:rPr>
        <w:t>Краевой фестиваль – конкурс «Картон не мусор».</w:t>
      </w:r>
    </w:p>
    <w:p w:rsidR="00CA5993" w:rsidRPr="00C7094A" w:rsidRDefault="00CA5993" w:rsidP="00CA5993">
      <w:pPr>
        <w:numPr>
          <w:ilvl w:val="0"/>
          <w:numId w:val="7"/>
        </w:numPr>
        <w:tabs>
          <w:tab w:val="left" w:pos="284"/>
        </w:tabs>
        <w:spacing w:after="0" w:line="360" w:lineRule="exact"/>
        <w:ind w:left="0" w:firstLine="0"/>
        <w:jc w:val="both"/>
        <w:rPr>
          <w:rFonts w:ascii="Times New Roman" w:hAnsi="Times New Roman"/>
          <w:sz w:val="24"/>
          <w:szCs w:val="24"/>
        </w:rPr>
      </w:pPr>
      <w:r w:rsidRPr="00C7094A">
        <w:rPr>
          <w:rFonts w:ascii="Times New Roman" w:hAnsi="Times New Roman"/>
          <w:sz w:val="24"/>
          <w:szCs w:val="24"/>
        </w:rPr>
        <w:t>Муниципальный методический фестиваль Парад инноваций «О воспитании: традиции и инновации»</w:t>
      </w:r>
    </w:p>
    <w:p w:rsidR="00CA5993" w:rsidRPr="00C7094A" w:rsidRDefault="00CA5993" w:rsidP="00CA5993">
      <w:pPr>
        <w:numPr>
          <w:ilvl w:val="0"/>
          <w:numId w:val="7"/>
        </w:numPr>
        <w:tabs>
          <w:tab w:val="left" w:pos="284"/>
        </w:tabs>
        <w:spacing w:after="0" w:line="360" w:lineRule="exact"/>
        <w:ind w:left="0" w:firstLine="0"/>
        <w:jc w:val="both"/>
        <w:rPr>
          <w:rFonts w:ascii="Times New Roman" w:hAnsi="Times New Roman"/>
          <w:sz w:val="24"/>
          <w:szCs w:val="24"/>
        </w:rPr>
      </w:pPr>
      <w:r w:rsidRPr="00C7094A">
        <w:rPr>
          <w:rFonts w:ascii="Times New Roman" w:hAnsi="Times New Roman"/>
          <w:sz w:val="24"/>
          <w:szCs w:val="24"/>
          <w:shd w:val="clear" w:color="auto" w:fill="FFFFFF"/>
        </w:rPr>
        <w:t>Муниципальный (открытый) фестиваль игровых практик «Игры со смыслом»</w:t>
      </w:r>
    </w:p>
    <w:p w:rsidR="00CA5993" w:rsidRPr="00C7094A" w:rsidRDefault="00CA5993" w:rsidP="00CA5993">
      <w:pPr>
        <w:numPr>
          <w:ilvl w:val="0"/>
          <w:numId w:val="7"/>
        </w:numPr>
        <w:tabs>
          <w:tab w:val="left" w:pos="284"/>
        </w:tabs>
        <w:spacing w:after="0" w:line="360" w:lineRule="exact"/>
        <w:ind w:left="0" w:firstLine="0"/>
        <w:jc w:val="both"/>
        <w:rPr>
          <w:rFonts w:ascii="Times New Roman" w:hAnsi="Times New Roman"/>
          <w:sz w:val="24"/>
          <w:szCs w:val="24"/>
        </w:rPr>
      </w:pPr>
      <w:r w:rsidRPr="00C7094A">
        <w:rPr>
          <w:rFonts w:ascii="Times New Roman" w:hAnsi="Times New Roman"/>
          <w:sz w:val="24"/>
          <w:szCs w:val="24"/>
          <w:shd w:val="clear" w:color="auto" w:fill="FFFFFF"/>
        </w:rPr>
        <w:t>Представление и защита педагогического опыта работы на муниципальном этапе краевого робототехнического форума «ИКаРенок – 2025»</w:t>
      </w:r>
    </w:p>
    <w:p w:rsidR="00CA5993" w:rsidRDefault="00CA5993" w:rsidP="00CA5993">
      <w:pPr>
        <w:tabs>
          <w:tab w:val="left" w:pos="284"/>
        </w:tabs>
        <w:spacing w:after="0" w:line="360" w:lineRule="exact"/>
        <w:ind w:firstLine="709"/>
        <w:jc w:val="both"/>
        <w:rPr>
          <w:rFonts w:ascii="Times New Roman" w:hAnsi="Times New Roman"/>
          <w:sz w:val="24"/>
          <w:szCs w:val="24"/>
        </w:rPr>
      </w:pPr>
      <w:r>
        <w:rPr>
          <w:rFonts w:ascii="Times New Roman" w:hAnsi="Times New Roman"/>
          <w:sz w:val="24"/>
          <w:szCs w:val="24"/>
        </w:rPr>
        <w:t>Директор детского сада Н.П. Долгих провела КПК для педагогов дошкольных учреждений п.Сылва Пермского края и г. Лысьва по теме «Познавательно-речевое развитие дошкольников средвами технологии ОТСМ-ТРИЗ» в объеме 16 часов.</w:t>
      </w:r>
    </w:p>
    <w:p w:rsidR="00CA5993" w:rsidRPr="00EB0B75" w:rsidRDefault="00CA5993" w:rsidP="00CA5993">
      <w:pPr>
        <w:tabs>
          <w:tab w:val="left" w:pos="284"/>
        </w:tabs>
        <w:spacing w:after="0" w:line="360" w:lineRule="exact"/>
        <w:jc w:val="both"/>
        <w:rPr>
          <w:rFonts w:ascii="Times New Roman" w:hAnsi="Times New Roman"/>
          <w:sz w:val="24"/>
          <w:szCs w:val="24"/>
        </w:rPr>
      </w:pPr>
    </w:p>
    <w:p w:rsidR="00CA5993" w:rsidRPr="00C7094A" w:rsidRDefault="00CA5993" w:rsidP="00CA5993">
      <w:pPr>
        <w:spacing w:after="0" w:line="360" w:lineRule="atLeast"/>
        <w:ind w:firstLine="720"/>
        <w:jc w:val="both"/>
        <w:rPr>
          <w:rFonts w:ascii="Times New Roman" w:hAnsi="Times New Roman"/>
          <w:sz w:val="24"/>
          <w:szCs w:val="24"/>
          <w:shd w:val="clear" w:color="auto" w:fill="FFFFFF"/>
        </w:rPr>
      </w:pPr>
      <w:r w:rsidRPr="00C7094A">
        <w:rPr>
          <w:rFonts w:ascii="Times New Roman" w:hAnsi="Times New Roman"/>
          <w:sz w:val="24"/>
          <w:szCs w:val="24"/>
          <w:shd w:val="clear" w:color="auto" w:fill="FFFFFF"/>
        </w:rPr>
        <w:t>МАДОУ «Детский сад № 26» в 2025 году продолжил работу в инновационном режиме:</w:t>
      </w:r>
    </w:p>
    <w:p w:rsidR="00CA5993" w:rsidRPr="00F61B18" w:rsidRDefault="00CA5993" w:rsidP="00CA5993">
      <w:pPr>
        <w:pStyle w:val="af6"/>
        <w:numPr>
          <w:ilvl w:val="0"/>
          <w:numId w:val="11"/>
        </w:numPr>
        <w:spacing w:after="0" w:line="360" w:lineRule="exact"/>
        <w:ind w:left="0" w:firstLine="709"/>
        <w:jc w:val="both"/>
        <w:rPr>
          <w:rFonts w:ascii="Times New Roman" w:hAnsi="Times New Roman"/>
          <w:sz w:val="24"/>
          <w:szCs w:val="24"/>
          <w:shd w:val="clear" w:color="auto" w:fill="FFFFFF"/>
        </w:rPr>
      </w:pPr>
      <w:r w:rsidRPr="00C7094A">
        <w:rPr>
          <w:rFonts w:ascii="Times New Roman" w:hAnsi="Times New Roman"/>
          <w:sz w:val="24"/>
          <w:szCs w:val="24"/>
          <w:shd w:val="clear" w:color="auto" w:fill="FFFFFF"/>
        </w:rPr>
        <w:t>Является участником инновационного краевого проекта «Ассоциации бережливых образовательных организаций Пермского края» тема «Бережливое образование». В рамках проекта педагогами был разработан и реализован проект:</w:t>
      </w:r>
      <w:r w:rsidRPr="00F61B18">
        <w:rPr>
          <w:rFonts w:ascii="Times New Roman" w:hAnsi="Times New Roman"/>
          <w:sz w:val="24"/>
          <w:szCs w:val="24"/>
        </w:rPr>
        <w:t>«Оптимизация процесса подготовки документов для прохождения аттестации педагогов на первую и высшую квалификационные категории» с цельюустранение временных потерь при качественном заполнении портфолио педагога в соответствии с заявленной категорией.</w:t>
      </w:r>
    </w:p>
    <w:p w:rsidR="00CA5993" w:rsidRPr="00C7094A" w:rsidRDefault="00CA5993" w:rsidP="00CA5993">
      <w:pPr>
        <w:pStyle w:val="af6"/>
        <w:numPr>
          <w:ilvl w:val="0"/>
          <w:numId w:val="11"/>
        </w:numPr>
        <w:tabs>
          <w:tab w:val="left" w:pos="1134"/>
        </w:tabs>
        <w:spacing w:after="0" w:line="360" w:lineRule="atLeast"/>
        <w:ind w:left="0" w:firstLine="709"/>
        <w:jc w:val="both"/>
        <w:rPr>
          <w:rFonts w:ascii="Times New Roman" w:hAnsi="Times New Roman"/>
          <w:sz w:val="24"/>
          <w:szCs w:val="24"/>
          <w:shd w:val="clear" w:color="auto" w:fill="FFFFFF"/>
        </w:rPr>
      </w:pPr>
      <w:r>
        <w:rPr>
          <w:rFonts w:ascii="Times New Roman" w:hAnsi="Times New Roman"/>
          <w:sz w:val="24"/>
          <w:szCs w:val="24"/>
        </w:rPr>
        <w:lastRenderedPageBreak/>
        <w:t xml:space="preserve">Внедряет «Технологию спасения жизни» (авторы О.В.Котлованова и И.Е.Емельянова), которая </w:t>
      </w:r>
      <w:r w:rsidRPr="00C7094A">
        <w:rPr>
          <w:rFonts w:ascii="Times New Roman" w:hAnsi="Times New Roman"/>
          <w:sz w:val="24"/>
          <w:szCs w:val="24"/>
          <w:shd w:val="clear" w:color="auto" w:fill="FFFFFF"/>
        </w:rPr>
        <w:t>формирует у детей дошкольного возраста навыки практического выживания в чрезвычайных ситуациях: пожар, стрельба в здании, обнаружение подозрительно</w:t>
      </w:r>
      <w:r>
        <w:rPr>
          <w:rFonts w:ascii="Times New Roman" w:hAnsi="Times New Roman"/>
          <w:sz w:val="24"/>
          <w:szCs w:val="24"/>
          <w:shd w:val="clear" w:color="auto" w:fill="FFFFFF"/>
        </w:rPr>
        <w:t>го предмета, захват заложников.</w:t>
      </w:r>
    </w:p>
    <w:p w:rsidR="00CA5993" w:rsidRPr="00C7094A" w:rsidRDefault="00CA5993" w:rsidP="00CA5993">
      <w:pPr>
        <w:pStyle w:val="af6"/>
        <w:numPr>
          <w:ilvl w:val="0"/>
          <w:numId w:val="11"/>
        </w:numPr>
        <w:tabs>
          <w:tab w:val="left" w:pos="1134"/>
        </w:tabs>
        <w:spacing w:after="0" w:line="360" w:lineRule="atLeast"/>
        <w:ind w:left="0" w:firstLine="709"/>
        <w:jc w:val="both"/>
        <w:rPr>
          <w:rFonts w:ascii="Times New Roman" w:hAnsi="Times New Roman"/>
          <w:sz w:val="24"/>
          <w:szCs w:val="24"/>
          <w:shd w:val="clear" w:color="auto" w:fill="FFFFFF"/>
        </w:rPr>
      </w:pPr>
      <w:r w:rsidRPr="00C7094A">
        <w:rPr>
          <w:rFonts w:ascii="Times New Roman" w:hAnsi="Times New Roman"/>
          <w:sz w:val="24"/>
          <w:szCs w:val="24"/>
        </w:rPr>
        <w:t>Является разработчиком открытых социально-ориентированных проектов сетевого взаимодействия:</w:t>
      </w:r>
    </w:p>
    <w:p w:rsidR="00CA5993" w:rsidRPr="00C7094A" w:rsidRDefault="00CA5993" w:rsidP="00CA5993">
      <w:pPr>
        <w:pStyle w:val="af6"/>
        <w:tabs>
          <w:tab w:val="left" w:pos="1134"/>
        </w:tabs>
        <w:spacing w:after="0" w:line="360" w:lineRule="atLeast"/>
        <w:ind w:left="0"/>
        <w:jc w:val="both"/>
        <w:rPr>
          <w:rFonts w:ascii="Times New Roman" w:hAnsi="Times New Roman"/>
          <w:sz w:val="24"/>
          <w:szCs w:val="24"/>
        </w:rPr>
      </w:pPr>
      <w:r w:rsidRPr="00C7094A">
        <w:rPr>
          <w:rFonts w:ascii="Times New Roman" w:hAnsi="Times New Roman"/>
          <w:sz w:val="24"/>
          <w:szCs w:val="24"/>
        </w:rPr>
        <w:t>1. «Люди в погонах» по взаимодействию с Отделом МВД России Лысьвенскому городскому округу. Организация работы с несовершеннолетними по формированию у них основ понимания, кто стоит на страже правопорядка, осознание жизненной значимости дисциплины, активной гражданской позиции, положительного отношения к людям, связь поколений и профилактика правонарушений. Данный проект успешно реализован.</w:t>
      </w:r>
    </w:p>
    <w:p w:rsidR="00CA5993" w:rsidRDefault="00CA5993" w:rsidP="00CA5993">
      <w:pPr>
        <w:pStyle w:val="af6"/>
        <w:tabs>
          <w:tab w:val="left" w:pos="1134"/>
        </w:tabs>
        <w:spacing w:after="0" w:line="360" w:lineRule="atLeast"/>
        <w:ind w:left="0"/>
        <w:jc w:val="both"/>
        <w:rPr>
          <w:rFonts w:ascii="Times New Roman" w:hAnsi="Times New Roman"/>
          <w:sz w:val="24"/>
          <w:szCs w:val="24"/>
        </w:rPr>
      </w:pPr>
      <w:r w:rsidRPr="00C7094A">
        <w:rPr>
          <w:rFonts w:ascii="Times New Roman" w:hAnsi="Times New Roman"/>
          <w:sz w:val="24"/>
          <w:szCs w:val="24"/>
        </w:rPr>
        <w:t>2. «Поколения Защитников Отечества» по взаимодействию с Отделом МВД России «Лысьвенский» и Общественным советом при ОМВД России по ЛМО. Организация работы с детьми в возрасте с 3 до 7 лет по формированию у них традиционных духовно-нравственных ценностей, нравственных ориентиров, укрепляющих гражданское единство и правосознание, а так же направлен на личную безопасность несовершеннолетних. В 2025 году проект был успешно реализован и закрыт в связи с его полной реализацией, так же стал очередным шагом к реализации нового проекта « Широка страна моя родная».</w:t>
      </w:r>
    </w:p>
    <w:p w:rsidR="00CA5993" w:rsidRPr="00F61B18" w:rsidRDefault="00CA5993" w:rsidP="00CA5993">
      <w:pPr>
        <w:pStyle w:val="af6"/>
        <w:numPr>
          <w:ilvl w:val="0"/>
          <w:numId w:val="11"/>
        </w:numPr>
        <w:tabs>
          <w:tab w:val="left" w:pos="1134"/>
        </w:tabs>
        <w:spacing w:after="0" w:line="360" w:lineRule="atLeast"/>
        <w:ind w:left="0" w:firstLine="709"/>
        <w:jc w:val="both"/>
        <w:rPr>
          <w:rFonts w:ascii="Times New Roman" w:hAnsi="Times New Roman"/>
          <w:sz w:val="24"/>
          <w:szCs w:val="24"/>
          <w:shd w:val="clear" w:color="auto" w:fill="FFFFFF"/>
        </w:rPr>
      </w:pPr>
      <w:r>
        <w:rPr>
          <w:rFonts w:ascii="Times New Roman" w:hAnsi="Times New Roman"/>
          <w:sz w:val="24"/>
          <w:szCs w:val="24"/>
        </w:rPr>
        <w:t xml:space="preserve">С 2025 года в соответствии с требованиями Министерства просвещения РФ началась реализация Программы </w:t>
      </w:r>
      <w:r w:rsidRPr="00F61B18">
        <w:rPr>
          <w:rFonts w:ascii="Times New Roman" w:hAnsi="Times New Roman"/>
          <w:sz w:val="24"/>
          <w:szCs w:val="24"/>
        </w:rPr>
        <w:t>просвещения</w:t>
      </w:r>
      <w:r>
        <w:rPr>
          <w:rFonts w:ascii="Times New Roman" w:hAnsi="Times New Roman"/>
          <w:sz w:val="24"/>
          <w:szCs w:val="24"/>
        </w:rPr>
        <w:t xml:space="preserve"> родителей</w:t>
      </w:r>
      <w:r w:rsidRPr="00F61B18">
        <w:rPr>
          <w:rFonts w:ascii="Times New Roman" w:hAnsi="Times New Roman"/>
          <w:sz w:val="24"/>
          <w:szCs w:val="24"/>
        </w:rPr>
        <w:t>.</w:t>
      </w:r>
      <w:r w:rsidRPr="00F61B18">
        <w:rPr>
          <w:rFonts w:ascii="Times New Roman" w:hAnsi="Times New Roman"/>
          <w:sz w:val="24"/>
          <w:szCs w:val="24"/>
          <w:shd w:val="clear" w:color="auto" w:fill="FFFFFF"/>
        </w:rPr>
        <w:t xml:space="preserve"> Она выступает инструментом, с помощью которого педагоги могут оперативно находить содержание для подготовки коллективных и индивидуальных просветительских мероприятий, ответов на вопросы родителей о воспитании и развитии детей. </w:t>
      </w:r>
    </w:p>
    <w:p w:rsidR="00CA5993" w:rsidRPr="00C7094A" w:rsidRDefault="00CA5993" w:rsidP="00CA5993">
      <w:pPr>
        <w:pStyle w:val="af6"/>
        <w:numPr>
          <w:ilvl w:val="0"/>
          <w:numId w:val="11"/>
        </w:numPr>
        <w:tabs>
          <w:tab w:val="left" w:pos="1134"/>
        </w:tabs>
        <w:spacing w:after="0" w:line="360" w:lineRule="atLeast"/>
        <w:ind w:left="0" w:firstLine="709"/>
        <w:jc w:val="both"/>
        <w:rPr>
          <w:rFonts w:ascii="Times New Roman" w:hAnsi="Times New Roman"/>
          <w:sz w:val="24"/>
          <w:szCs w:val="24"/>
          <w:shd w:val="clear" w:color="auto" w:fill="FFFFFF"/>
        </w:rPr>
      </w:pPr>
      <w:r>
        <w:rPr>
          <w:rFonts w:ascii="Times New Roman" w:hAnsi="Times New Roman"/>
          <w:sz w:val="24"/>
          <w:szCs w:val="24"/>
        </w:rPr>
        <w:t>С сентября 2025 года ведется работа по снижению бюрократической нагрузки на педагогических работников. Принято положение о планировании в МАДОУ «Детский сад № 26», разработана форма календарно-тематического планирования.</w:t>
      </w:r>
    </w:p>
    <w:p w:rsidR="00CA5993" w:rsidRPr="005E18E9" w:rsidRDefault="00CA5993" w:rsidP="00CA5993">
      <w:pPr>
        <w:spacing w:after="0" w:line="360" w:lineRule="atLeast"/>
        <w:ind w:firstLine="709"/>
        <w:jc w:val="both"/>
        <w:rPr>
          <w:rFonts w:ascii="Times New Roman" w:hAnsi="Times New Roman"/>
          <w:sz w:val="24"/>
          <w:szCs w:val="24"/>
        </w:rPr>
      </w:pPr>
    </w:p>
    <w:p w:rsidR="00CA5993" w:rsidRPr="005E18E9" w:rsidRDefault="00CA5993" w:rsidP="00CA5993">
      <w:pPr>
        <w:spacing w:after="0" w:line="360" w:lineRule="atLeast"/>
        <w:ind w:firstLine="709"/>
        <w:jc w:val="both"/>
        <w:rPr>
          <w:rFonts w:ascii="Times New Roman" w:hAnsi="Times New Roman"/>
          <w:sz w:val="24"/>
          <w:szCs w:val="24"/>
        </w:rPr>
      </w:pPr>
      <w:r w:rsidRPr="005E18E9">
        <w:rPr>
          <w:rFonts w:ascii="Times New Roman" w:hAnsi="Times New Roman"/>
          <w:b/>
          <w:sz w:val="24"/>
          <w:szCs w:val="24"/>
        </w:rPr>
        <w:t>Вывод:</w:t>
      </w:r>
      <w:r w:rsidRPr="005E18E9">
        <w:rPr>
          <w:rFonts w:ascii="Times New Roman" w:hAnsi="Times New Roman"/>
          <w:sz w:val="24"/>
          <w:szCs w:val="24"/>
        </w:rPr>
        <w:t xml:space="preserve"> Педагогический коллектив МАДОУ «Детский сад № 26» в целом соответствует требованиям профессионального стандарта педагога и реализует ФОП ДО и ФГОС ДО на достаточном уровне. Цель методической службы по усилению контроля и оказания методической помощи в процедуре прохождения аттестации педагогическими работниками выполнена, что подтверждает увеличение процента аттестованных педагогов в 2025 году. В 2026 году следует уделить вопросу представления опыта педагогической работы, привлекая службу педагогического аудита.</w:t>
      </w:r>
    </w:p>
    <w:p w:rsidR="00CA5993" w:rsidRPr="005E18E9" w:rsidRDefault="00CA5993" w:rsidP="00CA5993">
      <w:pPr>
        <w:spacing w:after="0" w:line="360" w:lineRule="atLeast"/>
        <w:ind w:firstLine="709"/>
        <w:jc w:val="both"/>
        <w:rPr>
          <w:rFonts w:ascii="Times New Roman" w:hAnsi="Times New Roman"/>
          <w:sz w:val="24"/>
          <w:szCs w:val="24"/>
        </w:rPr>
      </w:pPr>
    </w:p>
    <w:p w:rsidR="00CA5993" w:rsidRDefault="00CA5993" w:rsidP="00CA5993">
      <w:pPr>
        <w:spacing w:after="0" w:line="360" w:lineRule="atLeast"/>
        <w:ind w:firstLine="709"/>
        <w:jc w:val="both"/>
        <w:rPr>
          <w:rFonts w:ascii="Times New Roman" w:hAnsi="Times New Roman"/>
          <w:sz w:val="24"/>
          <w:szCs w:val="24"/>
        </w:rPr>
      </w:pPr>
    </w:p>
    <w:p w:rsidR="00CA5993" w:rsidRDefault="00CA5993" w:rsidP="00CA5993">
      <w:pPr>
        <w:spacing w:after="0" w:line="360" w:lineRule="atLeast"/>
        <w:ind w:firstLine="709"/>
        <w:jc w:val="both"/>
        <w:rPr>
          <w:rFonts w:ascii="Times New Roman" w:hAnsi="Times New Roman"/>
          <w:sz w:val="24"/>
          <w:szCs w:val="24"/>
        </w:rPr>
      </w:pPr>
    </w:p>
    <w:p w:rsidR="00CA5993" w:rsidRPr="004E1EF3" w:rsidRDefault="00CA5993" w:rsidP="00CA5993">
      <w:pPr>
        <w:shd w:val="clear" w:color="auto" w:fill="FFFFFF"/>
        <w:spacing w:after="0" w:line="360" w:lineRule="exact"/>
        <w:jc w:val="center"/>
        <w:rPr>
          <w:rFonts w:ascii="Times New Roman" w:hAnsi="Times New Roman"/>
          <w:b/>
          <w:bCs/>
          <w:sz w:val="24"/>
          <w:szCs w:val="24"/>
        </w:rPr>
      </w:pPr>
      <w:r w:rsidRPr="004E1EF3">
        <w:rPr>
          <w:rFonts w:ascii="Times New Roman" w:hAnsi="Times New Roman"/>
          <w:b/>
          <w:bCs/>
          <w:sz w:val="24"/>
          <w:szCs w:val="24"/>
        </w:rPr>
        <w:t xml:space="preserve">Раздел </w:t>
      </w:r>
      <w:r w:rsidRPr="004E1EF3">
        <w:rPr>
          <w:rFonts w:ascii="Times New Roman" w:hAnsi="Times New Roman"/>
          <w:b/>
          <w:bCs/>
          <w:sz w:val="24"/>
          <w:szCs w:val="24"/>
          <w:lang w:val="en-US"/>
        </w:rPr>
        <w:t>IV</w:t>
      </w:r>
      <w:r w:rsidRPr="004E1EF3">
        <w:rPr>
          <w:rFonts w:ascii="Times New Roman" w:hAnsi="Times New Roman"/>
          <w:b/>
          <w:bCs/>
          <w:sz w:val="24"/>
          <w:szCs w:val="24"/>
        </w:rPr>
        <w:t>. Оценка организации образовательной деятельности.</w:t>
      </w:r>
    </w:p>
    <w:p w:rsidR="00CA5993" w:rsidRPr="00EA613B" w:rsidRDefault="00CA5993" w:rsidP="00CA5993">
      <w:pPr>
        <w:spacing w:after="0" w:line="360" w:lineRule="exact"/>
        <w:ind w:firstLine="709"/>
        <w:jc w:val="both"/>
        <w:rPr>
          <w:rFonts w:ascii="Times New Roman" w:hAnsi="Times New Roman"/>
          <w:sz w:val="24"/>
          <w:szCs w:val="24"/>
        </w:rPr>
      </w:pPr>
      <w:r w:rsidRPr="00EA613B">
        <w:rPr>
          <w:rFonts w:ascii="Times New Roman" w:hAnsi="Times New Roman"/>
          <w:sz w:val="24"/>
          <w:szCs w:val="24"/>
        </w:rPr>
        <w:t>В МАДОУ «Детский сад № 26» разработана и реализуется Образовательная программа дошкольного образования, разработанная на 2023-2028 г</w:t>
      </w:r>
      <w:r>
        <w:rPr>
          <w:rFonts w:ascii="Times New Roman" w:hAnsi="Times New Roman"/>
          <w:sz w:val="24"/>
          <w:szCs w:val="24"/>
        </w:rPr>
        <w:t>.</w:t>
      </w:r>
      <w:r w:rsidRPr="00EA613B">
        <w:rPr>
          <w:rFonts w:ascii="Times New Roman" w:hAnsi="Times New Roman"/>
          <w:sz w:val="24"/>
          <w:szCs w:val="24"/>
        </w:rPr>
        <w:t>г</w:t>
      </w:r>
      <w:r>
        <w:rPr>
          <w:rFonts w:ascii="Times New Roman" w:hAnsi="Times New Roman"/>
          <w:sz w:val="24"/>
          <w:szCs w:val="24"/>
        </w:rPr>
        <w:t xml:space="preserve">., </w:t>
      </w:r>
      <w:r w:rsidRPr="00EA613B">
        <w:rPr>
          <w:rFonts w:ascii="Times New Roman" w:hAnsi="Times New Roman"/>
          <w:sz w:val="24"/>
          <w:szCs w:val="24"/>
        </w:rPr>
        <w:t xml:space="preserve">утвержденная приказом директора  от 31.08.2023г. №41-ВМР. Программа </w:t>
      </w:r>
      <w:r w:rsidRPr="00EA613B">
        <w:rPr>
          <w:rFonts w:ascii="Times New Roman" w:hAnsi="Times New Roman"/>
        </w:rPr>
        <w:t xml:space="preserve">разработана </w:t>
      </w:r>
      <w:r w:rsidRPr="00EA613B">
        <w:rPr>
          <w:rFonts w:ascii="Times New Roman" w:hAnsi="Times New Roman"/>
          <w:sz w:val="24"/>
          <w:szCs w:val="24"/>
        </w:rPr>
        <w:t xml:space="preserve">в соответствии с федеральным государственным </w:t>
      </w:r>
      <w:r w:rsidRPr="00EA613B">
        <w:rPr>
          <w:rFonts w:ascii="Times New Roman" w:hAnsi="Times New Roman"/>
          <w:sz w:val="24"/>
          <w:szCs w:val="24"/>
        </w:rPr>
        <w:lastRenderedPageBreak/>
        <w:t>образовательным стандартом дошкольного образования и Федеральной образовательной программой дошкольного образования. Программа сформирована с учетом учебно-методического комплекта, предложенного образовательной программой дошкольного образования «От рождения до школы» под ред. Н.Е. Вераксы, Т.С. Комаровой, Э.М. Дорофеевой.</w:t>
      </w:r>
    </w:p>
    <w:p w:rsidR="00CA5993" w:rsidRPr="00EA613B" w:rsidRDefault="00CA5993" w:rsidP="00CA5993">
      <w:pPr>
        <w:spacing w:after="0" w:line="360" w:lineRule="exact"/>
        <w:ind w:firstLine="709"/>
        <w:jc w:val="both"/>
        <w:rPr>
          <w:rFonts w:ascii="Times New Roman" w:hAnsi="Times New Roman"/>
          <w:sz w:val="24"/>
          <w:szCs w:val="24"/>
        </w:rPr>
      </w:pPr>
      <w:r w:rsidRPr="00EA613B">
        <w:rPr>
          <w:rFonts w:ascii="Times New Roman" w:hAnsi="Times New Roman"/>
          <w:sz w:val="24"/>
          <w:szCs w:val="24"/>
        </w:rPr>
        <w:t>С детьми, имеющими статус ребенка с ОВЗ, реализуются соответствующие адаптированные образовательные программы дошкольного образования, разработанные в соответствии с федеральным государственным образовательным стандартом дошкольного образования и Федеральными адаптированными образовательными программами дошкольного образования.</w:t>
      </w:r>
    </w:p>
    <w:p w:rsidR="00CA5993" w:rsidRDefault="00CA5993" w:rsidP="00CA5993">
      <w:pPr>
        <w:shd w:val="clear" w:color="auto" w:fill="FFFFFF"/>
        <w:spacing w:after="0" w:line="360" w:lineRule="exact"/>
        <w:jc w:val="right"/>
        <w:rPr>
          <w:rFonts w:ascii="Times New Roman" w:hAnsi="Times New Roman"/>
          <w:bCs/>
          <w:sz w:val="24"/>
          <w:szCs w:val="24"/>
        </w:rPr>
      </w:pPr>
      <w:r>
        <w:rPr>
          <w:rFonts w:ascii="Times New Roman" w:hAnsi="Times New Roman"/>
          <w:bCs/>
          <w:sz w:val="24"/>
          <w:szCs w:val="24"/>
        </w:rPr>
        <w:t>Общее количество воспитанников в МАДОУ – 419 человек на 31.12.2025 г.</w:t>
      </w:r>
    </w:p>
    <w:tbl>
      <w:tblPr>
        <w:tblW w:w="101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34"/>
        <w:gridCol w:w="1751"/>
        <w:gridCol w:w="1025"/>
        <w:gridCol w:w="1018"/>
        <w:gridCol w:w="1757"/>
        <w:gridCol w:w="1028"/>
        <w:gridCol w:w="1215"/>
      </w:tblGrid>
      <w:tr w:rsidR="00CA5993" w:rsidTr="00D66B21">
        <w:trPr>
          <w:jc w:val="center"/>
        </w:trPr>
        <w:tc>
          <w:tcPr>
            <w:tcW w:w="2334" w:type="dxa"/>
            <w:vMerge w:val="restart"/>
            <w:tcBorders>
              <w:top w:val="single" w:sz="4" w:space="0" w:color="000000"/>
              <w:left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
                <w:sz w:val="24"/>
                <w:szCs w:val="24"/>
                <w:lang w:eastAsia="en-US"/>
              </w:rPr>
              <w:t>Возрастные группы</w:t>
            </w:r>
          </w:p>
        </w:tc>
        <w:tc>
          <w:tcPr>
            <w:tcW w:w="3794" w:type="dxa"/>
            <w:gridSpan w:val="3"/>
            <w:tcBorders>
              <w:top w:val="single" w:sz="4" w:space="0" w:color="000000"/>
              <w:left w:val="single" w:sz="4" w:space="0" w:color="000000"/>
              <w:bottom w:val="single" w:sz="4" w:space="0" w:color="000000"/>
              <w:right w:val="single" w:sz="4" w:space="0" w:color="000000"/>
            </w:tcBorders>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
                <w:sz w:val="24"/>
                <w:szCs w:val="24"/>
                <w:lang w:eastAsia="en-US"/>
              </w:rPr>
              <w:t>Количество групп</w:t>
            </w:r>
          </w:p>
        </w:tc>
        <w:tc>
          <w:tcPr>
            <w:tcW w:w="4000" w:type="dxa"/>
            <w:gridSpan w:val="3"/>
            <w:tcBorders>
              <w:top w:val="single" w:sz="4" w:space="0" w:color="000000"/>
              <w:left w:val="single" w:sz="4" w:space="0" w:color="000000"/>
              <w:bottom w:val="single" w:sz="4" w:space="0" w:color="000000"/>
              <w:right w:val="single" w:sz="4" w:space="0" w:color="000000"/>
            </w:tcBorders>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
                <w:sz w:val="24"/>
                <w:szCs w:val="24"/>
                <w:lang w:eastAsia="en-US"/>
              </w:rPr>
              <w:t>Количество детей</w:t>
            </w:r>
          </w:p>
        </w:tc>
      </w:tr>
      <w:tr w:rsidR="00CA5993" w:rsidTr="00D66B21">
        <w:trPr>
          <w:cantSplit/>
          <w:trHeight w:val="1311"/>
          <w:jc w:val="center"/>
        </w:trPr>
        <w:tc>
          <w:tcPr>
            <w:tcW w:w="2334" w:type="dxa"/>
            <w:vMerge/>
            <w:tcBorders>
              <w:left w:val="single" w:sz="4" w:space="0" w:color="000000"/>
              <w:bottom w:val="single" w:sz="4" w:space="0" w:color="000000"/>
              <w:right w:val="single" w:sz="4" w:space="0" w:color="000000"/>
            </w:tcBorders>
          </w:tcPr>
          <w:p w:rsidR="00CA5993" w:rsidRDefault="00CA5993" w:rsidP="00D66B21">
            <w:pPr>
              <w:spacing w:after="0" w:line="240" w:lineRule="auto"/>
              <w:rPr>
                <w:rFonts w:ascii="Times New Roman" w:hAnsi="Times New Roman"/>
                <w:bCs/>
                <w:sz w:val="24"/>
                <w:szCs w:val="24"/>
                <w:lang w:eastAsia="en-US"/>
              </w:rPr>
            </w:pPr>
          </w:p>
        </w:tc>
        <w:tc>
          <w:tcPr>
            <w:tcW w:w="1751" w:type="dxa"/>
            <w:tcBorders>
              <w:top w:val="single" w:sz="4" w:space="0" w:color="000000"/>
              <w:left w:val="single" w:sz="4" w:space="0" w:color="000000"/>
              <w:bottom w:val="single" w:sz="4" w:space="0" w:color="000000"/>
              <w:right w:val="single" w:sz="4" w:space="0" w:color="000000"/>
            </w:tcBorders>
            <w:textDirection w:val="btLr"/>
            <w:vAlign w:val="center"/>
            <w:hideMark/>
          </w:tcPr>
          <w:p w:rsidR="00CA5993" w:rsidRPr="00143CEF" w:rsidRDefault="00CA5993" w:rsidP="00D66B21">
            <w:pPr>
              <w:pStyle w:val="af6"/>
              <w:spacing w:after="0" w:line="240" w:lineRule="auto"/>
              <w:ind w:left="113" w:right="113"/>
              <w:jc w:val="center"/>
              <w:rPr>
                <w:rFonts w:ascii="Times New Roman" w:hAnsi="Times New Roman"/>
                <w:b/>
                <w:sz w:val="20"/>
                <w:szCs w:val="20"/>
              </w:rPr>
            </w:pPr>
            <w:r w:rsidRPr="00143CEF">
              <w:rPr>
                <w:rFonts w:ascii="Times New Roman" w:hAnsi="Times New Roman"/>
                <w:b/>
                <w:sz w:val="20"/>
                <w:szCs w:val="20"/>
              </w:rPr>
              <w:t>О</w:t>
            </w:r>
            <w:r w:rsidRPr="00143CEF">
              <w:rPr>
                <w:rFonts w:ascii="Times New Roman" w:hAnsi="Times New Roman"/>
                <w:b/>
                <w:sz w:val="20"/>
                <w:szCs w:val="20"/>
                <w:lang w:val="en-US"/>
              </w:rPr>
              <w:t>бщеразви</w:t>
            </w:r>
            <w:r w:rsidRPr="00143CEF">
              <w:rPr>
                <w:rFonts w:ascii="Times New Roman" w:hAnsi="Times New Roman"/>
                <w:b/>
                <w:sz w:val="20"/>
                <w:szCs w:val="20"/>
              </w:rPr>
              <w:t>-</w:t>
            </w:r>
            <w:r w:rsidRPr="00143CEF">
              <w:rPr>
                <w:rFonts w:ascii="Times New Roman" w:hAnsi="Times New Roman"/>
                <w:b/>
                <w:sz w:val="20"/>
                <w:szCs w:val="20"/>
                <w:lang w:val="en-US"/>
              </w:rPr>
              <w:t>вающие</w:t>
            </w:r>
          </w:p>
        </w:tc>
        <w:tc>
          <w:tcPr>
            <w:tcW w:w="1025" w:type="dxa"/>
            <w:tcBorders>
              <w:top w:val="single" w:sz="4" w:space="0" w:color="000000"/>
              <w:left w:val="single" w:sz="4" w:space="0" w:color="000000"/>
              <w:bottom w:val="single" w:sz="4" w:space="0" w:color="000000"/>
              <w:right w:val="single" w:sz="4" w:space="0" w:color="000000"/>
            </w:tcBorders>
            <w:textDirection w:val="btLr"/>
          </w:tcPr>
          <w:p w:rsidR="00CA5993" w:rsidRPr="00143CEF" w:rsidRDefault="00CA5993" w:rsidP="00D66B21">
            <w:pPr>
              <w:spacing w:after="0" w:line="240" w:lineRule="auto"/>
              <w:ind w:left="113" w:right="113"/>
              <w:jc w:val="center"/>
              <w:rPr>
                <w:rFonts w:ascii="Times New Roman" w:hAnsi="Times New Roman"/>
                <w:b/>
                <w:sz w:val="20"/>
                <w:szCs w:val="20"/>
                <w:lang w:eastAsia="en-US"/>
              </w:rPr>
            </w:pPr>
            <w:r w:rsidRPr="00143CEF">
              <w:rPr>
                <w:rFonts w:ascii="Times New Roman" w:hAnsi="Times New Roman"/>
                <w:b/>
                <w:sz w:val="20"/>
                <w:szCs w:val="20"/>
                <w:lang w:eastAsia="en-US"/>
              </w:rPr>
              <w:t>Компенси</w:t>
            </w:r>
            <w:r>
              <w:rPr>
                <w:rFonts w:ascii="Times New Roman" w:hAnsi="Times New Roman"/>
                <w:b/>
                <w:sz w:val="20"/>
                <w:szCs w:val="20"/>
                <w:lang w:eastAsia="en-US"/>
              </w:rPr>
              <w:t>-</w:t>
            </w:r>
            <w:r w:rsidRPr="00143CEF">
              <w:rPr>
                <w:rFonts w:ascii="Times New Roman" w:hAnsi="Times New Roman"/>
                <w:b/>
                <w:sz w:val="20"/>
                <w:szCs w:val="20"/>
                <w:lang w:eastAsia="en-US"/>
              </w:rPr>
              <w:t>рующие</w:t>
            </w:r>
          </w:p>
        </w:tc>
        <w:tc>
          <w:tcPr>
            <w:tcW w:w="1018" w:type="dxa"/>
            <w:tcBorders>
              <w:top w:val="single" w:sz="4" w:space="0" w:color="000000"/>
              <w:left w:val="single" w:sz="4" w:space="0" w:color="000000"/>
              <w:bottom w:val="single" w:sz="4" w:space="0" w:color="000000"/>
              <w:right w:val="single" w:sz="4" w:space="0" w:color="000000"/>
            </w:tcBorders>
            <w:textDirection w:val="btLr"/>
            <w:vAlign w:val="center"/>
            <w:hideMark/>
          </w:tcPr>
          <w:p w:rsidR="00CA5993" w:rsidRPr="00143CEF" w:rsidRDefault="00CA5993" w:rsidP="00D66B21">
            <w:pPr>
              <w:spacing w:after="0" w:line="240" w:lineRule="auto"/>
              <w:ind w:left="113" w:right="113"/>
              <w:jc w:val="center"/>
              <w:rPr>
                <w:rFonts w:ascii="Times New Roman" w:hAnsi="Times New Roman"/>
                <w:bCs/>
                <w:sz w:val="20"/>
                <w:szCs w:val="20"/>
                <w:lang w:eastAsia="en-US"/>
              </w:rPr>
            </w:pPr>
            <w:r w:rsidRPr="00143CEF">
              <w:rPr>
                <w:rFonts w:ascii="Times New Roman" w:hAnsi="Times New Roman"/>
                <w:b/>
                <w:sz w:val="20"/>
                <w:szCs w:val="20"/>
                <w:lang w:eastAsia="en-US"/>
              </w:rPr>
              <w:t>Комбиниро-ванные</w:t>
            </w:r>
          </w:p>
        </w:tc>
        <w:tc>
          <w:tcPr>
            <w:tcW w:w="1757" w:type="dxa"/>
            <w:tcBorders>
              <w:top w:val="single" w:sz="4" w:space="0" w:color="000000"/>
              <w:left w:val="single" w:sz="4" w:space="0" w:color="000000"/>
              <w:bottom w:val="single" w:sz="4" w:space="0" w:color="000000"/>
              <w:right w:val="single" w:sz="4" w:space="0" w:color="000000"/>
            </w:tcBorders>
            <w:textDirection w:val="btLr"/>
            <w:vAlign w:val="center"/>
            <w:hideMark/>
          </w:tcPr>
          <w:p w:rsidR="00CA5993" w:rsidRPr="00143CEF" w:rsidRDefault="00CA5993" w:rsidP="00D66B21">
            <w:pPr>
              <w:pStyle w:val="af6"/>
              <w:spacing w:after="0" w:line="240" w:lineRule="auto"/>
              <w:ind w:left="113" w:right="113"/>
              <w:jc w:val="center"/>
              <w:rPr>
                <w:rFonts w:ascii="Times New Roman" w:hAnsi="Times New Roman"/>
                <w:b/>
                <w:sz w:val="20"/>
                <w:szCs w:val="20"/>
              </w:rPr>
            </w:pPr>
            <w:r w:rsidRPr="00143CEF">
              <w:rPr>
                <w:rFonts w:ascii="Times New Roman" w:hAnsi="Times New Roman"/>
                <w:b/>
                <w:sz w:val="20"/>
                <w:szCs w:val="20"/>
              </w:rPr>
              <w:t>в общеразв</w:t>
            </w:r>
            <w:r>
              <w:rPr>
                <w:rFonts w:ascii="Times New Roman" w:hAnsi="Times New Roman"/>
                <w:b/>
                <w:sz w:val="20"/>
                <w:szCs w:val="20"/>
              </w:rPr>
              <w:t>.</w:t>
            </w:r>
            <w:r w:rsidRPr="00143CEF">
              <w:rPr>
                <w:rFonts w:ascii="Times New Roman" w:hAnsi="Times New Roman"/>
                <w:b/>
                <w:sz w:val="20"/>
                <w:szCs w:val="20"/>
              </w:rPr>
              <w:t xml:space="preserve"> группах</w:t>
            </w:r>
          </w:p>
        </w:tc>
        <w:tc>
          <w:tcPr>
            <w:tcW w:w="1028" w:type="dxa"/>
            <w:tcBorders>
              <w:top w:val="single" w:sz="4" w:space="0" w:color="000000"/>
              <w:left w:val="single" w:sz="4" w:space="0" w:color="000000"/>
              <w:bottom w:val="single" w:sz="4" w:space="0" w:color="000000"/>
              <w:right w:val="single" w:sz="4" w:space="0" w:color="000000"/>
            </w:tcBorders>
            <w:textDirection w:val="btLr"/>
          </w:tcPr>
          <w:p w:rsidR="00CA5993" w:rsidRPr="00143CEF" w:rsidRDefault="00CA5993" w:rsidP="00D66B21">
            <w:pPr>
              <w:spacing w:after="0" w:line="240" w:lineRule="auto"/>
              <w:ind w:left="113" w:right="113"/>
              <w:jc w:val="center"/>
              <w:rPr>
                <w:rFonts w:ascii="Times New Roman" w:hAnsi="Times New Roman"/>
                <w:b/>
                <w:sz w:val="20"/>
                <w:szCs w:val="20"/>
                <w:lang w:eastAsia="en-US"/>
              </w:rPr>
            </w:pPr>
            <w:r w:rsidRPr="00143CEF">
              <w:rPr>
                <w:rFonts w:ascii="Times New Roman" w:hAnsi="Times New Roman"/>
                <w:b/>
                <w:sz w:val="20"/>
                <w:szCs w:val="20"/>
                <w:lang w:eastAsia="en-US"/>
              </w:rPr>
              <w:t>в компенсирующих группах</w:t>
            </w:r>
          </w:p>
        </w:tc>
        <w:tc>
          <w:tcPr>
            <w:tcW w:w="1215" w:type="dxa"/>
            <w:tcBorders>
              <w:top w:val="single" w:sz="4" w:space="0" w:color="000000"/>
              <w:left w:val="single" w:sz="4" w:space="0" w:color="000000"/>
              <w:bottom w:val="single" w:sz="4" w:space="0" w:color="000000"/>
              <w:right w:val="single" w:sz="4" w:space="0" w:color="000000"/>
            </w:tcBorders>
            <w:textDirection w:val="btLr"/>
            <w:vAlign w:val="center"/>
            <w:hideMark/>
          </w:tcPr>
          <w:p w:rsidR="00CA5993" w:rsidRPr="00143CEF" w:rsidRDefault="00CA5993" w:rsidP="00D66B21">
            <w:pPr>
              <w:spacing w:after="0" w:line="240" w:lineRule="auto"/>
              <w:ind w:left="113" w:right="113"/>
              <w:jc w:val="center"/>
              <w:rPr>
                <w:rFonts w:ascii="Times New Roman" w:hAnsi="Times New Roman"/>
                <w:bCs/>
                <w:sz w:val="20"/>
                <w:szCs w:val="20"/>
                <w:lang w:eastAsia="en-US"/>
              </w:rPr>
            </w:pPr>
            <w:r w:rsidRPr="00143CEF">
              <w:rPr>
                <w:rFonts w:ascii="Times New Roman" w:hAnsi="Times New Roman"/>
                <w:b/>
                <w:sz w:val="20"/>
                <w:szCs w:val="20"/>
                <w:lang w:eastAsia="en-US"/>
              </w:rPr>
              <w:t>в комбинир-х группах</w:t>
            </w:r>
          </w:p>
        </w:tc>
      </w:tr>
      <w:tr w:rsidR="00CA5993" w:rsidTr="00D66B21">
        <w:trPr>
          <w:jc w:val="center"/>
        </w:trPr>
        <w:tc>
          <w:tcPr>
            <w:tcW w:w="2334"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Ранний возраст</w:t>
            </w:r>
          </w:p>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 xml:space="preserve"> (до 3 лет)</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5 (+ 1 ГКП)</w:t>
            </w:r>
          </w:p>
        </w:tc>
        <w:tc>
          <w:tcPr>
            <w:tcW w:w="102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018"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757"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sidRPr="00143CEF">
              <w:rPr>
                <w:rFonts w:ascii="Times New Roman" w:hAnsi="Times New Roman"/>
                <w:bCs/>
                <w:sz w:val="24"/>
                <w:szCs w:val="24"/>
                <w:lang w:eastAsia="en-US"/>
              </w:rPr>
              <w:t>9</w:t>
            </w:r>
            <w:r>
              <w:rPr>
                <w:rFonts w:ascii="Times New Roman" w:hAnsi="Times New Roman"/>
                <w:bCs/>
                <w:sz w:val="24"/>
                <w:szCs w:val="24"/>
                <w:lang w:eastAsia="en-US"/>
              </w:rPr>
              <w:t>5 (+20</w:t>
            </w:r>
            <w:r w:rsidRPr="008E197C">
              <w:rPr>
                <w:rFonts w:ascii="Times New Roman" w:hAnsi="Times New Roman"/>
                <w:bCs/>
                <w:sz w:val="24"/>
                <w:szCs w:val="24"/>
                <w:lang w:eastAsia="en-US"/>
              </w:rPr>
              <w:t xml:space="preserve"> ГКП)</w:t>
            </w:r>
          </w:p>
        </w:tc>
        <w:tc>
          <w:tcPr>
            <w:tcW w:w="1028"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r>
      <w:tr w:rsidR="00CA5993" w:rsidTr="00D66B21">
        <w:trPr>
          <w:jc w:val="center"/>
        </w:trPr>
        <w:tc>
          <w:tcPr>
            <w:tcW w:w="2334" w:type="dxa"/>
            <w:tcBorders>
              <w:top w:val="single" w:sz="4" w:space="0" w:color="000000"/>
              <w:left w:val="single" w:sz="4" w:space="0" w:color="000000"/>
              <w:bottom w:val="single" w:sz="4" w:space="0" w:color="000000"/>
              <w:right w:val="single" w:sz="4" w:space="0" w:color="000000"/>
            </w:tcBorders>
            <w:hideMark/>
          </w:tcPr>
          <w:p w:rsidR="00CA5993" w:rsidRPr="00CC1F30" w:rsidRDefault="00CA5993" w:rsidP="00D66B21">
            <w:pPr>
              <w:pStyle w:val="af6"/>
              <w:spacing w:after="0" w:line="240" w:lineRule="auto"/>
              <w:ind w:left="0"/>
              <w:rPr>
                <w:rFonts w:ascii="Times New Roman" w:hAnsi="Times New Roman"/>
                <w:sz w:val="24"/>
                <w:szCs w:val="24"/>
              </w:rPr>
            </w:pPr>
            <w:r w:rsidRPr="00CC1F30">
              <w:rPr>
                <w:rFonts w:ascii="Times New Roman" w:hAnsi="Times New Roman"/>
                <w:sz w:val="24"/>
                <w:szCs w:val="24"/>
              </w:rPr>
              <w:t>Разновозрастная</w:t>
            </w:r>
          </w:p>
          <w:p w:rsidR="00CA5993" w:rsidRDefault="00CA5993" w:rsidP="00D66B21">
            <w:pPr>
              <w:pStyle w:val="af6"/>
              <w:spacing w:after="0" w:line="240" w:lineRule="auto"/>
              <w:ind w:left="0"/>
              <w:rPr>
                <w:rFonts w:ascii="Times New Roman" w:hAnsi="Times New Roman"/>
                <w:color w:val="00B050"/>
                <w:sz w:val="24"/>
                <w:szCs w:val="24"/>
              </w:rPr>
            </w:pPr>
            <w:r>
              <w:rPr>
                <w:rFonts w:ascii="Times New Roman" w:hAnsi="Times New Roman"/>
                <w:sz w:val="24"/>
                <w:szCs w:val="24"/>
              </w:rPr>
              <w:t>(с 4</w:t>
            </w:r>
            <w:r w:rsidRPr="00CC1F30">
              <w:rPr>
                <w:rFonts w:ascii="Times New Roman" w:hAnsi="Times New Roman"/>
                <w:sz w:val="24"/>
                <w:szCs w:val="24"/>
              </w:rPr>
              <w:t xml:space="preserve"> до 7 лет)</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CA5993" w:rsidRPr="00CC1F30" w:rsidRDefault="00CA5993" w:rsidP="00D66B21">
            <w:pPr>
              <w:spacing w:after="0" w:line="240" w:lineRule="auto"/>
              <w:jc w:val="center"/>
              <w:rPr>
                <w:rFonts w:ascii="Times New Roman" w:hAnsi="Times New Roman"/>
                <w:bCs/>
                <w:sz w:val="24"/>
                <w:szCs w:val="24"/>
                <w:lang w:eastAsia="en-US"/>
              </w:rPr>
            </w:pPr>
            <w:r w:rsidRPr="00CC1F30">
              <w:rPr>
                <w:rFonts w:ascii="Times New Roman" w:hAnsi="Times New Roman"/>
                <w:bCs/>
                <w:sz w:val="24"/>
                <w:szCs w:val="24"/>
                <w:lang w:eastAsia="en-US"/>
              </w:rPr>
              <w:t>1</w:t>
            </w:r>
          </w:p>
        </w:tc>
        <w:tc>
          <w:tcPr>
            <w:tcW w:w="1025" w:type="dxa"/>
            <w:tcBorders>
              <w:top w:val="single" w:sz="4" w:space="0" w:color="000000"/>
              <w:left w:val="single" w:sz="4" w:space="0" w:color="000000"/>
              <w:bottom w:val="single" w:sz="4" w:space="0" w:color="000000"/>
              <w:right w:val="single" w:sz="4" w:space="0" w:color="000000"/>
            </w:tcBorders>
            <w:vAlign w:val="center"/>
          </w:tcPr>
          <w:p w:rsidR="00CA5993" w:rsidRPr="00CC1F30" w:rsidRDefault="00CA5993" w:rsidP="00D66B21">
            <w:pPr>
              <w:spacing w:after="0" w:line="240" w:lineRule="auto"/>
              <w:jc w:val="center"/>
              <w:rPr>
                <w:rFonts w:ascii="Times New Roman" w:hAnsi="Times New Roman"/>
                <w:bCs/>
                <w:sz w:val="24"/>
                <w:szCs w:val="24"/>
                <w:lang w:eastAsia="en-US"/>
              </w:rPr>
            </w:pPr>
          </w:p>
        </w:tc>
        <w:tc>
          <w:tcPr>
            <w:tcW w:w="1018" w:type="dxa"/>
            <w:tcBorders>
              <w:top w:val="single" w:sz="4" w:space="0" w:color="000000"/>
              <w:left w:val="single" w:sz="4" w:space="0" w:color="000000"/>
              <w:bottom w:val="single" w:sz="4" w:space="0" w:color="000000"/>
              <w:right w:val="single" w:sz="4" w:space="0" w:color="000000"/>
            </w:tcBorders>
            <w:vAlign w:val="center"/>
          </w:tcPr>
          <w:p w:rsidR="00CA5993" w:rsidRPr="00CC1F30" w:rsidRDefault="00CA5993" w:rsidP="00D66B21">
            <w:pPr>
              <w:spacing w:after="0" w:line="240" w:lineRule="auto"/>
              <w:jc w:val="center"/>
              <w:rPr>
                <w:rFonts w:ascii="Times New Roman" w:hAnsi="Times New Roman"/>
                <w:bCs/>
                <w:sz w:val="24"/>
                <w:szCs w:val="24"/>
                <w:lang w:eastAsia="en-US"/>
              </w:rPr>
            </w:pPr>
          </w:p>
        </w:tc>
        <w:tc>
          <w:tcPr>
            <w:tcW w:w="1757" w:type="dxa"/>
            <w:tcBorders>
              <w:top w:val="single" w:sz="4" w:space="0" w:color="000000"/>
              <w:left w:val="single" w:sz="4" w:space="0" w:color="000000"/>
              <w:bottom w:val="single" w:sz="4" w:space="0" w:color="000000"/>
              <w:right w:val="single" w:sz="4" w:space="0" w:color="000000"/>
            </w:tcBorders>
            <w:vAlign w:val="center"/>
            <w:hideMark/>
          </w:tcPr>
          <w:p w:rsidR="00CA5993" w:rsidRPr="00384AAC"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19</w:t>
            </w:r>
          </w:p>
        </w:tc>
        <w:tc>
          <w:tcPr>
            <w:tcW w:w="1028"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color w:val="00B050"/>
                <w:sz w:val="24"/>
                <w:szCs w:val="24"/>
                <w:lang w:eastAsia="en-US"/>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color w:val="00B050"/>
                <w:sz w:val="24"/>
                <w:szCs w:val="24"/>
                <w:lang w:eastAsia="en-US"/>
              </w:rPr>
            </w:pPr>
          </w:p>
        </w:tc>
      </w:tr>
      <w:tr w:rsidR="00CA5993" w:rsidTr="00D66B21">
        <w:trPr>
          <w:jc w:val="center"/>
        </w:trPr>
        <w:tc>
          <w:tcPr>
            <w:tcW w:w="2334"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 xml:space="preserve">Младшая </w:t>
            </w:r>
          </w:p>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(3-4 года)</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102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018"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757"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76</w:t>
            </w:r>
          </w:p>
        </w:tc>
        <w:tc>
          <w:tcPr>
            <w:tcW w:w="1028"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r>
      <w:tr w:rsidR="00CA5993" w:rsidTr="00D66B21">
        <w:trPr>
          <w:jc w:val="center"/>
        </w:trPr>
        <w:tc>
          <w:tcPr>
            <w:tcW w:w="2334"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 xml:space="preserve">Средняя </w:t>
            </w:r>
          </w:p>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(4-5 лет)</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102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018"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7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4C600C"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42</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25</w:t>
            </w:r>
          </w:p>
        </w:tc>
      </w:tr>
      <w:tr w:rsidR="00CA5993" w:rsidTr="00D66B21">
        <w:trPr>
          <w:jc w:val="center"/>
        </w:trPr>
        <w:tc>
          <w:tcPr>
            <w:tcW w:w="2334"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 xml:space="preserve">Старшая </w:t>
            </w:r>
          </w:p>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(5-6 лет)</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02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p>
        </w:tc>
        <w:tc>
          <w:tcPr>
            <w:tcW w:w="1018"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17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4C600C"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16</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A5993" w:rsidRPr="008E197C" w:rsidRDefault="00CA5993" w:rsidP="00D66B21">
            <w:pPr>
              <w:spacing w:after="0" w:line="240" w:lineRule="auto"/>
              <w:jc w:val="center"/>
              <w:rPr>
                <w:rFonts w:ascii="Times New Roman" w:hAnsi="Times New Roman"/>
                <w:bCs/>
                <w:sz w:val="24"/>
                <w:szCs w:val="24"/>
                <w:lang w:val="en-US" w:eastAsia="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4C600C"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58</w:t>
            </w:r>
          </w:p>
        </w:tc>
      </w:tr>
      <w:tr w:rsidR="00CA5993" w:rsidTr="00D66B21">
        <w:trPr>
          <w:jc w:val="center"/>
        </w:trPr>
        <w:tc>
          <w:tcPr>
            <w:tcW w:w="2334"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Подготовительная</w:t>
            </w:r>
          </w:p>
          <w:p w:rsidR="00CA5993" w:rsidRDefault="00CA5993" w:rsidP="00D66B21">
            <w:pPr>
              <w:pStyle w:val="af6"/>
              <w:spacing w:after="0" w:line="240" w:lineRule="auto"/>
              <w:ind w:left="0"/>
              <w:rPr>
                <w:rFonts w:ascii="Times New Roman" w:hAnsi="Times New Roman"/>
                <w:sz w:val="24"/>
                <w:szCs w:val="24"/>
              </w:rPr>
            </w:pPr>
            <w:r>
              <w:rPr>
                <w:rFonts w:ascii="Times New Roman" w:hAnsi="Times New Roman"/>
                <w:sz w:val="24"/>
                <w:szCs w:val="24"/>
              </w:rPr>
              <w:t xml:space="preserve"> (6-7 лет) </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025" w:type="dxa"/>
            <w:tcBorders>
              <w:top w:val="single" w:sz="4" w:space="0" w:color="000000"/>
              <w:left w:val="single" w:sz="4" w:space="0" w:color="000000"/>
              <w:bottom w:val="single" w:sz="4" w:space="0" w:color="000000"/>
              <w:right w:val="single" w:sz="4" w:space="0" w:color="000000"/>
            </w:tcBorders>
            <w:vAlign w:val="center"/>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018" w:type="dxa"/>
            <w:tcBorders>
              <w:top w:val="single" w:sz="4" w:space="0" w:color="000000"/>
              <w:left w:val="single" w:sz="4" w:space="0" w:color="000000"/>
              <w:bottom w:val="single" w:sz="4" w:space="0" w:color="000000"/>
              <w:right w:val="single" w:sz="4" w:space="0" w:color="000000"/>
            </w:tcBorders>
            <w:vAlign w:val="center"/>
            <w:hideMark/>
          </w:tcPr>
          <w:p w:rsidR="00CA5993"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7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4C600C"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27</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A5993" w:rsidRPr="00281410"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20</w:t>
            </w:r>
          </w:p>
        </w:tc>
        <w:tc>
          <w:tcPr>
            <w:tcW w:w="121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4C600C"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21</w:t>
            </w:r>
          </w:p>
        </w:tc>
      </w:tr>
      <w:tr w:rsidR="00CA5993" w:rsidTr="00D66B21">
        <w:trPr>
          <w:jc w:val="center"/>
        </w:trPr>
        <w:tc>
          <w:tcPr>
            <w:tcW w:w="2334"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spacing w:after="0" w:line="240" w:lineRule="auto"/>
              <w:jc w:val="right"/>
              <w:rPr>
                <w:rFonts w:ascii="Times New Roman" w:hAnsi="Times New Roman"/>
                <w:bCs/>
                <w:sz w:val="24"/>
                <w:szCs w:val="24"/>
                <w:lang w:eastAsia="en-US"/>
              </w:rPr>
            </w:pPr>
            <w:r>
              <w:rPr>
                <w:rFonts w:ascii="Times New Roman" w:hAnsi="Times New Roman"/>
                <w:bCs/>
                <w:sz w:val="24"/>
                <w:szCs w:val="24"/>
                <w:lang w:eastAsia="en-US"/>
              </w:rPr>
              <w:t>ВСЕГО</w:t>
            </w:r>
          </w:p>
        </w:tc>
        <w:tc>
          <w:tcPr>
            <w:tcW w:w="1751" w:type="dxa"/>
            <w:tcBorders>
              <w:top w:val="single" w:sz="4" w:space="0" w:color="000000"/>
              <w:left w:val="single" w:sz="4" w:space="0" w:color="000000"/>
              <w:bottom w:val="single" w:sz="4" w:space="0" w:color="000000"/>
              <w:right w:val="single" w:sz="4" w:space="0" w:color="000000"/>
            </w:tcBorders>
            <w:vAlign w:val="center"/>
            <w:hideMark/>
          </w:tcPr>
          <w:p w:rsidR="00CA5993" w:rsidRPr="00D331C0" w:rsidRDefault="00CA5993" w:rsidP="00D66B21">
            <w:pPr>
              <w:spacing w:after="0" w:line="240" w:lineRule="auto"/>
              <w:jc w:val="center"/>
              <w:rPr>
                <w:rFonts w:ascii="Times New Roman" w:hAnsi="Times New Roman"/>
                <w:bCs/>
                <w:sz w:val="24"/>
                <w:szCs w:val="24"/>
                <w:lang w:eastAsia="en-US"/>
              </w:rPr>
            </w:pPr>
            <w:r w:rsidRPr="00D331C0">
              <w:rPr>
                <w:rFonts w:ascii="Times New Roman" w:hAnsi="Times New Roman"/>
                <w:bCs/>
                <w:sz w:val="24"/>
                <w:szCs w:val="24"/>
                <w:lang w:eastAsia="en-US"/>
              </w:rPr>
              <w:t>1</w:t>
            </w:r>
            <w:r>
              <w:rPr>
                <w:rFonts w:ascii="Times New Roman" w:hAnsi="Times New Roman"/>
                <w:bCs/>
                <w:sz w:val="24"/>
                <w:szCs w:val="24"/>
                <w:lang w:eastAsia="en-US"/>
              </w:rPr>
              <w:t>3</w:t>
            </w:r>
            <w:r w:rsidRPr="00D331C0">
              <w:rPr>
                <w:rFonts w:ascii="Times New Roman" w:hAnsi="Times New Roman"/>
                <w:bCs/>
                <w:sz w:val="24"/>
                <w:szCs w:val="24"/>
                <w:lang w:eastAsia="en-US"/>
              </w:rPr>
              <w:t xml:space="preserve"> (+</w:t>
            </w:r>
            <w:r>
              <w:rPr>
                <w:rFonts w:ascii="Times New Roman" w:hAnsi="Times New Roman"/>
                <w:bCs/>
                <w:sz w:val="24"/>
                <w:szCs w:val="24"/>
                <w:lang w:eastAsia="en-US"/>
              </w:rPr>
              <w:t xml:space="preserve"> 1 </w:t>
            </w:r>
            <w:r w:rsidRPr="00D331C0">
              <w:rPr>
                <w:rFonts w:ascii="Times New Roman" w:hAnsi="Times New Roman"/>
                <w:bCs/>
                <w:sz w:val="24"/>
                <w:szCs w:val="24"/>
                <w:lang w:eastAsia="en-US"/>
              </w:rPr>
              <w:t>ГКП)</w:t>
            </w:r>
          </w:p>
        </w:tc>
        <w:tc>
          <w:tcPr>
            <w:tcW w:w="1025" w:type="dxa"/>
            <w:tcBorders>
              <w:top w:val="single" w:sz="4" w:space="0" w:color="000000"/>
              <w:left w:val="single" w:sz="4" w:space="0" w:color="000000"/>
              <w:bottom w:val="single" w:sz="4" w:space="0" w:color="000000"/>
              <w:right w:val="single" w:sz="4" w:space="0" w:color="000000"/>
            </w:tcBorders>
            <w:vAlign w:val="center"/>
          </w:tcPr>
          <w:p w:rsidR="00CA5993" w:rsidRPr="00D331C0"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018" w:type="dxa"/>
            <w:tcBorders>
              <w:top w:val="single" w:sz="4" w:space="0" w:color="000000"/>
              <w:left w:val="single" w:sz="4" w:space="0" w:color="000000"/>
              <w:bottom w:val="single" w:sz="4" w:space="0" w:color="000000"/>
              <w:right w:val="single" w:sz="4" w:space="0" w:color="000000"/>
            </w:tcBorders>
            <w:vAlign w:val="center"/>
            <w:hideMark/>
          </w:tcPr>
          <w:p w:rsidR="00CA5993" w:rsidRPr="00D331C0"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1757" w:type="dxa"/>
            <w:tcBorders>
              <w:top w:val="single" w:sz="4" w:space="0" w:color="000000"/>
              <w:left w:val="single" w:sz="4" w:space="0" w:color="000000"/>
              <w:bottom w:val="single" w:sz="4" w:space="0" w:color="000000"/>
              <w:right w:val="single" w:sz="4" w:space="0" w:color="000000"/>
            </w:tcBorders>
            <w:vAlign w:val="center"/>
            <w:hideMark/>
          </w:tcPr>
          <w:p w:rsidR="00CA5993" w:rsidRPr="00D331C0"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0"/>
                <w:szCs w:val="20"/>
                <w:lang w:eastAsia="en-US"/>
              </w:rPr>
              <w:t>275 (+ 20</w:t>
            </w:r>
            <w:r w:rsidRPr="00D331C0">
              <w:rPr>
                <w:rFonts w:ascii="Times New Roman" w:hAnsi="Times New Roman"/>
                <w:bCs/>
                <w:sz w:val="20"/>
                <w:szCs w:val="20"/>
                <w:lang w:eastAsia="en-US"/>
              </w:rPr>
              <w:t xml:space="preserve"> ГКП)</w:t>
            </w:r>
          </w:p>
        </w:tc>
        <w:tc>
          <w:tcPr>
            <w:tcW w:w="1028" w:type="dxa"/>
            <w:tcBorders>
              <w:top w:val="single" w:sz="4" w:space="0" w:color="000000"/>
              <w:left w:val="single" w:sz="4" w:space="0" w:color="000000"/>
              <w:bottom w:val="single" w:sz="4" w:space="0" w:color="000000"/>
              <w:right w:val="single" w:sz="4" w:space="0" w:color="000000"/>
            </w:tcBorders>
            <w:vAlign w:val="center"/>
          </w:tcPr>
          <w:p w:rsidR="00CA5993" w:rsidRPr="004C600C"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20</w:t>
            </w:r>
          </w:p>
        </w:tc>
        <w:tc>
          <w:tcPr>
            <w:tcW w:w="1215" w:type="dxa"/>
            <w:tcBorders>
              <w:top w:val="single" w:sz="4" w:space="0" w:color="000000"/>
              <w:left w:val="single" w:sz="4" w:space="0" w:color="000000"/>
              <w:bottom w:val="single" w:sz="4" w:space="0" w:color="000000"/>
              <w:right w:val="single" w:sz="4" w:space="0" w:color="000000"/>
            </w:tcBorders>
            <w:vAlign w:val="center"/>
            <w:hideMark/>
          </w:tcPr>
          <w:p w:rsidR="00CA5993" w:rsidRPr="00D331C0" w:rsidRDefault="00CA5993" w:rsidP="00D66B2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104</w:t>
            </w:r>
          </w:p>
        </w:tc>
      </w:tr>
    </w:tbl>
    <w:p w:rsidR="00CA5993" w:rsidRDefault="00CA5993" w:rsidP="00CA5993">
      <w:pPr>
        <w:spacing w:after="0" w:line="360" w:lineRule="exact"/>
        <w:ind w:firstLine="709"/>
        <w:jc w:val="right"/>
        <w:rPr>
          <w:rFonts w:ascii="Times New Roman" w:hAnsi="Times New Roman"/>
          <w:b/>
          <w:sz w:val="24"/>
          <w:szCs w:val="24"/>
        </w:rPr>
      </w:pPr>
    </w:p>
    <w:p w:rsidR="00CA5993" w:rsidRPr="00592DF5" w:rsidRDefault="00CA5993" w:rsidP="00CA5993">
      <w:pPr>
        <w:spacing w:after="0" w:line="360" w:lineRule="exact"/>
        <w:ind w:firstLine="709"/>
        <w:jc w:val="right"/>
        <w:rPr>
          <w:rFonts w:ascii="Times New Roman" w:hAnsi="Times New Roman"/>
          <w:b/>
          <w:sz w:val="24"/>
          <w:szCs w:val="24"/>
        </w:rPr>
      </w:pPr>
      <w:r w:rsidRPr="004E1EF3">
        <w:rPr>
          <w:rFonts w:ascii="Times New Roman" w:hAnsi="Times New Roman"/>
          <w:b/>
          <w:sz w:val="24"/>
          <w:szCs w:val="24"/>
        </w:rPr>
        <w:t>Контингент детей на 31.12.202</w:t>
      </w:r>
      <w:r>
        <w:rPr>
          <w:rFonts w:ascii="Times New Roman" w:hAnsi="Times New Roman"/>
          <w:b/>
          <w:sz w:val="24"/>
          <w:szCs w:val="24"/>
        </w:rPr>
        <w:t>5</w:t>
      </w:r>
      <w:r w:rsidRPr="004E1EF3">
        <w:rPr>
          <w:rFonts w:ascii="Times New Roman" w:hAnsi="Times New Roman"/>
          <w:b/>
          <w:sz w:val="24"/>
          <w:szCs w:val="24"/>
        </w:rPr>
        <w:t xml:space="preserve"> г.</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23"/>
        <w:gridCol w:w="1277"/>
        <w:gridCol w:w="973"/>
        <w:gridCol w:w="840"/>
        <w:gridCol w:w="683"/>
        <w:gridCol w:w="1391"/>
        <w:gridCol w:w="594"/>
        <w:gridCol w:w="900"/>
      </w:tblGrid>
      <w:tr w:rsidR="00CA5993" w:rsidTr="00D66B21">
        <w:tc>
          <w:tcPr>
            <w:tcW w:w="3123"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spacing w:after="0" w:line="240" w:lineRule="auto"/>
              <w:rPr>
                <w:rFonts w:ascii="Times New Roman" w:hAnsi="Times New Roman"/>
                <w:sz w:val="24"/>
                <w:szCs w:val="24"/>
                <w:lang w:eastAsia="en-US"/>
              </w:rPr>
            </w:pPr>
            <w:r>
              <w:rPr>
                <w:rFonts w:ascii="Times New Roman" w:hAnsi="Times New Roman"/>
                <w:sz w:val="24"/>
                <w:szCs w:val="24"/>
                <w:lang w:eastAsia="en-US"/>
              </w:rPr>
              <w:t>Всего детей</w:t>
            </w:r>
          </w:p>
        </w:tc>
        <w:tc>
          <w:tcPr>
            <w:tcW w:w="6658" w:type="dxa"/>
            <w:gridSpan w:val="7"/>
            <w:tcBorders>
              <w:top w:val="single" w:sz="4" w:space="0" w:color="000000"/>
              <w:left w:val="single" w:sz="4" w:space="0" w:color="000000"/>
              <w:bottom w:val="single" w:sz="4" w:space="0" w:color="000000"/>
              <w:right w:val="single" w:sz="4" w:space="0" w:color="000000"/>
            </w:tcBorders>
            <w:hideMark/>
          </w:tcPr>
          <w:p w:rsidR="00CA5993" w:rsidRPr="004C600C"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419</w:t>
            </w:r>
          </w:p>
        </w:tc>
      </w:tr>
      <w:tr w:rsidR="00CA5993" w:rsidTr="00D66B21">
        <w:tc>
          <w:tcPr>
            <w:tcW w:w="3123"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Детей-инвалидов</w:t>
            </w:r>
          </w:p>
        </w:tc>
        <w:tc>
          <w:tcPr>
            <w:tcW w:w="6658" w:type="dxa"/>
            <w:gridSpan w:val="7"/>
            <w:tcBorders>
              <w:top w:val="single" w:sz="4" w:space="0" w:color="000000"/>
              <w:left w:val="single" w:sz="4" w:space="0" w:color="000000"/>
              <w:bottom w:val="single" w:sz="4" w:space="0" w:color="000000"/>
              <w:right w:val="single" w:sz="4" w:space="0" w:color="000000"/>
            </w:tcBorders>
            <w:hideMark/>
          </w:tcPr>
          <w:p w:rsidR="00CA5993" w:rsidRPr="00B60B14"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w:t>
            </w:r>
          </w:p>
        </w:tc>
      </w:tr>
      <w:tr w:rsidR="00CA5993" w:rsidTr="00D66B21">
        <w:tc>
          <w:tcPr>
            <w:tcW w:w="3123" w:type="dxa"/>
            <w:vMerge w:val="restart"/>
            <w:tcBorders>
              <w:top w:val="single" w:sz="4" w:space="0" w:color="000000"/>
              <w:left w:val="single" w:sz="4" w:space="0" w:color="000000"/>
              <w:right w:val="single" w:sz="4" w:space="0" w:color="000000"/>
            </w:tcBorders>
            <w:hideMark/>
          </w:tcPr>
          <w:p w:rsidR="00CA5993"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Детей ОВЗ </w:t>
            </w:r>
          </w:p>
          <w:p w:rsidR="00CA5993" w:rsidRDefault="00CA5993" w:rsidP="00D66B21">
            <w:pPr>
              <w:spacing w:after="0" w:line="240" w:lineRule="auto"/>
              <w:jc w:val="right"/>
              <w:rPr>
                <w:rFonts w:ascii="Times New Roman" w:hAnsi="Times New Roman"/>
                <w:sz w:val="24"/>
                <w:szCs w:val="24"/>
                <w:lang w:eastAsia="en-US"/>
              </w:rPr>
            </w:pPr>
          </w:p>
        </w:tc>
        <w:tc>
          <w:tcPr>
            <w:tcW w:w="1277" w:type="dxa"/>
            <w:vMerge w:val="restart"/>
            <w:tcBorders>
              <w:top w:val="single" w:sz="4" w:space="0" w:color="000000"/>
              <w:left w:val="single" w:sz="4" w:space="0" w:color="000000"/>
              <w:right w:val="single" w:sz="4" w:space="0" w:color="auto"/>
            </w:tcBorders>
            <w:hideMark/>
          </w:tcPr>
          <w:p w:rsidR="00CA5993" w:rsidRPr="008E197C" w:rsidRDefault="00CA5993" w:rsidP="00D66B21">
            <w:pPr>
              <w:spacing w:after="0" w:line="240" w:lineRule="auto"/>
              <w:jc w:val="both"/>
              <w:rPr>
                <w:rFonts w:ascii="Times New Roman" w:hAnsi="Times New Roman"/>
                <w:sz w:val="24"/>
                <w:szCs w:val="24"/>
                <w:lang w:val="en-US" w:eastAsia="en-US"/>
              </w:rPr>
            </w:pPr>
            <w:r>
              <w:rPr>
                <w:rFonts w:ascii="Times New Roman" w:hAnsi="Times New Roman"/>
                <w:sz w:val="24"/>
                <w:szCs w:val="24"/>
                <w:lang w:eastAsia="en-US"/>
              </w:rPr>
              <w:t>Всего 83</w:t>
            </w:r>
          </w:p>
          <w:p w:rsidR="00CA5993" w:rsidRPr="00BB0BF9" w:rsidRDefault="00CA5993" w:rsidP="00D66B21">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в т.ч.:</w:t>
            </w:r>
          </w:p>
        </w:tc>
        <w:tc>
          <w:tcPr>
            <w:tcW w:w="973" w:type="dxa"/>
            <w:tcBorders>
              <w:top w:val="single" w:sz="4" w:space="0" w:color="000000"/>
              <w:left w:val="single" w:sz="4" w:space="0" w:color="auto"/>
              <w:bottom w:val="single" w:sz="4" w:space="0" w:color="000000"/>
              <w:right w:val="single" w:sz="4" w:space="0" w:color="auto"/>
            </w:tcBorders>
          </w:tcPr>
          <w:p w:rsidR="00CA5993" w:rsidRDefault="00CA5993" w:rsidP="00D66B21">
            <w:pPr>
              <w:spacing w:after="0" w:line="240" w:lineRule="auto"/>
              <w:jc w:val="both"/>
              <w:rPr>
                <w:rFonts w:ascii="Times New Roman" w:hAnsi="Times New Roman"/>
                <w:sz w:val="24"/>
                <w:szCs w:val="24"/>
                <w:lang w:eastAsia="en-US"/>
              </w:rPr>
            </w:pPr>
          </w:p>
          <w:p w:rsidR="00CA5993" w:rsidRPr="00592DF5"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ЗПР</w:t>
            </w:r>
          </w:p>
        </w:tc>
        <w:tc>
          <w:tcPr>
            <w:tcW w:w="840" w:type="dxa"/>
            <w:tcBorders>
              <w:top w:val="single" w:sz="4" w:space="0" w:color="000000"/>
              <w:left w:val="single" w:sz="4" w:space="0" w:color="auto"/>
              <w:bottom w:val="single" w:sz="4" w:space="0" w:color="000000"/>
              <w:right w:val="single" w:sz="4" w:space="0" w:color="auto"/>
            </w:tcBorders>
          </w:tcPr>
          <w:p w:rsidR="00CA5993" w:rsidRDefault="00CA5993" w:rsidP="00D66B21">
            <w:pPr>
              <w:spacing w:after="0" w:line="240" w:lineRule="auto"/>
              <w:jc w:val="both"/>
              <w:rPr>
                <w:rFonts w:ascii="Times New Roman" w:hAnsi="Times New Roman"/>
                <w:sz w:val="24"/>
                <w:szCs w:val="24"/>
                <w:lang w:eastAsia="en-US"/>
              </w:rPr>
            </w:pPr>
          </w:p>
          <w:p w:rsidR="00CA5993" w:rsidRPr="00592DF5"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ТНР</w:t>
            </w:r>
          </w:p>
        </w:tc>
        <w:tc>
          <w:tcPr>
            <w:tcW w:w="683" w:type="dxa"/>
            <w:tcBorders>
              <w:top w:val="single" w:sz="4" w:space="0" w:color="000000"/>
              <w:left w:val="single" w:sz="4" w:space="0" w:color="auto"/>
              <w:bottom w:val="single" w:sz="4" w:space="0" w:color="000000"/>
              <w:right w:val="single" w:sz="4" w:space="0" w:color="auto"/>
            </w:tcBorders>
          </w:tcPr>
          <w:p w:rsidR="00CA5993" w:rsidRDefault="00CA5993" w:rsidP="00D66B21">
            <w:pPr>
              <w:spacing w:after="0" w:line="240" w:lineRule="auto"/>
              <w:jc w:val="both"/>
              <w:rPr>
                <w:rFonts w:ascii="Times New Roman" w:hAnsi="Times New Roman"/>
                <w:sz w:val="24"/>
                <w:szCs w:val="24"/>
                <w:lang w:eastAsia="en-US"/>
              </w:rPr>
            </w:pPr>
          </w:p>
          <w:p w:rsidR="00CA5993" w:rsidRPr="00592DF5"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РАС</w:t>
            </w:r>
          </w:p>
        </w:tc>
        <w:tc>
          <w:tcPr>
            <w:tcW w:w="1391" w:type="dxa"/>
            <w:tcBorders>
              <w:top w:val="single" w:sz="4" w:space="0" w:color="000000"/>
              <w:left w:val="single" w:sz="4" w:space="0" w:color="auto"/>
              <w:bottom w:val="single" w:sz="4" w:space="0" w:color="000000"/>
              <w:right w:val="single" w:sz="4" w:space="0" w:color="auto"/>
            </w:tcBorders>
          </w:tcPr>
          <w:p w:rsidR="00CA5993" w:rsidRPr="00592DF5"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Нарушение зрения</w:t>
            </w:r>
          </w:p>
        </w:tc>
        <w:tc>
          <w:tcPr>
            <w:tcW w:w="594" w:type="dxa"/>
            <w:tcBorders>
              <w:top w:val="single" w:sz="4" w:space="0" w:color="auto"/>
              <w:left w:val="single" w:sz="4" w:space="0" w:color="auto"/>
              <w:bottom w:val="single" w:sz="4" w:space="0" w:color="000000"/>
              <w:right w:val="single" w:sz="4" w:space="0" w:color="auto"/>
            </w:tcBorders>
          </w:tcPr>
          <w:p w:rsidR="00CA5993" w:rsidRDefault="00CA5993" w:rsidP="00D66B21">
            <w:pPr>
              <w:spacing w:after="0" w:line="240" w:lineRule="auto"/>
              <w:jc w:val="both"/>
              <w:rPr>
                <w:rFonts w:ascii="Times New Roman" w:hAnsi="Times New Roman"/>
                <w:sz w:val="24"/>
                <w:szCs w:val="24"/>
                <w:lang w:eastAsia="en-US"/>
              </w:rPr>
            </w:pPr>
          </w:p>
          <w:p w:rsidR="00CA5993" w:rsidRPr="00B03844"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УО</w:t>
            </w:r>
          </w:p>
        </w:tc>
        <w:tc>
          <w:tcPr>
            <w:tcW w:w="900" w:type="dxa"/>
            <w:tcBorders>
              <w:top w:val="single" w:sz="4" w:space="0" w:color="auto"/>
              <w:left w:val="single" w:sz="4" w:space="0" w:color="auto"/>
              <w:bottom w:val="single" w:sz="4" w:space="0" w:color="000000"/>
              <w:right w:val="single" w:sz="4" w:space="0" w:color="000000"/>
            </w:tcBorders>
          </w:tcPr>
          <w:p w:rsidR="00CA5993" w:rsidRDefault="00CA5993" w:rsidP="00D66B21">
            <w:pPr>
              <w:spacing w:after="0" w:line="240" w:lineRule="auto"/>
              <w:jc w:val="both"/>
              <w:rPr>
                <w:rFonts w:ascii="Times New Roman" w:hAnsi="Times New Roman"/>
                <w:sz w:val="24"/>
                <w:szCs w:val="24"/>
                <w:lang w:eastAsia="en-US"/>
              </w:rPr>
            </w:pPr>
          </w:p>
          <w:p w:rsidR="00CA5993" w:rsidRPr="00B03844"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НОДА</w:t>
            </w:r>
          </w:p>
        </w:tc>
      </w:tr>
      <w:tr w:rsidR="00CA5993" w:rsidTr="00D66B21">
        <w:tc>
          <w:tcPr>
            <w:tcW w:w="3123" w:type="dxa"/>
            <w:vMerge/>
            <w:tcBorders>
              <w:left w:val="single" w:sz="4" w:space="0" w:color="000000"/>
              <w:bottom w:val="single" w:sz="4" w:space="0" w:color="000000"/>
              <w:right w:val="single" w:sz="4" w:space="0" w:color="000000"/>
            </w:tcBorders>
            <w:hideMark/>
          </w:tcPr>
          <w:p w:rsidR="00CA5993" w:rsidRDefault="00CA5993" w:rsidP="00D66B21">
            <w:pPr>
              <w:spacing w:after="0" w:line="240" w:lineRule="auto"/>
              <w:jc w:val="both"/>
              <w:rPr>
                <w:rFonts w:ascii="Times New Roman" w:hAnsi="Times New Roman"/>
                <w:sz w:val="24"/>
                <w:szCs w:val="24"/>
                <w:lang w:eastAsia="en-US"/>
              </w:rPr>
            </w:pPr>
          </w:p>
        </w:tc>
        <w:tc>
          <w:tcPr>
            <w:tcW w:w="1277" w:type="dxa"/>
            <w:vMerge/>
            <w:tcBorders>
              <w:left w:val="single" w:sz="4" w:space="0" w:color="000000"/>
              <w:bottom w:val="single" w:sz="4" w:space="0" w:color="000000"/>
              <w:right w:val="single" w:sz="4" w:space="0" w:color="auto"/>
            </w:tcBorders>
          </w:tcPr>
          <w:p w:rsidR="00CA5993" w:rsidRDefault="00CA5993" w:rsidP="00D66B21">
            <w:pPr>
              <w:spacing w:after="0" w:line="240" w:lineRule="auto"/>
              <w:jc w:val="both"/>
              <w:rPr>
                <w:rFonts w:ascii="Times New Roman" w:hAnsi="Times New Roman"/>
                <w:sz w:val="24"/>
                <w:szCs w:val="24"/>
                <w:lang w:eastAsia="en-US"/>
              </w:rPr>
            </w:pPr>
          </w:p>
        </w:tc>
        <w:tc>
          <w:tcPr>
            <w:tcW w:w="973" w:type="dxa"/>
            <w:tcBorders>
              <w:top w:val="single" w:sz="4" w:space="0" w:color="000000"/>
              <w:left w:val="single" w:sz="4" w:space="0" w:color="auto"/>
              <w:bottom w:val="single" w:sz="4" w:space="0" w:color="000000"/>
              <w:right w:val="single" w:sz="4" w:space="0" w:color="auto"/>
            </w:tcBorders>
            <w:vAlign w:val="center"/>
          </w:tcPr>
          <w:p w:rsidR="00CA5993" w:rsidRPr="006E1553" w:rsidRDefault="00CA5993" w:rsidP="00D66B21">
            <w:pPr>
              <w:spacing w:after="0"/>
              <w:jc w:val="center"/>
              <w:rPr>
                <w:rFonts w:ascii="Times New Roman" w:hAnsi="Times New Roman"/>
                <w:sz w:val="24"/>
                <w:szCs w:val="24"/>
                <w:lang w:eastAsia="en-US"/>
              </w:rPr>
            </w:pPr>
            <w:r w:rsidRPr="006E1553">
              <w:rPr>
                <w:rFonts w:ascii="Times New Roman" w:hAnsi="Times New Roman"/>
                <w:sz w:val="24"/>
                <w:szCs w:val="24"/>
                <w:lang w:eastAsia="en-US"/>
              </w:rPr>
              <w:t>65</w:t>
            </w:r>
          </w:p>
        </w:tc>
        <w:tc>
          <w:tcPr>
            <w:tcW w:w="840" w:type="dxa"/>
            <w:tcBorders>
              <w:top w:val="single" w:sz="4" w:space="0" w:color="000000"/>
              <w:left w:val="single" w:sz="4" w:space="0" w:color="auto"/>
              <w:bottom w:val="single" w:sz="4" w:space="0" w:color="000000"/>
              <w:right w:val="single" w:sz="4" w:space="0" w:color="auto"/>
            </w:tcBorders>
            <w:vAlign w:val="center"/>
          </w:tcPr>
          <w:p w:rsidR="00CA5993" w:rsidRPr="006E1553" w:rsidRDefault="00CA5993" w:rsidP="00D66B21">
            <w:pPr>
              <w:spacing w:after="0"/>
              <w:jc w:val="center"/>
              <w:rPr>
                <w:rFonts w:ascii="Times New Roman" w:hAnsi="Times New Roman"/>
                <w:sz w:val="24"/>
                <w:szCs w:val="24"/>
                <w:lang w:eastAsia="en-US"/>
              </w:rPr>
            </w:pPr>
            <w:r w:rsidRPr="006E1553">
              <w:rPr>
                <w:rFonts w:ascii="Times New Roman" w:hAnsi="Times New Roman"/>
                <w:sz w:val="24"/>
                <w:szCs w:val="24"/>
                <w:lang w:eastAsia="en-US"/>
              </w:rPr>
              <w:t>13</w:t>
            </w:r>
          </w:p>
        </w:tc>
        <w:tc>
          <w:tcPr>
            <w:tcW w:w="683" w:type="dxa"/>
            <w:tcBorders>
              <w:top w:val="single" w:sz="4" w:space="0" w:color="000000"/>
              <w:left w:val="single" w:sz="4" w:space="0" w:color="auto"/>
              <w:bottom w:val="single" w:sz="4" w:space="0" w:color="000000"/>
              <w:right w:val="single" w:sz="4" w:space="0" w:color="auto"/>
            </w:tcBorders>
            <w:vAlign w:val="center"/>
          </w:tcPr>
          <w:p w:rsidR="00CA5993" w:rsidRPr="006E1553" w:rsidRDefault="00CA5993" w:rsidP="00D66B21">
            <w:pPr>
              <w:spacing w:after="0"/>
              <w:jc w:val="center"/>
              <w:rPr>
                <w:rFonts w:ascii="Times New Roman" w:hAnsi="Times New Roman"/>
                <w:sz w:val="24"/>
                <w:szCs w:val="24"/>
                <w:lang w:eastAsia="en-US"/>
              </w:rPr>
            </w:pPr>
            <w:r w:rsidRPr="006E1553">
              <w:rPr>
                <w:rFonts w:ascii="Times New Roman" w:hAnsi="Times New Roman"/>
                <w:sz w:val="24"/>
                <w:szCs w:val="24"/>
                <w:lang w:eastAsia="en-US"/>
              </w:rPr>
              <w:t>2</w:t>
            </w:r>
          </w:p>
        </w:tc>
        <w:tc>
          <w:tcPr>
            <w:tcW w:w="1391" w:type="dxa"/>
            <w:tcBorders>
              <w:top w:val="single" w:sz="4" w:space="0" w:color="000000"/>
              <w:left w:val="single" w:sz="4" w:space="0" w:color="auto"/>
              <w:bottom w:val="single" w:sz="4" w:space="0" w:color="000000"/>
              <w:right w:val="single" w:sz="4" w:space="0" w:color="auto"/>
            </w:tcBorders>
            <w:vAlign w:val="center"/>
          </w:tcPr>
          <w:p w:rsidR="00CA5993" w:rsidRPr="006E1553" w:rsidRDefault="00CA5993" w:rsidP="00D66B21">
            <w:pPr>
              <w:spacing w:after="0"/>
              <w:jc w:val="center"/>
              <w:rPr>
                <w:rFonts w:ascii="Times New Roman" w:hAnsi="Times New Roman"/>
                <w:sz w:val="24"/>
                <w:szCs w:val="24"/>
                <w:lang w:eastAsia="en-US"/>
              </w:rPr>
            </w:pPr>
            <w:r w:rsidRPr="006E1553">
              <w:rPr>
                <w:rFonts w:ascii="Times New Roman" w:hAnsi="Times New Roman"/>
                <w:sz w:val="24"/>
                <w:szCs w:val="24"/>
                <w:lang w:eastAsia="en-US"/>
              </w:rPr>
              <w:t>2</w:t>
            </w:r>
          </w:p>
        </w:tc>
        <w:tc>
          <w:tcPr>
            <w:tcW w:w="594" w:type="dxa"/>
            <w:tcBorders>
              <w:top w:val="single" w:sz="4" w:space="0" w:color="000000"/>
              <w:left w:val="single" w:sz="4" w:space="0" w:color="auto"/>
              <w:bottom w:val="single" w:sz="4" w:space="0" w:color="000000"/>
              <w:right w:val="single" w:sz="4" w:space="0" w:color="auto"/>
            </w:tcBorders>
            <w:vAlign w:val="center"/>
          </w:tcPr>
          <w:p w:rsidR="00CA5993" w:rsidRPr="00561BB0" w:rsidRDefault="00CA5993" w:rsidP="00D66B21">
            <w:pPr>
              <w:spacing w:after="0"/>
              <w:jc w:val="center"/>
              <w:rPr>
                <w:rFonts w:ascii="Times New Roman" w:hAnsi="Times New Roman"/>
                <w:sz w:val="24"/>
                <w:szCs w:val="24"/>
                <w:lang w:eastAsia="en-US"/>
              </w:rPr>
            </w:pPr>
            <w:r>
              <w:rPr>
                <w:rFonts w:ascii="Times New Roman" w:hAnsi="Times New Roman"/>
                <w:sz w:val="24"/>
                <w:szCs w:val="24"/>
                <w:lang w:eastAsia="en-US"/>
              </w:rPr>
              <w:t>0</w:t>
            </w:r>
          </w:p>
        </w:tc>
        <w:tc>
          <w:tcPr>
            <w:tcW w:w="900" w:type="dxa"/>
            <w:tcBorders>
              <w:top w:val="single" w:sz="4" w:space="0" w:color="000000"/>
              <w:left w:val="single" w:sz="4" w:space="0" w:color="auto"/>
              <w:bottom w:val="single" w:sz="4" w:space="0" w:color="000000"/>
              <w:right w:val="single" w:sz="4" w:space="0" w:color="000000"/>
            </w:tcBorders>
            <w:vAlign w:val="center"/>
          </w:tcPr>
          <w:p w:rsidR="00CA5993" w:rsidRPr="00561BB0" w:rsidRDefault="00CA5993" w:rsidP="00D66B21">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w:t>
            </w:r>
          </w:p>
        </w:tc>
      </w:tr>
      <w:tr w:rsidR="00CA5993" w:rsidTr="00D66B21">
        <w:tc>
          <w:tcPr>
            <w:tcW w:w="3123"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Детей-инвалидов, имеющих статус ОВЗ</w:t>
            </w:r>
          </w:p>
        </w:tc>
        <w:tc>
          <w:tcPr>
            <w:tcW w:w="6658" w:type="dxa"/>
            <w:gridSpan w:val="7"/>
            <w:tcBorders>
              <w:top w:val="single" w:sz="4" w:space="0" w:color="000000"/>
              <w:left w:val="single" w:sz="4" w:space="0" w:color="000000"/>
              <w:bottom w:val="single" w:sz="4" w:space="0" w:color="000000"/>
              <w:right w:val="single" w:sz="4" w:space="0" w:color="000000"/>
            </w:tcBorders>
            <w:hideMark/>
          </w:tcPr>
          <w:p w:rsidR="00CA5993" w:rsidRPr="00561BB0"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w:t>
            </w:r>
          </w:p>
        </w:tc>
      </w:tr>
      <w:tr w:rsidR="00CA5993" w:rsidTr="00D66B21">
        <w:tc>
          <w:tcPr>
            <w:tcW w:w="3123"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Детей из семей Группы </w:t>
            </w:r>
            <w:r>
              <w:rPr>
                <w:rFonts w:ascii="Times New Roman" w:hAnsi="Times New Roman"/>
                <w:sz w:val="24"/>
                <w:szCs w:val="24"/>
                <w:lang w:eastAsia="en-US"/>
              </w:rPr>
              <w:lastRenderedPageBreak/>
              <w:t>риска</w:t>
            </w:r>
          </w:p>
        </w:tc>
        <w:tc>
          <w:tcPr>
            <w:tcW w:w="6658" w:type="dxa"/>
            <w:gridSpan w:val="7"/>
            <w:tcBorders>
              <w:top w:val="single" w:sz="4" w:space="0" w:color="000000"/>
              <w:left w:val="single" w:sz="4" w:space="0" w:color="000000"/>
              <w:bottom w:val="single" w:sz="4" w:space="0" w:color="000000"/>
              <w:right w:val="single" w:sz="4" w:space="0" w:color="000000"/>
            </w:tcBorders>
            <w:hideMark/>
          </w:tcPr>
          <w:p w:rsidR="00CA5993" w:rsidRPr="00561BB0"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11</w:t>
            </w:r>
          </w:p>
        </w:tc>
      </w:tr>
      <w:tr w:rsidR="00CA5993" w:rsidTr="00D66B21">
        <w:tc>
          <w:tcPr>
            <w:tcW w:w="3123"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Детей из семей СОП</w:t>
            </w:r>
          </w:p>
        </w:tc>
        <w:tc>
          <w:tcPr>
            <w:tcW w:w="6658" w:type="dxa"/>
            <w:gridSpan w:val="7"/>
            <w:tcBorders>
              <w:top w:val="single" w:sz="4" w:space="0" w:color="000000"/>
              <w:left w:val="single" w:sz="4" w:space="0" w:color="000000"/>
              <w:bottom w:val="single" w:sz="4" w:space="0" w:color="000000"/>
              <w:right w:val="single" w:sz="4" w:space="0" w:color="000000"/>
            </w:tcBorders>
            <w:hideMark/>
          </w:tcPr>
          <w:p w:rsidR="00CA5993" w:rsidRPr="00561BB0"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r>
      <w:tr w:rsidR="00CA5993" w:rsidTr="00D66B21">
        <w:tc>
          <w:tcPr>
            <w:tcW w:w="3123" w:type="dxa"/>
            <w:tcBorders>
              <w:top w:val="single" w:sz="4" w:space="0" w:color="000000"/>
              <w:left w:val="single" w:sz="4" w:space="0" w:color="000000"/>
              <w:bottom w:val="single" w:sz="4" w:space="0" w:color="000000"/>
              <w:right w:val="single" w:sz="4" w:space="0" w:color="000000"/>
            </w:tcBorders>
            <w:hideMark/>
          </w:tcPr>
          <w:p w:rsidR="00CA5993"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Детей из опекаемых семей</w:t>
            </w:r>
          </w:p>
        </w:tc>
        <w:tc>
          <w:tcPr>
            <w:tcW w:w="6658" w:type="dxa"/>
            <w:gridSpan w:val="7"/>
            <w:tcBorders>
              <w:top w:val="single" w:sz="4" w:space="0" w:color="000000"/>
              <w:left w:val="single" w:sz="4" w:space="0" w:color="000000"/>
              <w:bottom w:val="single" w:sz="4" w:space="0" w:color="000000"/>
              <w:right w:val="single" w:sz="4" w:space="0" w:color="000000"/>
            </w:tcBorders>
            <w:hideMark/>
          </w:tcPr>
          <w:p w:rsidR="00CA5993" w:rsidRPr="00544189" w:rsidRDefault="00CA5993" w:rsidP="00D66B21">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r>
    </w:tbl>
    <w:p w:rsidR="00CA5993" w:rsidRDefault="00CA5993" w:rsidP="00CA5993">
      <w:pPr>
        <w:widowControl w:val="0"/>
        <w:spacing w:after="0" w:line="360" w:lineRule="exact"/>
        <w:ind w:firstLine="709"/>
        <w:jc w:val="both"/>
        <w:rPr>
          <w:rFonts w:ascii="Times New Roman" w:hAnsi="Times New Roman"/>
          <w:sz w:val="24"/>
          <w:szCs w:val="24"/>
        </w:rPr>
      </w:pPr>
      <w:r w:rsidRPr="00561BB0">
        <w:rPr>
          <w:rFonts w:ascii="Times New Roman" w:hAnsi="Times New Roman"/>
          <w:sz w:val="24"/>
          <w:szCs w:val="24"/>
        </w:rPr>
        <w:t>С семьями ГР и СОП целенаправленную работу осуществляет социальный педагог. Педагоги ежемесячно осуществляют выход в семьи с целью отслеживания динамики семейной ситуации, проведения профилактических бесед и своевременного реагирования на неблагополучие ребенка. В 202</w:t>
      </w:r>
      <w:r>
        <w:rPr>
          <w:rFonts w:ascii="Times New Roman" w:hAnsi="Times New Roman"/>
          <w:sz w:val="24"/>
          <w:szCs w:val="24"/>
        </w:rPr>
        <w:t>5</w:t>
      </w:r>
      <w:r w:rsidRPr="00561BB0">
        <w:rPr>
          <w:rFonts w:ascii="Times New Roman" w:hAnsi="Times New Roman"/>
          <w:sz w:val="24"/>
          <w:szCs w:val="24"/>
        </w:rPr>
        <w:t xml:space="preserve"> году </w:t>
      </w:r>
      <w:r>
        <w:rPr>
          <w:rFonts w:ascii="Times New Roman" w:hAnsi="Times New Roman"/>
          <w:sz w:val="24"/>
          <w:szCs w:val="24"/>
        </w:rPr>
        <w:t>снято с учета «группы риска» 7</w:t>
      </w:r>
      <w:r w:rsidRPr="00561BB0">
        <w:rPr>
          <w:rFonts w:ascii="Times New Roman" w:hAnsi="Times New Roman"/>
          <w:sz w:val="24"/>
          <w:szCs w:val="24"/>
        </w:rPr>
        <w:t xml:space="preserve"> семей. Из них: в связи с положительной динамикой – </w:t>
      </w:r>
      <w:r>
        <w:rPr>
          <w:rFonts w:ascii="Times New Roman" w:hAnsi="Times New Roman"/>
          <w:sz w:val="24"/>
          <w:szCs w:val="24"/>
        </w:rPr>
        <w:t>4</w:t>
      </w:r>
      <w:r w:rsidRPr="00561BB0">
        <w:rPr>
          <w:rFonts w:ascii="Times New Roman" w:hAnsi="Times New Roman"/>
          <w:sz w:val="24"/>
          <w:szCs w:val="24"/>
        </w:rPr>
        <w:t xml:space="preserve"> семьи</w:t>
      </w:r>
      <w:r>
        <w:rPr>
          <w:rFonts w:ascii="Times New Roman" w:hAnsi="Times New Roman"/>
          <w:sz w:val="24"/>
          <w:szCs w:val="24"/>
        </w:rPr>
        <w:t>, в связи с выбытием в школу – 1 семья</w:t>
      </w:r>
      <w:r w:rsidRPr="00561BB0">
        <w:rPr>
          <w:rFonts w:ascii="Times New Roman" w:hAnsi="Times New Roman"/>
          <w:sz w:val="24"/>
          <w:szCs w:val="24"/>
        </w:rPr>
        <w:t>, перевод в другой детский сад – 1 с</w:t>
      </w:r>
      <w:r>
        <w:rPr>
          <w:rFonts w:ascii="Times New Roman" w:hAnsi="Times New Roman"/>
          <w:sz w:val="24"/>
          <w:szCs w:val="24"/>
        </w:rPr>
        <w:t>емья, смена места жительства – 1 семья, в связи с постановкой семьи на учет семей, находящихся в СОП – 1 семья. В 2025</w:t>
      </w:r>
      <w:r w:rsidRPr="00561BB0">
        <w:rPr>
          <w:rFonts w:ascii="Times New Roman" w:hAnsi="Times New Roman"/>
          <w:sz w:val="24"/>
          <w:szCs w:val="24"/>
        </w:rPr>
        <w:t xml:space="preserve"> году вновь поставлено на учет «группы риска» 7 – семей, состоят в СОП </w:t>
      </w:r>
      <w:r>
        <w:rPr>
          <w:rFonts w:ascii="Times New Roman" w:hAnsi="Times New Roman"/>
          <w:sz w:val="24"/>
          <w:szCs w:val="24"/>
        </w:rPr>
        <w:t xml:space="preserve">на 01.01.2025 </w:t>
      </w:r>
      <w:r w:rsidRPr="00561BB0">
        <w:rPr>
          <w:rFonts w:ascii="Times New Roman" w:hAnsi="Times New Roman"/>
          <w:sz w:val="24"/>
          <w:szCs w:val="24"/>
        </w:rPr>
        <w:t xml:space="preserve">г. </w:t>
      </w:r>
      <w:r>
        <w:rPr>
          <w:rFonts w:ascii="Times New Roman" w:hAnsi="Times New Roman"/>
          <w:sz w:val="24"/>
          <w:szCs w:val="24"/>
        </w:rPr>
        <w:t>– 4</w:t>
      </w:r>
      <w:r w:rsidRPr="00561BB0">
        <w:rPr>
          <w:rFonts w:ascii="Times New Roman" w:hAnsi="Times New Roman"/>
          <w:sz w:val="24"/>
          <w:szCs w:val="24"/>
        </w:rPr>
        <w:t xml:space="preserve"> семь</w:t>
      </w:r>
      <w:r>
        <w:rPr>
          <w:rFonts w:ascii="Times New Roman" w:hAnsi="Times New Roman"/>
          <w:sz w:val="24"/>
          <w:szCs w:val="24"/>
        </w:rPr>
        <w:t>и</w:t>
      </w:r>
      <w:r w:rsidRPr="00561BB0">
        <w:rPr>
          <w:rFonts w:ascii="Times New Roman" w:hAnsi="Times New Roman"/>
          <w:sz w:val="24"/>
          <w:szCs w:val="24"/>
        </w:rPr>
        <w:t xml:space="preserve">, </w:t>
      </w:r>
      <w:r>
        <w:rPr>
          <w:rFonts w:ascii="Times New Roman" w:hAnsi="Times New Roman"/>
          <w:sz w:val="24"/>
          <w:szCs w:val="24"/>
        </w:rPr>
        <w:t>поставлены в СОП  в течение 2025 года – 5 семей</w:t>
      </w:r>
      <w:r w:rsidRPr="00561BB0">
        <w:rPr>
          <w:rFonts w:ascii="Times New Roman" w:hAnsi="Times New Roman"/>
          <w:sz w:val="24"/>
          <w:szCs w:val="24"/>
        </w:rPr>
        <w:t>. Ежемесячно педагоги МАДОУ ведут учет семей группы риска в Единой информационной системе «ТРАЕКТОРИЯ», осуществляют совместные выходы с представителями школ и ОДН в рамках профилактических рейдов: «Весна-</w:t>
      </w:r>
      <w:r>
        <w:rPr>
          <w:rFonts w:ascii="Times New Roman" w:hAnsi="Times New Roman"/>
          <w:sz w:val="24"/>
          <w:szCs w:val="24"/>
        </w:rPr>
        <w:t>2025», «Осень-2025</w:t>
      </w:r>
      <w:r w:rsidRPr="00561BB0">
        <w:rPr>
          <w:rFonts w:ascii="Times New Roman" w:hAnsi="Times New Roman"/>
          <w:sz w:val="24"/>
          <w:szCs w:val="24"/>
        </w:rPr>
        <w:t>», «Зимние каникулы</w:t>
      </w:r>
      <w:r>
        <w:rPr>
          <w:rFonts w:ascii="Times New Roman" w:hAnsi="Times New Roman"/>
          <w:sz w:val="24"/>
          <w:szCs w:val="24"/>
        </w:rPr>
        <w:t xml:space="preserve"> 2025-2026</w:t>
      </w:r>
      <w:r w:rsidRPr="00561BB0">
        <w:rPr>
          <w:rFonts w:ascii="Times New Roman" w:hAnsi="Times New Roman"/>
          <w:sz w:val="24"/>
          <w:szCs w:val="24"/>
        </w:rPr>
        <w:t>». Все дети семей группы риска и СОП посещают дополнительное образование при Учреждении.</w:t>
      </w:r>
    </w:p>
    <w:p w:rsidR="00CA5993" w:rsidRPr="00681E59" w:rsidRDefault="00CA5993" w:rsidP="00CA5993">
      <w:pPr>
        <w:pStyle w:val="af1"/>
        <w:spacing w:before="0" w:beforeAutospacing="0" w:after="0" w:afterAutospacing="0" w:line="360" w:lineRule="exact"/>
        <w:jc w:val="right"/>
        <w:rPr>
          <w:b/>
        </w:rPr>
      </w:pPr>
      <w:r w:rsidRPr="00681E59">
        <w:rPr>
          <w:b/>
          <w:bCs/>
        </w:rPr>
        <w:t>Реализуемые программы образования</w:t>
      </w:r>
    </w:p>
    <w:tbl>
      <w:tblPr>
        <w:tblW w:w="96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44"/>
        <w:gridCol w:w="1623"/>
        <w:gridCol w:w="1471"/>
        <w:gridCol w:w="1662"/>
      </w:tblGrid>
      <w:tr w:rsidR="00CA5993" w:rsidRPr="00681E59" w:rsidTr="00D66B21">
        <w:trPr>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rPr>
                <w:rFonts w:asciiTheme="minorHAnsi" w:eastAsiaTheme="minorHAnsi" w:hAnsiTheme="minorHAnsi" w:cstheme="minorBidi"/>
                <w:lang w:eastAsia="en-US"/>
              </w:rPr>
            </w:pPr>
          </w:p>
        </w:tc>
        <w:tc>
          <w:tcPr>
            <w:tcW w:w="1623"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jc w:val="center"/>
              <w:rPr>
                <w:rFonts w:ascii="Times New Roman" w:hAnsi="Times New Roman"/>
                <w:b/>
                <w:sz w:val="20"/>
                <w:szCs w:val="20"/>
                <w:lang w:eastAsia="en-US"/>
              </w:rPr>
            </w:pPr>
            <w:r w:rsidRPr="00681E59">
              <w:rPr>
                <w:rFonts w:ascii="Times New Roman" w:hAnsi="Times New Roman"/>
                <w:b/>
                <w:sz w:val="20"/>
                <w:szCs w:val="20"/>
                <w:lang w:eastAsia="en-US"/>
              </w:rPr>
              <w:t>Гайдара, 25</w:t>
            </w:r>
          </w:p>
          <w:p w:rsidR="00CA5993" w:rsidRPr="00681E59" w:rsidRDefault="00CA5993" w:rsidP="00D66B21">
            <w:pPr>
              <w:spacing w:after="0" w:line="240" w:lineRule="auto"/>
              <w:jc w:val="center"/>
              <w:rPr>
                <w:rFonts w:ascii="Times New Roman" w:hAnsi="Times New Roman"/>
                <w:b/>
                <w:sz w:val="20"/>
                <w:szCs w:val="20"/>
                <w:lang w:eastAsia="en-US"/>
              </w:rPr>
            </w:pPr>
            <w:r w:rsidRPr="00681E59">
              <w:rPr>
                <w:rFonts w:ascii="Times New Roman" w:hAnsi="Times New Roman"/>
                <w:b/>
                <w:sz w:val="20"/>
                <w:szCs w:val="20"/>
                <w:lang w:eastAsia="en-US"/>
              </w:rPr>
              <w:t>(чел.)</w:t>
            </w:r>
          </w:p>
        </w:tc>
        <w:tc>
          <w:tcPr>
            <w:tcW w:w="1471"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jc w:val="center"/>
              <w:rPr>
                <w:rFonts w:ascii="Times New Roman" w:hAnsi="Times New Roman"/>
                <w:b/>
                <w:sz w:val="20"/>
                <w:szCs w:val="20"/>
                <w:lang w:eastAsia="en-US"/>
              </w:rPr>
            </w:pPr>
            <w:r w:rsidRPr="00681E59">
              <w:rPr>
                <w:rFonts w:ascii="Times New Roman" w:hAnsi="Times New Roman"/>
                <w:b/>
                <w:sz w:val="20"/>
                <w:szCs w:val="20"/>
                <w:lang w:eastAsia="en-US"/>
              </w:rPr>
              <w:t>Энгельса, 29</w:t>
            </w:r>
          </w:p>
          <w:p w:rsidR="00CA5993" w:rsidRPr="00681E59" w:rsidRDefault="00CA5993" w:rsidP="00D66B21">
            <w:pPr>
              <w:spacing w:after="0" w:line="240" w:lineRule="auto"/>
              <w:jc w:val="center"/>
              <w:rPr>
                <w:rFonts w:ascii="Times New Roman" w:hAnsi="Times New Roman"/>
                <w:b/>
                <w:sz w:val="20"/>
                <w:szCs w:val="20"/>
                <w:lang w:eastAsia="en-US"/>
              </w:rPr>
            </w:pPr>
            <w:r w:rsidRPr="00681E59">
              <w:rPr>
                <w:rFonts w:ascii="Times New Roman" w:hAnsi="Times New Roman"/>
                <w:b/>
                <w:sz w:val="20"/>
                <w:szCs w:val="20"/>
                <w:lang w:eastAsia="en-US"/>
              </w:rPr>
              <w:t>(чел.)</w:t>
            </w:r>
          </w:p>
        </w:tc>
        <w:tc>
          <w:tcPr>
            <w:tcW w:w="1662"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jc w:val="center"/>
              <w:rPr>
                <w:rFonts w:ascii="Times New Roman" w:hAnsi="Times New Roman"/>
                <w:b/>
                <w:sz w:val="20"/>
                <w:szCs w:val="20"/>
                <w:lang w:eastAsia="en-US"/>
              </w:rPr>
            </w:pPr>
            <w:r w:rsidRPr="00681E59">
              <w:rPr>
                <w:rFonts w:ascii="Times New Roman" w:hAnsi="Times New Roman"/>
                <w:b/>
                <w:sz w:val="20"/>
                <w:szCs w:val="20"/>
                <w:lang w:eastAsia="en-US"/>
              </w:rPr>
              <w:t>Ленина, 47</w:t>
            </w:r>
          </w:p>
          <w:p w:rsidR="00CA5993" w:rsidRPr="00681E59" w:rsidRDefault="00CA5993" w:rsidP="00D66B21">
            <w:pPr>
              <w:spacing w:after="0" w:line="240" w:lineRule="auto"/>
              <w:jc w:val="center"/>
              <w:rPr>
                <w:rFonts w:ascii="Times New Roman" w:hAnsi="Times New Roman"/>
                <w:b/>
                <w:sz w:val="20"/>
                <w:szCs w:val="20"/>
                <w:lang w:eastAsia="en-US"/>
              </w:rPr>
            </w:pPr>
            <w:r w:rsidRPr="00681E59">
              <w:rPr>
                <w:rFonts w:ascii="Times New Roman" w:hAnsi="Times New Roman"/>
                <w:b/>
                <w:sz w:val="20"/>
                <w:szCs w:val="20"/>
                <w:lang w:eastAsia="en-US"/>
              </w:rPr>
              <w:t>(чел.)</w:t>
            </w:r>
          </w:p>
        </w:tc>
      </w:tr>
      <w:tr w:rsidR="00CA5993" w:rsidRPr="00681E59" w:rsidTr="00D66B21">
        <w:trPr>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rPr>
                <w:rFonts w:ascii="Times New Roman" w:hAnsi="Times New Roman"/>
                <w:sz w:val="24"/>
                <w:szCs w:val="24"/>
                <w:lang w:eastAsia="en-US"/>
              </w:rPr>
            </w:pPr>
            <w:r w:rsidRPr="00681E59">
              <w:rPr>
                <w:rFonts w:ascii="Times New Roman" w:hAnsi="Times New Roman"/>
                <w:sz w:val="24"/>
                <w:szCs w:val="24"/>
                <w:lang w:eastAsia="en-US"/>
              </w:rPr>
              <w:t>Основная образовательная программа в группах общеразвивающей направленности</w:t>
            </w:r>
          </w:p>
        </w:tc>
        <w:tc>
          <w:tcPr>
            <w:tcW w:w="162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A5993" w:rsidRPr="00143CEF" w:rsidRDefault="00CA5993" w:rsidP="00D66B21">
            <w:pPr>
              <w:spacing w:after="0" w:line="240" w:lineRule="auto"/>
              <w:jc w:val="center"/>
              <w:rPr>
                <w:rFonts w:ascii="Times New Roman" w:hAnsi="Times New Roman"/>
                <w:sz w:val="24"/>
                <w:szCs w:val="24"/>
                <w:lang w:eastAsia="en-US"/>
              </w:rPr>
            </w:pPr>
            <w:r w:rsidRPr="00143CEF">
              <w:rPr>
                <w:rFonts w:ascii="Times New Roman" w:hAnsi="Times New Roman"/>
                <w:sz w:val="24"/>
                <w:szCs w:val="24"/>
                <w:lang w:eastAsia="en-US"/>
              </w:rPr>
              <w:t>218</w:t>
            </w:r>
          </w:p>
        </w:tc>
        <w:tc>
          <w:tcPr>
            <w:tcW w:w="147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A5993" w:rsidRPr="00143CEF" w:rsidRDefault="00CA5993" w:rsidP="00D66B21">
            <w:pPr>
              <w:spacing w:after="0" w:line="240" w:lineRule="auto"/>
              <w:jc w:val="center"/>
              <w:rPr>
                <w:rFonts w:ascii="Times New Roman" w:hAnsi="Times New Roman"/>
                <w:sz w:val="24"/>
                <w:szCs w:val="24"/>
                <w:highlight w:val="blue"/>
                <w:lang w:eastAsia="en-US"/>
              </w:rPr>
            </w:pPr>
            <w:r w:rsidRPr="00143CEF">
              <w:rPr>
                <w:rFonts w:ascii="Times New Roman" w:hAnsi="Times New Roman"/>
                <w:sz w:val="24"/>
                <w:szCs w:val="24"/>
                <w:lang w:eastAsia="en-US"/>
              </w:rPr>
              <w:t>51</w:t>
            </w:r>
          </w:p>
        </w:tc>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A5993" w:rsidRPr="00143CEF" w:rsidRDefault="00CA5993" w:rsidP="00D66B21">
            <w:pPr>
              <w:spacing w:after="0" w:line="240" w:lineRule="auto"/>
              <w:jc w:val="center"/>
              <w:rPr>
                <w:rFonts w:ascii="Times New Roman" w:hAnsi="Times New Roman"/>
                <w:sz w:val="24"/>
                <w:szCs w:val="24"/>
                <w:lang w:eastAsia="en-US"/>
              </w:rPr>
            </w:pPr>
            <w:r w:rsidRPr="00143CEF">
              <w:rPr>
                <w:rFonts w:ascii="Times New Roman" w:hAnsi="Times New Roman"/>
                <w:sz w:val="24"/>
                <w:szCs w:val="24"/>
                <w:lang w:eastAsia="en-US"/>
              </w:rPr>
              <w:t>68</w:t>
            </w:r>
          </w:p>
        </w:tc>
      </w:tr>
      <w:tr w:rsidR="00CA5993" w:rsidRPr="00681E59" w:rsidTr="00D66B21">
        <w:trPr>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rPr>
                <w:rFonts w:ascii="Times New Roman" w:hAnsi="Times New Roman"/>
                <w:sz w:val="24"/>
                <w:szCs w:val="24"/>
                <w:lang w:eastAsia="en-US"/>
              </w:rPr>
            </w:pPr>
            <w:r w:rsidRPr="00681E59">
              <w:rPr>
                <w:rFonts w:ascii="Times New Roman" w:hAnsi="Times New Roman"/>
                <w:sz w:val="24"/>
                <w:szCs w:val="24"/>
                <w:lang w:eastAsia="en-US"/>
              </w:rPr>
              <w:t>Адаптированная образовательная программа для детей с тяжелыми нарушениями речи (общим недоразвитием речи)</w:t>
            </w:r>
          </w:p>
        </w:tc>
        <w:tc>
          <w:tcPr>
            <w:tcW w:w="16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6</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jc w:val="center"/>
              <w:rPr>
                <w:rFonts w:asciiTheme="minorHAnsi" w:eastAsiaTheme="minorHAnsi" w:hAnsiTheme="minorHAnsi" w:cstheme="minorBidi"/>
                <w:sz w:val="24"/>
                <w:szCs w:val="24"/>
                <w:lang w:eastAsia="en-US"/>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7</w:t>
            </w:r>
          </w:p>
        </w:tc>
      </w:tr>
      <w:tr w:rsidR="00CA5993" w:rsidRPr="00681E59" w:rsidTr="00D66B21">
        <w:trPr>
          <w:trHeight w:val="843"/>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rPr>
                <w:rFonts w:ascii="Times New Roman" w:hAnsi="Times New Roman"/>
                <w:sz w:val="24"/>
                <w:szCs w:val="24"/>
                <w:lang w:eastAsia="en-US"/>
              </w:rPr>
            </w:pPr>
            <w:r w:rsidRPr="00681E59">
              <w:rPr>
                <w:rFonts w:ascii="Times New Roman" w:hAnsi="Times New Roman"/>
                <w:sz w:val="24"/>
                <w:szCs w:val="24"/>
                <w:lang w:eastAsia="en-US"/>
              </w:rPr>
              <w:t>Адаптированная образовательная программа для детей с задержкой психического развития</w:t>
            </w:r>
          </w:p>
        </w:tc>
        <w:tc>
          <w:tcPr>
            <w:tcW w:w="16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38</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27</w:t>
            </w:r>
          </w:p>
        </w:tc>
      </w:tr>
      <w:tr w:rsidR="00CA5993" w:rsidRPr="00681E59" w:rsidTr="00D66B21">
        <w:trPr>
          <w:trHeight w:val="843"/>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rPr>
                <w:rFonts w:ascii="Times New Roman" w:hAnsi="Times New Roman"/>
                <w:sz w:val="24"/>
                <w:szCs w:val="24"/>
                <w:lang w:eastAsia="en-US"/>
              </w:rPr>
            </w:pPr>
            <w:r w:rsidRPr="00681E59">
              <w:rPr>
                <w:rFonts w:ascii="Times New Roman" w:hAnsi="Times New Roman"/>
                <w:sz w:val="24"/>
                <w:szCs w:val="24"/>
                <w:lang w:eastAsia="en-US"/>
              </w:rPr>
              <w:t>Адаптированная образовательная программа для детей с расстройством аутистического спектра (РАС)</w:t>
            </w:r>
          </w:p>
        </w:tc>
        <w:tc>
          <w:tcPr>
            <w:tcW w:w="16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1</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jc w:val="center"/>
              <w:rPr>
                <w:rFonts w:asciiTheme="minorHAnsi" w:eastAsiaTheme="minorHAnsi" w:hAnsiTheme="minorHAnsi" w:cstheme="minorBidi"/>
                <w:sz w:val="24"/>
                <w:szCs w:val="24"/>
                <w:lang w:eastAsia="en-US"/>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1</w:t>
            </w:r>
          </w:p>
        </w:tc>
      </w:tr>
      <w:tr w:rsidR="00CA5993" w:rsidRPr="00681E59" w:rsidTr="00D66B21">
        <w:trPr>
          <w:trHeight w:val="843"/>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rPr>
                <w:rFonts w:ascii="Times New Roman" w:hAnsi="Times New Roman"/>
                <w:sz w:val="24"/>
                <w:szCs w:val="24"/>
                <w:lang w:eastAsia="en-US"/>
              </w:rPr>
            </w:pPr>
            <w:r w:rsidRPr="00681E59">
              <w:rPr>
                <w:rFonts w:ascii="Times New Roman" w:hAnsi="Times New Roman"/>
                <w:sz w:val="24"/>
                <w:szCs w:val="24"/>
                <w:lang w:eastAsia="en-US"/>
              </w:rPr>
              <w:t>Адаптированная образовательная программа для детей с нарушениями зрения (слабовидящие и слепые)</w:t>
            </w:r>
          </w:p>
        </w:tc>
        <w:tc>
          <w:tcPr>
            <w:tcW w:w="16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2</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jc w:val="center"/>
              <w:rPr>
                <w:rFonts w:asciiTheme="minorHAnsi" w:eastAsiaTheme="minorHAnsi" w:hAnsiTheme="minorHAnsi" w:cstheme="minorBidi"/>
                <w:sz w:val="24"/>
                <w:szCs w:val="24"/>
                <w:lang w:eastAsia="en-US"/>
              </w:rPr>
            </w:pPr>
          </w:p>
        </w:tc>
      </w:tr>
      <w:tr w:rsidR="00CA5993" w:rsidRPr="00681E59" w:rsidTr="00D66B21">
        <w:trPr>
          <w:trHeight w:val="843"/>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rPr>
                <w:rFonts w:ascii="Times New Roman" w:hAnsi="Times New Roman"/>
                <w:sz w:val="24"/>
                <w:szCs w:val="24"/>
                <w:lang w:eastAsia="en-US"/>
              </w:rPr>
            </w:pPr>
            <w:r w:rsidRPr="00681E59">
              <w:rPr>
                <w:rFonts w:ascii="Times New Roman" w:hAnsi="Times New Roman"/>
                <w:sz w:val="24"/>
                <w:szCs w:val="24"/>
                <w:lang w:eastAsia="en-US"/>
              </w:rPr>
              <w:t xml:space="preserve">Адаптированная образовательная программа для детей </w:t>
            </w:r>
            <w:r w:rsidRPr="00681E59">
              <w:rPr>
                <w:rFonts w:ascii="Times New Roman" w:hAnsi="Times New Roman"/>
                <w:bCs/>
                <w:sz w:val="24"/>
                <w:szCs w:val="24"/>
                <w:shd w:val="clear" w:color="auto" w:fill="FFFFFF"/>
                <w:lang w:eastAsia="en-US"/>
              </w:rPr>
              <w:t>с умственной отсталостью (интеллектуальными нарушениями)</w:t>
            </w:r>
          </w:p>
        </w:tc>
        <w:tc>
          <w:tcPr>
            <w:tcW w:w="16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143CEF" w:rsidRDefault="00CA5993" w:rsidP="00D66B21">
            <w:pPr>
              <w:spacing w:after="0"/>
              <w:jc w:val="center"/>
              <w:rPr>
                <w:rFonts w:asciiTheme="minorHAnsi" w:eastAsiaTheme="minorHAnsi" w:hAnsiTheme="minorHAnsi" w:cstheme="minorBidi"/>
                <w:sz w:val="24"/>
                <w:szCs w:val="24"/>
                <w:lang w:eastAsia="en-US"/>
              </w:rPr>
            </w:pPr>
          </w:p>
        </w:tc>
        <w:tc>
          <w:tcPr>
            <w:tcW w:w="14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143CEF" w:rsidRDefault="00CA5993" w:rsidP="00D66B21">
            <w:pPr>
              <w:spacing w:after="0"/>
              <w:jc w:val="center"/>
              <w:rPr>
                <w:rFonts w:asciiTheme="minorHAnsi" w:eastAsiaTheme="minorHAnsi" w:hAnsiTheme="minorHAnsi" w:cstheme="minorBidi"/>
                <w:sz w:val="24"/>
                <w:szCs w:val="24"/>
                <w:lang w:eastAsia="en-US"/>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143CEF" w:rsidRDefault="00CA5993" w:rsidP="00D66B21">
            <w:pPr>
              <w:spacing w:after="0" w:line="240" w:lineRule="auto"/>
              <w:jc w:val="center"/>
              <w:rPr>
                <w:rFonts w:ascii="Times New Roman" w:hAnsi="Times New Roman"/>
                <w:sz w:val="24"/>
                <w:szCs w:val="24"/>
                <w:lang w:eastAsia="en-US"/>
              </w:rPr>
            </w:pPr>
          </w:p>
        </w:tc>
      </w:tr>
      <w:tr w:rsidR="00CA5993" w:rsidTr="00D66B21">
        <w:trPr>
          <w:trHeight w:val="843"/>
          <w:jc w:val="center"/>
        </w:trPr>
        <w:tc>
          <w:tcPr>
            <w:tcW w:w="4844" w:type="dxa"/>
            <w:tcBorders>
              <w:top w:val="single" w:sz="4" w:space="0" w:color="000000"/>
              <w:left w:val="single" w:sz="4" w:space="0" w:color="000000"/>
              <w:bottom w:val="single" w:sz="4" w:space="0" w:color="000000"/>
              <w:right w:val="single" w:sz="4" w:space="0" w:color="000000"/>
            </w:tcBorders>
            <w:hideMark/>
          </w:tcPr>
          <w:p w:rsidR="00CA5993" w:rsidRPr="00681E59" w:rsidRDefault="00CA5993" w:rsidP="00D66B21">
            <w:pPr>
              <w:spacing w:after="0" w:line="240" w:lineRule="auto"/>
              <w:rPr>
                <w:rFonts w:ascii="Times New Roman" w:hAnsi="Times New Roman"/>
                <w:sz w:val="24"/>
                <w:szCs w:val="24"/>
                <w:lang w:eastAsia="en-US"/>
              </w:rPr>
            </w:pPr>
            <w:r w:rsidRPr="00681E59">
              <w:rPr>
                <w:rFonts w:ascii="Times New Roman" w:hAnsi="Times New Roman"/>
                <w:sz w:val="24"/>
                <w:szCs w:val="24"/>
                <w:lang w:eastAsia="en-US"/>
              </w:rPr>
              <w:t>Адаптированная образовательная программа для детей с нарушениями опорно-двигательного аппарата</w:t>
            </w:r>
          </w:p>
        </w:tc>
        <w:tc>
          <w:tcPr>
            <w:tcW w:w="16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6E1553" w:rsidRDefault="00CA5993" w:rsidP="00D66B21">
            <w:pPr>
              <w:spacing w:after="0" w:line="240" w:lineRule="auto"/>
              <w:jc w:val="center"/>
              <w:rPr>
                <w:rFonts w:ascii="Times New Roman" w:hAnsi="Times New Roman"/>
                <w:sz w:val="24"/>
                <w:szCs w:val="24"/>
                <w:lang w:eastAsia="en-US"/>
              </w:rPr>
            </w:pPr>
            <w:r w:rsidRPr="006E1553">
              <w:rPr>
                <w:rFonts w:ascii="Times New Roman" w:hAnsi="Times New Roman"/>
                <w:sz w:val="24"/>
                <w:szCs w:val="24"/>
                <w:lang w:eastAsia="en-US"/>
              </w:rPr>
              <w:t>1</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5E2379" w:rsidRDefault="00CA5993" w:rsidP="00D66B21">
            <w:pPr>
              <w:spacing w:after="0"/>
              <w:jc w:val="center"/>
              <w:rPr>
                <w:rFonts w:asciiTheme="minorHAnsi" w:eastAsiaTheme="minorHAnsi" w:hAnsiTheme="minorHAnsi" w:cstheme="minorBidi"/>
                <w:sz w:val="24"/>
                <w:szCs w:val="24"/>
                <w:lang w:eastAsia="en-US"/>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CA5993" w:rsidRPr="005E2379" w:rsidRDefault="00CA5993" w:rsidP="00D66B21">
            <w:pPr>
              <w:spacing w:after="0"/>
              <w:jc w:val="center"/>
              <w:rPr>
                <w:rFonts w:asciiTheme="minorHAnsi" w:eastAsiaTheme="minorHAnsi" w:hAnsiTheme="minorHAnsi" w:cstheme="minorBidi"/>
                <w:sz w:val="24"/>
                <w:szCs w:val="24"/>
                <w:lang w:eastAsia="en-US"/>
              </w:rPr>
            </w:pPr>
          </w:p>
        </w:tc>
      </w:tr>
    </w:tbl>
    <w:p w:rsidR="00CA5993" w:rsidRPr="005E2379" w:rsidRDefault="00CA5993" w:rsidP="00CA5993">
      <w:pPr>
        <w:autoSpaceDE w:val="0"/>
        <w:autoSpaceDN w:val="0"/>
        <w:adjustRightInd w:val="0"/>
        <w:spacing w:after="0" w:line="360" w:lineRule="exact"/>
        <w:ind w:firstLine="709"/>
        <w:jc w:val="both"/>
        <w:rPr>
          <w:rFonts w:ascii="Times New Roman" w:hAnsi="Times New Roman"/>
          <w:bCs/>
          <w:iCs/>
          <w:sz w:val="24"/>
          <w:szCs w:val="24"/>
        </w:rPr>
      </w:pPr>
      <w:r w:rsidRPr="005E2379">
        <w:rPr>
          <w:rFonts w:ascii="Times New Roman" w:hAnsi="Times New Roman"/>
          <w:sz w:val="24"/>
          <w:szCs w:val="24"/>
        </w:rPr>
        <w:lastRenderedPageBreak/>
        <w:t xml:space="preserve">Педагогическую диагностику воспитатели проводят, </w:t>
      </w:r>
      <w:r w:rsidRPr="005E2379">
        <w:rPr>
          <w:rFonts w:ascii="Times New Roman" w:hAnsi="Times New Roman"/>
          <w:bCs/>
          <w:iCs/>
          <w:sz w:val="24"/>
          <w:szCs w:val="24"/>
        </w:rPr>
        <w:t>используя диагностические карты развития детей от 0 до 3 лет и от 3 до 7 лет для наблюдения за индивидуальной траекторией развития каждого ребёнка. На основе метода наблюдения воспитатели заполняют карту развития детей группы, определяют уровень детского развития и выстраивают индивидуальную траекторию развития каждого ребёнка.</w:t>
      </w:r>
    </w:p>
    <w:p w:rsidR="00CA5993" w:rsidRPr="00CB40CB" w:rsidRDefault="00CA5993" w:rsidP="00CA5993">
      <w:pPr>
        <w:pStyle w:val="af6"/>
        <w:tabs>
          <w:tab w:val="left" w:pos="284"/>
        </w:tabs>
        <w:spacing w:after="0" w:line="360" w:lineRule="exact"/>
        <w:ind w:left="0" w:firstLine="709"/>
        <w:jc w:val="both"/>
        <w:rPr>
          <w:rFonts w:ascii="Times New Roman" w:hAnsi="Times New Roman"/>
          <w:sz w:val="24"/>
          <w:szCs w:val="24"/>
        </w:rPr>
      </w:pPr>
      <w:r w:rsidRPr="00CB40CB">
        <w:rPr>
          <w:rFonts w:ascii="Times New Roman" w:hAnsi="Times New Roman"/>
          <w:sz w:val="24"/>
          <w:szCs w:val="24"/>
        </w:rPr>
        <w:t>По данным диагностики первоклассников в начальной школ все выпускники 2024-2025 учебного года нашего детского сада успешно усваивают школьную программу.</w:t>
      </w:r>
    </w:p>
    <w:p w:rsidR="00CA5993" w:rsidRPr="00CB40CB" w:rsidRDefault="00CA5993" w:rsidP="00CA5993">
      <w:pPr>
        <w:spacing w:after="0" w:line="360" w:lineRule="exact"/>
        <w:ind w:firstLine="709"/>
        <w:jc w:val="both"/>
        <w:rPr>
          <w:rFonts w:ascii="Times New Roman" w:hAnsi="Times New Roman"/>
          <w:sz w:val="24"/>
          <w:szCs w:val="24"/>
          <w:lang w:eastAsia="en-US"/>
        </w:rPr>
      </w:pPr>
      <w:r w:rsidRPr="00CB40CB">
        <w:rPr>
          <w:rFonts w:ascii="Times New Roman" w:hAnsi="Times New Roman"/>
          <w:sz w:val="24"/>
          <w:szCs w:val="24"/>
          <w:lang w:eastAsia="en-US"/>
        </w:rPr>
        <w:t>В детском саду организовано предоставление дополнительных образовательных услуг по различным направлениям на основе запроса родителей (законных представителей) и потребностей воспитанников. Дополнительное образование предоставляется как бесплатной основе, так и платно.  В 2025 году для воспитанников были организованы следующие виды дополнительного образования:</w:t>
      </w:r>
    </w:p>
    <w:tbl>
      <w:tblPr>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3"/>
        <w:gridCol w:w="2828"/>
        <w:gridCol w:w="3034"/>
        <w:gridCol w:w="1546"/>
        <w:gridCol w:w="1997"/>
      </w:tblGrid>
      <w:tr w:rsidR="00CA5993" w:rsidRPr="00577249" w:rsidTr="00D66B21">
        <w:tc>
          <w:tcPr>
            <w:tcW w:w="483"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b/>
                <w:sz w:val="24"/>
                <w:szCs w:val="24"/>
              </w:rPr>
            </w:pPr>
            <w:r w:rsidRPr="00CB40CB">
              <w:rPr>
                <w:rFonts w:ascii="Times New Roman" w:eastAsia="SimSun" w:hAnsi="Times New Roman"/>
                <w:b/>
                <w:sz w:val="24"/>
                <w:szCs w:val="24"/>
              </w:rPr>
              <w:t>№</w:t>
            </w:r>
          </w:p>
        </w:tc>
        <w:tc>
          <w:tcPr>
            <w:tcW w:w="2828"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b/>
                <w:sz w:val="24"/>
                <w:szCs w:val="24"/>
              </w:rPr>
            </w:pPr>
            <w:r w:rsidRPr="00CB40CB">
              <w:rPr>
                <w:rFonts w:ascii="Times New Roman" w:eastAsia="SimSun" w:hAnsi="Times New Roman"/>
                <w:b/>
                <w:sz w:val="24"/>
                <w:szCs w:val="24"/>
              </w:rPr>
              <w:t>Направленность</w:t>
            </w:r>
          </w:p>
        </w:tc>
        <w:tc>
          <w:tcPr>
            <w:tcW w:w="3034"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b/>
                <w:sz w:val="24"/>
                <w:szCs w:val="24"/>
              </w:rPr>
            </w:pPr>
            <w:r w:rsidRPr="00CB40CB">
              <w:rPr>
                <w:rFonts w:ascii="Times New Roman" w:eastAsia="SimSun" w:hAnsi="Times New Roman"/>
                <w:b/>
                <w:sz w:val="24"/>
                <w:szCs w:val="24"/>
              </w:rPr>
              <w:t>Название</w:t>
            </w:r>
          </w:p>
        </w:tc>
        <w:tc>
          <w:tcPr>
            <w:tcW w:w="1546"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b/>
                <w:sz w:val="24"/>
                <w:szCs w:val="24"/>
              </w:rPr>
            </w:pPr>
            <w:r w:rsidRPr="00CB40CB">
              <w:rPr>
                <w:rFonts w:ascii="Times New Roman" w:eastAsia="SimSun" w:hAnsi="Times New Roman"/>
                <w:b/>
                <w:sz w:val="24"/>
                <w:szCs w:val="24"/>
              </w:rPr>
              <w:t>Количество человек</w:t>
            </w:r>
          </w:p>
        </w:tc>
        <w:tc>
          <w:tcPr>
            <w:tcW w:w="1997"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b/>
                <w:sz w:val="24"/>
                <w:szCs w:val="24"/>
              </w:rPr>
            </w:pPr>
            <w:r w:rsidRPr="00CB40CB">
              <w:rPr>
                <w:rFonts w:ascii="Times New Roman" w:eastAsia="SimSun" w:hAnsi="Times New Roman"/>
                <w:b/>
                <w:sz w:val="24"/>
                <w:szCs w:val="24"/>
              </w:rPr>
              <w:t>Условия предоставления</w:t>
            </w:r>
          </w:p>
        </w:tc>
      </w:tr>
      <w:tr w:rsidR="00CA5993" w:rsidRPr="00577249" w:rsidTr="00D66B21">
        <w:trPr>
          <w:trHeight w:val="648"/>
        </w:trPr>
        <w:tc>
          <w:tcPr>
            <w:tcW w:w="483" w:type="dxa"/>
            <w:vMerge w:val="restart"/>
            <w:tcBorders>
              <w:top w:val="single" w:sz="12" w:space="0" w:color="auto"/>
              <w:left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1</w:t>
            </w:r>
          </w:p>
        </w:tc>
        <w:tc>
          <w:tcPr>
            <w:tcW w:w="2828" w:type="dxa"/>
            <w:vMerge w:val="restart"/>
            <w:tcBorders>
              <w:top w:val="single" w:sz="12"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Художественная</w:t>
            </w:r>
          </w:p>
        </w:tc>
        <w:tc>
          <w:tcPr>
            <w:tcW w:w="3034"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«Пластилиновый мир» для детей 3-4 лет</w:t>
            </w:r>
          </w:p>
        </w:tc>
        <w:tc>
          <w:tcPr>
            <w:tcW w:w="1546"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10</w:t>
            </w:r>
          </w:p>
        </w:tc>
        <w:tc>
          <w:tcPr>
            <w:tcW w:w="1997"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lang w:eastAsia="en-US"/>
              </w:rPr>
            </w:pPr>
            <w:r w:rsidRPr="00CB40CB">
              <w:rPr>
                <w:rFonts w:ascii="Times New Roman" w:hAnsi="Times New Roman"/>
                <w:sz w:val="24"/>
                <w:szCs w:val="24"/>
                <w:lang w:eastAsia="en-US"/>
              </w:rPr>
              <w:t>бесплатно</w:t>
            </w:r>
          </w:p>
        </w:tc>
      </w:tr>
      <w:tr w:rsidR="00CA5993" w:rsidRPr="00577249" w:rsidTr="00D66B21">
        <w:trPr>
          <w:trHeight w:val="354"/>
        </w:trPr>
        <w:tc>
          <w:tcPr>
            <w:tcW w:w="0" w:type="auto"/>
            <w:vMerge/>
            <w:tcBorders>
              <w:left w:val="single" w:sz="4" w:space="0" w:color="auto"/>
              <w:right w:val="single" w:sz="4" w:space="0" w:color="auto"/>
            </w:tcBorders>
          </w:tcPr>
          <w:p w:rsidR="00CA5993" w:rsidRPr="00CB40CB" w:rsidRDefault="00CA5993" w:rsidP="00D66B21">
            <w:pPr>
              <w:spacing w:after="0" w:line="240" w:lineRule="auto"/>
              <w:jc w:val="center"/>
              <w:rPr>
                <w:rFonts w:ascii="Times New Roman" w:eastAsiaTheme="minorHAnsi" w:hAnsi="Times New Roman" w:cstheme="minorBidi"/>
                <w:sz w:val="24"/>
                <w:szCs w:val="24"/>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tcPr>
          <w:p w:rsidR="00CA5993" w:rsidRPr="00CB40CB" w:rsidRDefault="00CA5993" w:rsidP="00D66B21">
            <w:pPr>
              <w:spacing w:after="0" w:line="240" w:lineRule="auto"/>
              <w:rPr>
                <w:rFonts w:ascii="Times New Roman" w:eastAsiaTheme="minorHAnsi" w:hAnsi="Times New Roman" w:cstheme="minorBidi"/>
                <w:sz w:val="24"/>
                <w:szCs w:val="24"/>
                <w:lang w:eastAsia="en-US"/>
              </w:rPr>
            </w:pPr>
          </w:p>
        </w:tc>
        <w:tc>
          <w:tcPr>
            <w:tcW w:w="3034"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Оригами «Бумажные фантазии» 4-5 лет</w:t>
            </w:r>
          </w:p>
        </w:tc>
        <w:tc>
          <w:tcPr>
            <w:tcW w:w="1546"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10</w:t>
            </w:r>
          </w:p>
        </w:tc>
        <w:tc>
          <w:tcPr>
            <w:tcW w:w="1997"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бесплатно</w:t>
            </w:r>
          </w:p>
        </w:tc>
      </w:tr>
      <w:tr w:rsidR="00CA5993" w:rsidRPr="00577249" w:rsidTr="00D66B21">
        <w:trPr>
          <w:trHeight w:val="870"/>
        </w:trPr>
        <w:tc>
          <w:tcPr>
            <w:tcW w:w="483" w:type="dxa"/>
            <w:vMerge w:val="restart"/>
            <w:tcBorders>
              <w:top w:val="single" w:sz="12" w:space="0" w:color="auto"/>
              <w:left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2</w:t>
            </w:r>
          </w:p>
        </w:tc>
        <w:tc>
          <w:tcPr>
            <w:tcW w:w="2828" w:type="dxa"/>
            <w:vMerge w:val="restart"/>
            <w:tcBorders>
              <w:top w:val="single" w:sz="12" w:space="0" w:color="auto"/>
              <w:left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Физкультурно-спортивная</w:t>
            </w:r>
          </w:p>
        </w:tc>
        <w:tc>
          <w:tcPr>
            <w:tcW w:w="3034" w:type="dxa"/>
            <w:tcBorders>
              <w:top w:val="single" w:sz="12" w:space="0" w:color="auto"/>
              <w:left w:val="single" w:sz="4" w:space="0" w:color="auto"/>
              <w:bottom w:val="single" w:sz="2"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Футбол </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5-7 дет</w:t>
            </w:r>
          </w:p>
        </w:tc>
        <w:tc>
          <w:tcPr>
            <w:tcW w:w="1546" w:type="dxa"/>
            <w:tcBorders>
              <w:top w:val="single" w:sz="12" w:space="0" w:color="auto"/>
              <w:left w:val="single" w:sz="4" w:space="0" w:color="auto"/>
              <w:bottom w:val="single" w:sz="2"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53</w:t>
            </w:r>
          </w:p>
        </w:tc>
        <w:tc>
          <w:tcPr>
            <w:tcW w:w="1997" w:type="dxa"/>
            <w:tcBorders>
              <w:top w:val="single" w:sz="12" w:space="0" w:color="auto"/>
              <w:left w:val="single" w:sz="4" w:space="0" w:color="auto"/>
              <w:bottom w:val="single" w:sz="2"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платно</w:t>
            </w:r>
          </w:p>
        </w:tc>
      </w:tr>
      <w:tr w:rsidR="00CA5993" w:rsidRPr="00577249" w:rsidTr="00D66B21">
        <w:trPr>
          <w:trHeight w:val="336"/>
        </w:trPr>
        <w:tc>
          <w:tcPr>
            <w:tcW w:w="0" w:type="auto"/>
            <w:vMerge/>
            <w:tcBorders>
              <w:left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lang w:eastAsia="en-US"/>
              </w:rPr>
            </w:pPr>
          </w:p>
        </w:tc>
        <w:tc>
          <w:tcPr>
            <w:tcW w:w="0" w:type="auto"/>
            <w:vMerge/>
            <w:tcBorders>
              <w:left w:val="single" w:sz="4" w:space="0" w:color="auto"/>
              <w:right w:val="single" w:sz="4" w:space="0" w:color="auto"/>
            </w:tcBorders>
            <w:vAlign w:val="center"/>
          </w:tcPr>
          <w:p w:rsidR="00CA5993" w:rsidRPr="00CB40CB" w:rsidRDefault="00CA5993" w:rsidP="00D66B21">
            <w:pPr>
              <w:spacing w:after="0" w:line="240" w:lineRule="auto"/>
              <w:contextualSpacing/>
              <w:rPr>
                <w:rFonts w:ascii="Times New Roman" w:eastAsia="SimSun" w:hAnsi="Times New Roman"/>
                <w:sz w:val="24"/>
                <w:szCs w:val="24"/>
                <w:lang w:eastAsia="en-US"/>
              </w:rPr>
            </w:pPr>
          </w:p>
        </w:tc>
        <w:tc>
          <w:tcPr>
            <w:tcW w:w="3034"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Плаванию «Осьминожки»</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3-7 лет</w:t>
            </w:r>
          </w:p>
        </w:tc>
        <w:tc>
          <w:tcPr>
            <w:tcW w:w="1546"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94</w:t>
            </w:r>
          </w:p>
        </w:tc>
        <w:tc>
          <w:tcPr>
            <w:tcW w:w="1997"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платно</w:t>
            </w:r>
          </w:p>
        </w:tc>
      </w:tr>
      <w:tr w:rsidR="00CA5993" w:rsidRPr="00577249" w:rsidTr="00D66B21">
        <w:trPr>
          <w:trHeight w:val="336"/>
        </w:trPr>
        <w:tc>
          <w:tcPr>
            <w:tcW w:w="0" w:type="auto"/>
            <w:vMerge/>
            <w:tcBorders>
              <w:left w:val="single" w:sz="4" w:space="0" w:color="auto"/>
              <w:right w:val="single" w:sz="4" w:space="0" w:color="auto"/>
            </w:tcBorders>
          </w:tcPr>
          <w:p w:rsidR="00CA5993" w:rsidRPr="00CB40CB" w:rsidRDefault="00CA5993" w:rsidP="00D66B21">
            <w:pPr>
              <w:spacing w:after="0" w:line="240" w:lineRule="auto"/>
              <w:jc w:val="center"/>
              <w:rPr>
                <w:rFonts w:ascii="Times New Roman" w:eastAsiaTheme="minorHAnsi" w:hAnsi="Times New Roman" w:cstheme="minorBidi"/>
                <w:sz w:val="24"/>
                <w:szCs w:val="24"/>
                <w:lang w:eastAsia="en-US"/>
              </w:rPr>
            </w:pPr>
          </w:p>
        </w:tc>
        <w:tc>
          <w:tcPr>
            <w:tcW w:w="0" w:type="auto"/>
            <w:vMerge/>
            <w:tcBorders>
              <w:left w:val="single" w:sz="4" w:space="0" w:color="auto"/>
              <w:right w:val="single" w:sz="4" w:space="0" w:color="auto"/>
            </w:tcBorders>
            <w:vAlign w:val="center"/>
          </w:tcPr>
          <w:p w:rsidR="00CA5993" w:rsidRPr="00CB40CB" w:rsidRDefault="00CA5993" w:rsidP="00D66B21">
            <w:pPr>
              <w:spacing w:after="0" w:line="240" w:lineRule="auto"/>
              <w:rPr>
                <w:rFonts w:ascii="Times New Roman" w:eastAsiaTheme="minorHAnsi" w:hAnsi="Times New Roman" w:cstheme="minorBidi"/>
                <w:sz w:val="24"/>
                <w:szCs w:val="24"/>
                <w:lang w:eastAsia="en-US"/>
              </w:rPr>
            </w:pPr>
          </w:p>
        </w:tc>
        <w:tc>
          <w:tcPr>
            <w:tcW w:w="3034"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Корригирующая гимнастика </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 3-7 лет</w:t>
            </w:r>
          </w:p>
        </w:tc>
        <w:tc>
          <w:tcPr>
            <w:tcW w:w="1546"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86</w:t>
            </w:r>
          </w:p>
        </w:tc>
        <w:tc>
          <w:tcPr>
            <w:tcW w:w="1997"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платно</w:t>
            </w:r>
          </w:p>
        </w:tc>
      </w:tr>
      <w:tr w:rsidR="00CA5993" w:rsidRPr="00577249" w:rsidTr="00D66B21">
        <w:trPr>
          <w:trHeight w:val="336"/>
        </w:trPr>
        <w:tc>
          <w:tcPr>
            <w:tcW w:w="0" w:type="auto"/>
            <w:vMerge/>
            <w:tcBorders>
              <w:left w:val="single" w:sz="4" w:space="0" w:color="auto"/>
              <w:bottom w:val="single" w:sz="12" w:space="0" w:color="auto"/>
              <w:right w:val="single" w:sz="4" w:space="0" w:color="auto"/>
            </w:tcBorders>
          </w:tcPr>
          <w:p w:rsidR="00CA5993" w:rsidRPr="00CB40CB" w:rsidRDefault="00CA5993" w:rsidP="00D66B21">
            <w:pPr>
              <w:spacing w:after="0" w:line="240" w:lineRule="auto"/>
              <w:jc w:val="center"/>
              <w:rPr>
                <w:rFonts w:ascii="Times New Roman" w:eastAsiaTheme="minorHAnsi" w:hAnsi="Times New Roman" w:cstheme="minorBidi"/>
                <w:sz w:val="24"/>
                <w:szCs w:val="24"/>
                <w:lang w:eastAsia="en-US"/>
              </w:rPr>
            </w:pPr>
          </w:p>
        </w:tc>
        <w:tc>
          <w:tcPr>
            <w:tcW w:w="0" w:type="auto"/>
            <w:vMerge/>
            <w:tcBorders>
              <w:left w:val="single" w:sz="4" w:space="0" w:color="auto"/>
              <w:bottom w:val="single" w:sz="12" w:space="0" w:color="auto"/>
              <w:right w:val="single" w:sz="4" w:space="0" w:color="auto"/>
            </w:tcBorders>
            <w:vAlign w:val="center"/>
          </w:tcPr>
          <w:p w:rsidR="00CA5993" w:rsidRPr="00CB40CB" w:rsidRDefault="00CA5993" w:rsidP="00D66B21">
            <w:pPr>
              <w:spacing w:after="0" w:line="240" w:lineRule="auto"/>
              <w:rPr>
                <w:rFonts w:ascii="Times New Roman" w:eastAsiaTheme="minorHAnsi" w:hAnsi="Times New Roman" w:cstheme="minorBidi"/>
                <w:sz w:val="24"/>
                <w:szCs w:val="24"/>
                <w:lang w:eastAsia="en-US"/>
              </w:rPr>
            </w:pPr>
          </w:p>
        </w:tc>
        <w:tc>
          <w:tcPr>
            <w:tcW w:w="3034"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Обучение игре в шахматы </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5-7 лет</w:t>
            </w:r>
          </w:p>
        </w:tc>
        <w:tc>
          <w:tcPr>
            <w:tcW w:w="1546"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highlight w:val="yellow"/>
              </w:rPr>
            </w:pPr>
            <w:r w:rsidRPr="00CB40CB">
              <w:rPr>
                <w:rFonts w:ascii="Times New Roman" w:eastAsia="SimSun" w:hAnsi="Times New Roman"/>
                <w:sz w:val="24"/>
                <w:szCs w:val="24"/>
              </w:rPr>
              <w:t>10</w:t>
            </w:r>
          </w:p>
        </w:tc>
        <w:tc>
          <w:tcPr>
            <w:tcW w:w="1997"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платно</w:t>
            </w:r>
          </w:p>
        </w:tc>
      </w:tr>
      <w:tr w:rsidR="00CA5993" w:rsidRPr="00577249" w:rsidTr="00D66B21">
        <w:tc>
          <w:tcPr>
            <w:tcW w:w="483" w:type="dxa"/>
            <w:vMerge w:val="restart"/>
            <w:tcBorders>
              <w:top w:val="single" w:sz="12"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lang w:eastAsia="en-US"/>
              </w:rPr>
            </w:pPr>
            <w:r w:rsidRPr="00CB40CB">
              <w:rPr>
                <w:rFonts w:ascii="Times New Roman" w:eastAsia="SimSun" w:hAnsi="Times New Roman"/>
                <w:sz w:val="24"/>
                <w:szCs w:val="24"/>
              </w:rPr>
              <w:t>3</w:t>
            </w:r>
          </w:p>
        </w:tc>
        <w:tc>
          <w:tcPr>
            <w:tcW w:w="2828" w:type="dxa"/>
            <w:vMerge w:val="restart"/>
            <w:tcBorders>
              <w:top w:val="single" w:sz="12"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Техническая</w:t>
            </w:r>
          </w:p>
        </w:tc>
        <w:tc>
          <w:tcPr>
            <w:tcW w:w="3034"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«Играем с </w:t>
            </w:r>
            <w:r w:rsidRPr="00CB40CB">
              <w:rPr>
                <w:rFonts w:ascii="Times New Roman" w:eastAsia="SimSun" w:hAnsi="Times New Roman"/>
                <w:sz w:val="24"/>
                <w:szCs w:val="24"/>
                <w:lang w:val="en-US"/>
              </w:rPr>
              <w:t>KUBO</w:t>
            </w:r>
            <w:r w:rsidRPr="00CB40CB">
              <w:rPr>
                <w:rFonts w:ascii="Times New Roman" w:eastAsia="SimSun" w:hAnsi="Times New Roman"/>
                <w:sz w:val="24"/>
                <w:szCs w:val="24"/>
              </w:rPr>
              <w:t>»</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4-5 лет</w:t>
            </w:r>
          </w:p>
        </w:tc>
        <w:tc>
          <w:tcPr>
            <w:tcW w:w="1546"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12</w:t>
            </w:r>
          </w:p>
        </w:tc>
        <w:tc>
          <w:tcPr>
            <w:tcW w:w="1997"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lang w:eastAsia="en-US"/>
              </w:rPr>
            </w:pPr>
            <w:r w:rsidRPr="00CB40CB">
              <w:rPr>
                <w:rFonts w:ascii="Times New Roman" w:hAnsi="Times New Roman"/>
                <w:sz w:val="24"/>
                <w:szCs w:val="24"/>
                <w:lang w:eastAsia="en-US"/>
              </w:rPr>
              <w:t>бесплатно</w:t>
            </w:r>
          </w:p>
        </w:tc>
      </w:tr>
      <w:tr w:rsidR="00CA5993" w:rsidRPr="00577249" w:rsidTr="00D66B21">
        <w:tc>
          <w:tcPr>
            <w:tcW w:w="0" w:type="auto"/>
            <w:vMerge/>
            <w:tcBorders>
              <w:top w:val="single" w:sz="12"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tcPr>
          <w:p w:rsidR="00CA5993" w:rsidRPr="00CB40CB" w:rsidRDefault="00CA5993" w:rsidP="00D66B21">
            <w:pPr>
              <w:spacing w:after="0" w:line="240" w:lineRule="auto"/>
              <w:rPr>
                <w:rFonts w:ascii="Times New Roman" w:eastAsiaTheme="minorHAnsi" w:hAnsi="Times New Roman" w:cstheme="minorBidi"/>
                <w:sz w:val="24"/>
                <w:szCs w:val="24"/>
                <w:lang w:eastAsia="en-US"/>
              </w:rPr>
            </w:pPr>
          </w:p>
        </w:tc>
        <w:tc>
          <w:tcPr>
            <w:tcW w:w="3034" w:type="dxa"/>
            <w:tcBorders>
              <w:top w:val="single" w:sz="4" w:space="0" w:color="auto"/>
              <w:left w:val="single" w:sz="4" w:space="0" w:color="auto"/>
              <w:bottom w:val="single" w:sz="4" w:space="0" w:color="auto"/>
              <w:right w:val="single" w:sz="4" w:space="0" w:color="auto"/>
            </w:tcBorders>
            <w:shd w:val="clear" w:color="auto" w:fill="auto"/>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«Чудо кубики» </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 5-6 лет</w:t>
            </w:r>
          </w:p>
        </w:tc>
        <w:tc>
          <w:tcPr>
            <w:tcW w:w="1546"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jc w:val="center"/>
              <w:rPr>
                <w:rFonts w:ascii="Times New Roman" w:eastAsia="SimSun" w:hAnsi="Times New Roman"/>
                <w:sz w:val="24"/>
                <w:szCs w:val="24"/>
              </w:rPr>
            </w:pPr>
            <w:r w:rsidRPr="00CB40CB">
              <w:rPr>
                <w:rFonts w:ascii="Times New Roman" w:eastAsia="SimSun" w:hAnsi="Times New Roman"/>
                <w:sz w:val="24"/>
                <w:szCs w:val="24"/>
              </w:rPr>
              <w:t>17</w:t>
            </w:r>
          </w:p>
        </w:tc>
        <w:tc>
          <w:tcPr>
            <w:tcW w:w="1997"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lang w:eastAsia="en-US"/>
              </w:rPr>
            </w:pPr>
            <w:r w:rsidRPr="00CB40CB">
              <w:rPr>
                <w:rFonts w:ascii="Times New Roman" w:hAnsi="Times New Roman"/>
                <w:sz w:val="24"/>
                <w:szCs w:val="24"/>
                <w:lang w:eastAsia="en-US"/>
              </w:rPr>
              <w:t>бесплатно</w:t>
            </w:r>
          </w:p>
        </w:tc>
      </w:tr>
      <w:tr w:rsidR="00CA5993" w:rsidRPr="00577249" w:rsidTr="00D66B21">
        <w:trPr>
          <w:trHeight w:val="479"/>
        </w:trPr>
        <w:tc>
          <w:tcPr>
            <w:tcW w:w="0" w:type="auto"/>
            <w:vMerge/>
            <w:tcBorders>
              <w:top w:val="single" w:sz="12"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tcPr>
          <w:p w:rsidR="00CA5993" w:rsidRPr="00CB40CB" w:rsidRDefault="00CA5993" w:rsidP="00D66B21">
            <w:pPr>
              <w:spacing w:after="0" w:line="240" w:lineRule="auto"/>
              <w:rPr>
                <w:rFonts w:ascii="Times New Roman" w:eastAsiaTheme="minorHAnsi" w:hAnsi="Times New Roman" w:cstheme="minorBidi"/>
                <w:sz w:val="24"/>
                <w:szCs w:val="24"/>
                <w:lang w:eastAsia="en-US"/>
              </w:rPr>
            </w:pPr>
          </w:p>
        </w:tc>
        <w:tc>
          <w:tcPr>
            <w:tcW w:w="3034"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«Чудо кубики» </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 6-7 лет</w:t>
            </w:r>
          </w:p>
        </w:tc>
        <w:tc>
          <w:tcPr>
            <w:tcW w:w="1546"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jc w:val="center"/>
              <w:rPr>
                <w:lang w:eastAsia="en-US"/>
              </w:rPr>
            </w:pPr>
            <w:r w:rsidRPr="00CB40CB">
              <w:rPr>
                <w:rFonts w:ascii="Times New Roman" w:hAnsi="Times New Roman"/>
                <w:sz w:val="24"/>
                <w:szCs w:val="24"/>
                <w:lang w:eastAsia="en-US"/>
              </w:rPr>
              <w:t>17</w:t>
            </w:r>
          </w:p>
        </w:tc>
        <w:tc>
          <w:tcPr>
            <w:tcW w:w="1997"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jc w:val="center"/>
              <w:rPr>
                <w:lang w:eastAsia="en-US"/>
              </w:rPr>
            </w:pPr>
            <w:r w:rsidRPr="00CB40CB">
              <w:rPr>
                <w:rFonts w:ascii="Times New Roman" w:hAnsi="Times New Roman"/>
                <w:sz w:val="24"/>
                <w:szCs w:val="24"/>
                <w:lang w:eastAsia="en-US"/>
              </w:rPr>
              <w:t>бесплатно</w:t>
            </w:r>
          </w:p>
        </w:tc>
      </w:tr>
      <w:tr w:rsidR="00CA5993" w:rsidRPr="00577249" w:rsidTr="00D66B21">
        <w:trPr>
          <w:trHeight w:val="615"/>
        </w:trPr>
        <w:tc>
          <w:tcPr>
            <w:tcW w:w="0" w:type="auto"/>
            <w:tcBorders>
              <w:top w:val="single" w:sz="12" w:space="0" w:color="auto"/>
              <w:left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4</w:t>
            </w:r>
          </w:p>
        </w:tc>
        <w:tc>
          <w:tcPr>
            <w:tcW w:w="0" w:type="auto"/>
            <w:tcBorders>
              <w:top w:val="single" w:sz="12" w:space="0" w:color="auto"/>
              <w:left w:val="single" w:sz="4" w:space="0" w:color="auto"/>
              <w:right w:val="single" w:sz="4" w:space="0" w:color="auto"/>
            </w:tcBorders>
            <w:vAlign w:val="center"/>
          </w:tcPr>
          <w:p w:rsidR="00CA5993" w:rsidRPr="00CB40CB" w:rsidRDefault="00CA5993" w:rsidP="00D66B21">
            <w:pPr>
              <w:spacing w:after="0" w:line="240" w:lineRule="auto"/>
              <w:rPr>
                <w:rFonts w:ascii="Times New Roman" w:hAnsi="Times New Roman"/>
                <w:sz w:val="24"/>
                <w:szCs w:val="24"/>
                <w:lang w:eastAsia="en-US"/>
              </w:rPr>
            </w:pPr>
            <w:r w:rsidRPr="00CB40CB">
              <w:rPr>
                <w:rFonts w:ascii="Times New Roman" w:hAnsi="Times New Roman"/>
                <w:sz w:val="24"/>
                <w:szCs w:val="24"/>
                <w:lang w:eastAsia="en-US"/>
              </w:rPr>
              <w:t xml:space="preserve">Естественнонаучная </w:t>
            </w:r>
          </w:p>
        </w:tc>
        <w:tc>
          <w:tcPr>
            <w:tcW w:w="3034" w:type="dxa"/>
            <w:tcBorders>
              <w:top w:val="single" w:sz="12" w:space="0" w:color="auto"/>
              <w:left w:val="single" w:sz="4" w:space="0" w:color="auto"/>
              <w:bottom w:val="single" w:sz="2"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«Умный малыш»</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4-5 лет</w:t>
            </w:r>
          </w:p>
        </w:tc>
        <w:tc>
          <w:tcPr>
            <w:tcW w:w="1546" w:type="dxa"/>
            <w:tcBorders>
              <w:top w:val="single" w:sz="12" w:space="0" w:color="auto"/>
              <w:left w:val="single" w:sz="4" w:space="0" w:color="auto"/>
              <w:bottom w:val="single" w:sz="2"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17</w:t>
            </w:r>
          </w:p>
        </w:tc>
        <w:tc>
          <w:tcPr>
            <w:tcW w:w="1997" w:type="dxa"/>
            <w:tcBorders>
              <w:top w:val="single" w:sz="12" w:space="0" w:color="auto"/>
              <w:left w:val="single" w:sz="4" w:space="0" w:color="auto"/>
              <w:bottom w:val="single" w:sz="2"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бесплатно</w:t>
            </w:r>
          </w:p>
        </w:tc>
      </w:tr>
      <w:tr w:rsidR="00CA5993" w:rsidRPr="00577249" w:rsidTr="00D66B21">
        <w:tc>
          <w:tcPr>
            <w:tcW w:w="0" w:type="auto"/>
            <w:vMerge w:val="restart"/>
            <w:tcBorders>
              <w:top w:val="single" w:sz="12" w:space="0" w:color="auto"/>
              <w:left w:val="single" w:sz="4" w:space="0" w:color="auto"/>
              <w:bottom w:val="single" w:sz="4" w:space="0" w:color="000000"/>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5</w:t>
            </w:r>
          </w:p>
        </w:tc>
        <w:tc>
          <w:tcPr>
            <w:tcW w:w="0" w:type="auto"/>
            <w:vMerge w:val="restart"/>
            <w:tcBorders>
              <w:top w:val="single" w:sz="12" w:space="0" w:color="auto"/>
              <w:left w:val="single" w:sz="4" w:space="0" w:color="auto"/>
              <w:bottom w:val="single" w:sz="4" w:space="0" w:color="000000"/>
              <w:right w:val="single" w:sz="4" w:space="0" w:color="auto"/>
            </w:tcBorders>
            <w:vAlign w:val="center"/>
          </w:tcPr>
          <w:p w:rsidR="00CA5993" w:rsidRPr="00CB40CB" w:rsidRDefault="00CA5993" w:rsidP="00D66B21">
            <w:pPr>
              <w:spacing w:after="0" w:line="240" w:lineRule="auto"/>
              <w:rPr>
                <w:rFonts w:ascii="Times New Roman" w:hAnsi="Times New Roman"/>
                <w:sz w:val="24"/>
                <w:szCs w:val="24"/>
                <w:lang w:eastAsia="en-US"/>
              </w:rPr>
            </w:pPr>
            <w:r w:rsidRPr="00CB40CB">
              <w:rPr>
                <w:rFonts w:ascii="Times New Roman" w:hAnsi="Times New Roman"/>
                <w:sz w:val="24"/>
                <w:szCs w:val="24"/>
                <w:lang w:eastAsia="en-US"/>
              </w:rPr>
              <w:t>Социально-гуманитарная</w:t>
            </w:r>
          </w:p>
        </w:tc>
        <w:tc>
          <w:tcPr>
            <w:tcW w:w="3034"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«Веселая клеточка»</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5-6 лет</w:t>
            </w:r>
          </w:p>
        </w:tc>
        <w:tc>
          <w:tcPr>
            <w:tcW w:w="1546"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15</w:t>
            </w:r>
          </w:p>
        </w:tc>
        <w:tc>
          <w:tcPr>
            <w:tcW w:w="1997"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бесплатно</w:t>
            </w:r>
          </w:p>
        </w:tc>
      </w:tr>
      <w:tr w:rsidR="00CA5993" w:rsidRPr="00577249" w:rsidTr="00D66B21">
        <w:tc>
          <w:tcPr>
            <w:tcW w:w="0" w:type="auto"/>
            <w:vMerge/>
            <w:tcBorders>
              <w:left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p>
        </w:tc>
        <w:tc>
          <w:tcPr>
            <w:tcW w:w="0" w:type="auto"/>
            <w:vMerge/>
            <w:tcBorders>
              <w:left w:val="single" w:sz="4" w:space="0" w:color="auto"/>
              <w:right w:val="single" w:sz="4" w:space="0" w:color="auto"/>
            </w:tcBorders>
            <w:vAlign w:val="center"/>
          </w:tcPr>
          <w:p w:rsidR="00CA5993" w:rsidRPr="00CB40CB" w:rsidRDefault="00CA5993" w:rsidP="00D66B21">
            <w:pPr>
              <w:spacing w:after="0" w:line="240" w:lineRule="auto"/>
              <w:rPr>
                <w:rFonts w:ascii="Times New Roman" w:hAnsi="Times New Roman"/>
                <w:sz w:val="24"/>
                <w:szCs w:val="24"/>
                <w:lang w:eastAsia="en-US"/>
              </w:rPr>
            </w:pPr>
          </w:p>
        </w:tc>
        <w:tc>
          <w:tcPr>
            <w:tcW w:w="3034"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 xml:space="preserve">«Обучение чтению» 5-7 </w:t>
            </w:r>
            <w:r w:rsidRPr="00CB40CB">
              <w:rPr>
                <w:rFonts w:ascii="Times New Roman" w:eastAsia="SimSun" w:hAnsi="Times New Roman"/>
                <w:sz w:val="24"/>
                <w:szCs w:val="24"/>
              </w:rPr>
              <w:lastRenderedPageBreak/>
              <w:t>лет</w:t>
            </w:r>
          </w:p>
        </w:tc>
        <w:tc>
          <w:tcPr>
            <w:tcW w:w="1546"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lastRenderedPageBreak/>
              <w:t>45</w:t>
            </w:r>
          </w:p>
        </w:tc>
        <w:tc>
          <w:tcPr>
            <w:tcW w:w="1997" w:type="dxa"/>
            <w:tcBorders>
              <w:top w:val="single" w:sz="12"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платно</w:t>
            </w:r>
          </w:p>
        </w:tc>
      </w:tr>
      <w:tr w:rsidR="00CA5993" w:rsidRPr="00577249" w:rsidTr="00D66B21">
        <w:tc>
          <w:tcPr>
            <w:tcW w:w="0" w:type="auto"/>
            <w:vMerge/>
            <w:tcBorders>
              <w:top w:val="single" w:sz="12" w:space="0" w:color="auto"/>
              <w:left w:val="single" w:sz="4" w:space="0" w:color="auto"/>
              <w:bottom w:val="single" w:sz="4" w:space="0" w:color="000000"/>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p>
        </w:tc>
        <w:tc>
          <w:tcPr>
            <w:tcW w:w="0" w:type="auto"/>
            <w:vMerge/>
            <w:tcBorders>
              <w:top w:val="single" w:sz="12" w:space="0" w:color="auto"/>
              <w:left w:val="single" w:sz="4" w:space="0" w:color="auto"/>
              <w:bottom w:val="single" w:sz="4" w:space="0" w:color="000000"/>
              <w:right w:val="single" w:sz="4" w:space="0" w:color="auto"/>
            </w:tcBorders>
            <w:vAlign w:val="center"/>
          </w:tcPr>
          <w:p w:rsidR="00CA5993" w:rsidRPr="00CB40CB" w:rsidRDefault="00CA5993" w:rsidP="00D66B21">
            <w:pPr>
              <w:spacing w:after="0" w:line="240" w:lineRule="auto"/>
              <w:rPr>
                <w:rFonts w:ascii="Times New Roman" w:hAnsi="Times New Roman"/>
                <w:sz w:val="24"/>
                <w:szCs w:val="24"/>
                <w:lang w:eastAsia="en-US"/>
              </w:rPr>
            </w:pPr>
          </w:p>
        </w:tc>
        <w:tc>
          <w:tcPr>
            <w:tcW w:w="3034"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«Английский для малышей»</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5-7 лет</w:t>
            </w:r>
          </w:p>
        </w:tc>
        <w:tc>
          <w:tcPr>
            <w:tcW w:w="1546"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24</w:t>
            </w:r>
          </w:p>
        </w:tc>
        <w:tc>
          <w:tcPr>
            <w:tcW w:w="1997" w:type="dxa"/>
            <w:tcBorders>
              <w:top w:val="single" w:sz="4" w:space="0" w:color="auto"/>
              <w:left w:val="single" w:sz="4" w:space="0" w:color="auto"/>
              <w:bottom w:val="single" w:sz="4"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платно</w:t>
            </w:r>
          </w:p>
        </w:tc>
      </w:tr>
      <w:tr w:rsidR="00CA5993" w:rsidRPr="00577249" w:rsidTr="00D66B21">
        <w:tc>
          <w:tcPr>
            <w:tcW w:w="0" w:type="auto"/>
            <w:vMerge/>
            <w:tcBorders>
              <w:top w:val="single" w:sz="12" w:space="0" w:color="auto"/>
              <w:left w:val="single" w:sz="4" w:space="0" w:color="auto"/>
              <w:bottom w:val="single" w:sz="4" w:space="0" w:color="000000"/>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p>
        </w:tc>
        <w:tc>
          <w:tcPr>
            <w:tcW w:w="0" w:type="auto"/>
            <w:vMerge/>
            <w:tcBorders>
              <w:top w:val="single" w:sz="12" w:space="0" w:color="auto"/>
              <w:left w:val="single" w:sz="4" w:space="0" w:color="auto"/>
              <w:bottom w:val="single" w:sz="4" w:space="0" w:color="000000"/>
              <w:right w:val="single" w:sz="4" w:space="0" w:color="auto"/>
            </w:tcBorders>
            <w:vAlign w:val="center"/>
          </w:tcPr>
          <w:p w:rsidR="00CA5993" w:rsidRPr="00CB40CB" w:rsidRDefault="00CA5993" w:rsidP="00D66B21">
            <w:pPr>
              <w:spacing w:after="0" w:line="240" w:lineRule="auto"/>
              <w:rPr>
                <w:rFonts w:ascii="Times New Roman" w:hAnsi="Times New Roman"/>
                <w:sz w:val="24"/>
                <w:szCs w:val="24"/>
                <w:lang w:eastAsia="en-US"/>
              </w:rPr>
            </w:pPr>
          </w:p>
        </w:tc>
        <w:tc>
          <w:tcPr>
            <w:tcW w:w="3034"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«Говорящие пальчики»</w:t>
            </w:r>
          </w:p>
          <w:p w:rsidR="00CA5993" w:rsidRPr="00CB40CB" w:rsidRDefault="00CA5993" w:rsidP="00D66B21">
            <w:pPr>
              <w:spacing w:after="0" w:line="240" w:lineRule="auto"/>
              <w:contextualSpacing/>
              <w:rPr>
                <w:rFonts w:ascii="Times New Roman" w:eastAsia="SimSun" w:hAnsi="Times New Roman"/>
                <w:sz w:val="24"/>
                <w:szCs w:val="24"/>
              </w:rPr>
            </w:pPr>
            <w:r w:rsidRPr="00CB40CB">
              <w:rPr>
                <w:rFonts w:ascii="Times New Roman" w:eastAsia="SimSun" w:hAnsi="Times New Roman"/>
                <w:sz w:val="24"/>
                <w:szCs w:val="24"/>
              </w:rPr>
              <w:t>2-3 года</w:t>
            </w:r>
          </w:p>
        </w:tc>
        <w:tc>
          <w:tcPr>
            <w:tcW w:w="1546"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9</w:t>
            </w:r>
          </w:p>
        </w:tc>
        <w:tc>
          <w:tcPr>
            <w:tcW w:w="1997" w:type="dxa"/>
            <w:tcBorders>
              <w:top w:val="single" w:sz="4" w:space="0" w:color="auto"/>
              <w:left w:val="single" w:sz="4" w:space="0" w:color="auto"/>
              <w:bottom w:val="single" w:sz="12" w:space="0" w:color="auto"/>
              <w:right w:val="single" w:sz="4" w:space="0" w:color="auto"/>
            </w:tcBorders>
          </w:tcPr>
          <w:p w:rsidR="00CA5993" w:rsidRPr="00CB40CB" w:rsidRDefault="00CA5993" w:rsidP="00D66B21">
            <w:pPr>
              <w:spacing w:after="0" w:line="240" w:lineRule="auto"/>
              <w:jc w:val="center"/>
              <w:rPr>
                <w:rFonts w:ascii="Times New Roman" w:hAnsi="Times New Roman"/>
                <w:sz w:val="24"/>
                <w:szCs w:val="24"/>
                <w:lang w:eastAsia="en-US"/>
              </w:rPr>
            </w:pPr>
            <w:r w:rsidRPr="00CB40CB">
              <w:rPr>
                <w:rFonts w:ascii="Times New Roman" w:hAnsi="Times New Roman"/>
                <w:sz w:val="24"/>
                <w:szCs w:val="24"/>
                <w:lang w:eastAsia="en-US"/>
              </w:rPr>
              <w:t>бесплатно</w:t>
            </w:r>
          </w:p>
        </w:tc>
      </w:tr>
    </w:tbl>
    <w:p w:rsidR="00CA5993" w:rsidRDefault="00CA5993" w:rsidP="00CA5993">
      <w:pPr>
        <w:tabs>
          <w:tab w:val="left" w:pos="284"/>
        </w:tabs>
        <w:spacing w:after="0" w:line="360" w:lineRule="exact"/>
        <w:ind w:firstLine="709"/>
        <w:contextualSpacing/>
        <w:jc w:val="right"/>
        <w:rPr>
          <w:rFonts w:ascii="Times New Roman" w:eastAsia="SimSun" w:hAnsi="Times New Roman"/>
          <w:b/>
          <w:color w:val="4F81BD" w:themeColor="accent1"/>
          <w:sz w:val="24"/>
          <w:szCs w:val="24"/>
        </w:rPr>
      </w:pPr>
    </w:p>
    <w:p w:rsidR="00CA5993" w:rsidRPr="00577249" w:rsidRDefault="00CA5993" w:rsidP="00CA5993">
      <w:pPr>
        <w:tabs>
          <w:tab w:val="left" w:pos="284"/>
        </w:tabs>
        <w:spacing w:after="0" w:line="360" w:lineRule="exact"/>
        <w:ind w:firstLine="709"/>
        <w:contextualSpacing/>
        <w:jc w:val="right"/>
        <w:rPr>
          <w:rFonts w:ascii="Times New Roman" w:eastAsia="SimSun" w:hAnsi="Times New Roman"/>
          <w:b/>
          <w:color w:val="4F81BD" w:themeColor="accent1"/>
          <w:sz w:val="24"/>
          <w:szCs w:val="24"/>
        </w:rPr>
      </w:pPr>
    </w:p>
    <w:p w:rsidR="00CA5993" w:rsidRPr="00F72D2E" w:rsidRDefault="00CA5993" w:rsidP="00CA5993">
      <w:pPr>
        <w:tabs>
          <w:tab w:val="left" w:pos="284"/>
        </w:tabs>
        <w:spacing w:after="0" w:line="360" w:lineRule="exact"/>
        <w:ind w:firstLine="709"/>
        <w:contextualSpacing/>
        <w:jc w:val="right"/>
        <w:rPr>
          <w:rFonts w:ascii="Times New Roman" w:eastAsia="SimSun" w:hAnsi="Times New Roman"/>
          <w:b/>
          <w:sz w:val="24"/>
          <w:szCs w:val="24"/>
          <w:lang w:eastAsia="en-US"/>
        </w:rPr>
      </w:pPr>
      <w:r w:rsidRPr="00F72D2E">
        <w:rPr>
          <w:rFonts w:ascii="Times New Roman" w:eastAsia="SimSun" w:hAnsi="Times New Roman"/>
          <w:b/>
          <w:sz w:val="24"/>
          <w:szCs w:val="24"/>
        </w:rPr>
        <w:t xml:space="preserve">Охват детей </w:t>
      </w:r>
      <w:r w:rsidRPr="00F72D2E">
        <w:rPr>
          <w:rFonts w:ascii="Times New Roman" w:eastAsia="SimSun" w:hAnsi="Times New Roman"/>
          <w:b/>
          <w:sz w:val="24"/>
          <w:szCs w:val="24"/>
          <w:lang w:eastAsia="en-US"/>
        </w:rPr>
        <w:t>дополнительными образовательными услугами</w:t>
      </w:r>
    </w:p>
    <w:tbl>
      <w:tblPr>
        <w:tblW w:w="9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48"/>
        <w:gridCol w:w="1869"/>
        <w:gridCol w:w="1726"/>
        <w:gridCol w:w="1726"/>
        <w:gridCol w:w="2042"/>
      </w:tblGrid>
      <w:tr w:rsidR="00CA5993" w:rsidRPr="00F72D2E" w:rsidTr="00D66B21">
        <w:tc>
          <w:tcPr>
            <w:tcW w:w="2348"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rPr>
                <w:rFonts w:ascii="Times New Roman" w:eastAsia="SimSun" w:hAnsi="Times New Roman"/>
                <w:sz w:val="24"/>
                <w:szCs w:val="24"/>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b/>
                <w:sz w:val="24"/>
                <w:szCs w:val="24"/>
              </w:rPr>
            </w:pPr>
            <w:r w:rsidRPr="00F72D2E">
              <w:rPr>
                <w:rFonts w:ascii="Times New Roman" w:eastAsia="SimSun" w:hAnsi="Times New Roman"/>
                <w:b/>
                <w:sz w:val="24"/>
                <w:szCs w:val="24"/>
              </w:rPr>
              <w:t>2023 год</w:t>
            </w: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b/>
                <w:sz w:val="24"/>
                <w:szCs w:val="24"/>
              </w:rPr>
            </w:pPr>
            <w:r w:rsidRPr="00F72D2E">
              <w:rPr>
                <w:rFonts w:ascii="Times New Roman" w:eastAsia="SimSun" w:hAnsi="Times New Roman"/>
                <w:b/>
                <w:sz w:val="24"/>
                <w:szCs w:val="24"/>
              </w:rPr>
              <w:t>2024 год</w:t>
            </w:r>
          </w:p>
        </w:tc>
        <w:tc>
          <w:tcPr>
            <w:tcW w:w="1726"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b/>
                <w:sz w:val="24"/>
                <w:szCs w:val="24"/>
              </w:rPr>
            </w:pPr>
            <w:r w:rsidRPr="00F72D2E">
              <w:rPr>
                <w:rFonts w:ascii="Times New Roman" w:eastAsia="SimSun" w:hAnsi="Times New Roman"/>
                <w:b/>
                <w:sz w:val="24"/>
                <w:szCs w:val="24"/>
              </w:rPr>
              <w:t>2025 год</w:t>
            </w:r>
          </w:p>
        </w:tc>
        <w:tc>
          <w:tcPr>
            <w:tcW w:w="2042"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b/>
                <w:sz w:val="24"/>
                <w:szCs w:val="24"/>
              </w:rPr>
            </w:pPr>
            <w:r w:rsidRPr="00F72D2E">
              <w:rPr>
                <w:rFonts w:ascii="Times New Roman" w:eastAsia="SimSun" w:hAnsi="Times New Roman"/>
                <w:b/>
                <w:sz w:val="24"/>
                <w:szCs w:val="24"/>
              </w:rPr>
              <w:t>Целевой ориентир на 2026 год</w:t>
            </w:r>
          </w:p>
        </w:tc>
      </w:tr>
      <w:tr w:rsidR="00CA5993" w:rsidRPr="00F72D2E" w:rsidTr="00D66B21">
        <w:tc>
          <w:tcPr>
            <w:tcW w:w="2348"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rPr>
                <w:rFonts w:ascii="Times New Roman" w:eastAsia="SimSun" w:hAnsi="Times New Roman"/>
                <w:sz w:val="24"/>
                <w:szCs w:val="24"/>
              </w:rPr>
            </w:pPr>
            <w:r w:rsidRPr="00F72D2E">
              <w:rPr>
                <w:rFonts w:ascii="Times New Roman" w:eastAsia="SimSun" w:hAnsi="Times New Roman"/>
                <w:sz w:val="24"/>
                <w:szCs w:val="24"/>
              </w:rPr>
              <w:t>Всего детей</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401</w:t>
            </w: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408</w:t>
            </w:r>
          </w:p>
        </w:tc>
        <w:tc>
          <w:tcPr>
            <w:tcW w:w="1726"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41</w:t>
            </w:r>
            <w:r w:rsidRPr="00F72D2E">
              <w:rPr>
                <w:rFonts w:ascii="Times New Roman" w:eastAsia="SimSun" w:hAnsi="Times New Roman"/>
                <w:sz w:val="24"/>
                <w:szCs w:val="24"/>
                <w:lang w:val="en-US"/>
              </w:rPr>
              <w:t>9</w:t>
            </w:r>
          </w:p>
        </w:tc>
        <w:tc>
          <w:tcPr>
            <w:tcW w:w="2042"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p>
        </w:tc>
      </w:tr>
      <w:tr w:rsidR="00CA5993" w:rsidRPr="00F72D2E" w:rsidTr="00D66B21">
        <w:tc>
          <w:tcPr>
            <w:tcW w:w="2348"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rPr>
                <w:rFonts w:ascii="Times New Roman" w:eastAsia="SimSun" w:hAnsi="Times New Roman"/>
                <w:sz w:val="24"/>
                <w:szCs w:val="24"/>
              </w:rPr>
            </w:pPr>
            <w:r w:rsidRPr="00F72D2E">
              <w:rPr>
                <w:rFonts w:ascii="Times New Roman" w:eastAsia="SimSun" w:hAnsi="Times New Roman"/>
                <w:sz w:val="24"/>
                <w:szCs w:val="24"/>
              </w:rPr>
              <w:t>Охват детей дополнительными образовательными услугами</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332</w:t>
            </w: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81%</w:t>
            </w: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354</w:t>
            </w: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87%</w:t>
            </w:r>
          </w:p>
        </w:tc>
        <w:tc>
          <w:tcPr>
            <w:tcW w:w="1726"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249</w:t>
            </w: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59,4%</w:t>
            </w:r>
          </w:p>
        </w:tc>
        <w:tc>
          <w:tcPr>
            <w:tcW w:w="2042"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85%</w:t>
            </w:r>
          </w:p>
        </w:tc>
      </w:tr>
      <w:tr w:rsidR="00CA5993" w:rsidRPr="00F72D2E" w:rsidTr="00D66B21">
        <w:tc>
          <w:tcPr>
            <w:tcW w:w="2348"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rPr>
                <w:rFonts w:ascii="Times New Roman" w:eastAsia="SimSun" w:hAnsi="Times New Roman"/>
                <w:sz w:val="24"/>
                <w:szCs w:val="24"/>
              </w:rPr>
            </w:pPr>
            <w:r w:rsidRPr="00F72D2E">
              <w:rPr>
                <w:rFonts w:ascii="Times New Roman" w:eastAsia="SimSun" w:hAnsi="Times New Roman"/>
                <w:sz w:val="24"/>
                <w:szCs w:val="24"/>
              </w:rPr>
              <w:t>- из них 5-7 лет</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172</w:t>
            </w: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42%</w:t>
            </w: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224</w:t>
            </w: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61%</w:t>
            </w:r>
          </w:p>
        </w:tc>
        <w:tc>
          <w:tcPr>
            <w:tcW w:w="1726"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159</w:t>
            </w: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38%</w:t>
            </w:r>
          </w:p>
        </w:tc>
        <w:tc>
          <w:tcPr>
            <w:tcW w:w="2042"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p>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50%</w:t>
            </w:r>
          </w:p>
        </w:tc>
      </w:tr>
      <w:tr w:rsidR="00CA5993" w:rsidRPr="00F72D2E" w:rsidTr="00D66B21">
        <w:tc>
          <w:tcPr>
            <w:tcW w:w="2348"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rPr>
                <w:rFonts w:ascii="Times New Roman" w:eastAsia="SimSun" w:hAnsi="Times New Roman"/>
                <w:sz w:val="24"/>
                <w:szCs w:val="24"/>
              </w:rPr>
            </w:pPr>
            <w:r w:rsidRPr="00F72D2E">
              <w:rPr>
                <w:rFonts w:ascii="Times New Roman" w:eastAsia="SimSun" w:hAnsi="Times New Roman"/>
                <w:sz w:val="24"/>
                <w:szCs w:val="24"/>
              </w:rPr>
              <w:t>Количество реализуемых программ дополнительного образования</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23</w:t>
            </w:r>
          </w:p>
        </w:tc>
        <w:tc>
          <w:tcPr>
            <w:tcW w:w="1726" w:type="dxa"/>
            <w:tcBorders>
              <w:top w:val="single" w:sz="4" w:space="0" w:color="000000"/>
              <w:left w:val="single" w:sz="4" w:space="0" w:color="000000"/>
              <w:bottom w:val="single" w:sz="4" w:space="0" w:color="000000"/>
              <w:right w:val="single" w:sz="4" w:space="0" w:color="000000"/>
            </w:tcBorders>
            <w:shd w:val="clear" w:color="auto" w:fill="auto"/>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16</w:t>
            </w:r>
          </w:p>
        </w:tc>
        <w:tc>
          <w:tcPr>
            <w:tcW w:w="1726"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14</w:t>
            </w:r>
          </w:p>
        </w:tc>
        <w:tc>
          <w:tcPr>
            <w:tcW w:w="2042"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tabs>
                <w:tab w:val="left" w:pos="284"/>
              </w:tabs>
              <w:spacing w:after="0" w:line="360" w:lineRule="exact"/>
              <w:contextualSpacing/>
              <w:jc w:val="center"/>
              <w:rPr>
                <w:rFonts w:ascii="Times New Roman" w:eastAsia="SimSun" w:hAnsi="Times New Roman"/>
                <w:sz w:val="24"/>
                <w:szCs w:val="24"/>
              </w:rPr>
            </w:pPr>
            <w:r w:rsidRPr="00F72D2E">
              <w:rPr>
                <w:rFonts w:ascii="Times New Roman" w:eastAsia="SimSun" w:hAnsi="Times New Roman"/>
                <w:sz w:val="24"/>
                <w:szCs w:val="24"/>
              </w:rPr>
              <w:t>16</w:t>
            </w:r>
          </w:p>
        </w:tc>
      </w:tr>
    </w:tbl>
    <w:p w:rsidR="00CA5993" w:rsidRPr="00F72D2E" w:rsidRDefault="00CA5993" w:rsidP="00CA5993">
      <w:pPr>
        <w:tabs>
          <w:tab w:val="left" w:pos="284"/>
        </w:tabs>
        <w:spacing w:after="0" w:line="360" w:lineRule="exact"/>
        <w:ind w:firstLine="709"/>
        <w:contextualSpacing/>
        <w:jc w:val="both"/>
        <w:rPr>
          <w:rFonts w:ascii="Times New Roman" w:eastAsia="SimSun" w:hAnsi="Times New Roman"/>
          <w:sz w:val="24"/>
          <w:szCs w:val="24"/>
        </w:rPr>
      </w:pPr>
      <w:r w:rsidRPr="00F72D2E">
        <w:rPr>
          <w:rFonts w:ascii="Times New Roman" w:eastAsia="SimSun" w:hAnsi="Times New Roman"/>
          <w:sz w:val="24"/>
          <w:szCs w:val="24"/>
        </w:rPr>
        <w:t>В 2025 году  охват детей дополнительным образованием значительно снизился (с 87% от списочного состава в 2024 году до 59,4% - в 2025 году). Одновременно с этим наблюдается снижение количества программ дополнительного образования, других направленностей, с 16 программ в 2024 году до 14 программ в 2025 году. Снижение количества бесплатных программ по дополнительному образованию с 12 программ в 2024 году до 8 программ в 2025 году. Снижение охвата детей в возрасте 5-7 лет ( в 2024 году проводилось 4 ДОП для детей младшего возраста + 7 ДОП для детей старшего дошкольного возраста, в 2025 году 4 ДОП для детей младшего возраста + 4 ДОП для детей старшего дошкольного возраста). Наибольший охват по физкультурно-спортивному направлению – 211 детей, что составляет 85% от общего количества всех детей, занимающихся дополнительным образованием.</w:t>
      </w:r>
    </w:p>
    <w:p w:rsidR="00CA5993" w:rsidRPr="00F72D2E" w:rsidRDefault="00CA5993" w:rsidP="00CA5993">
      <w:pPr>
        <w:tabs>
          <w:tab w:val="left" w:pos="284"/>
        </w:tabs>
        <w:spacing w:after="0" w:line="360" w:lineRule="exact"/>
        <w:contextualSpacing/>
        <w:jc w:val="both"/>
        <w:rPr>
          <w:rFonts w:ascii="Times New Roman" w:eastAsia="SimSun" w:hAnsi="Times New Roman"/>
          <w:sz w:val="24"/>
          <w:szCs w:val="24"/>
        </w:rPr>
      </w:pPr>
      <w:r w:rsidRPr="00F72D2E">
        <w:rPr>
          <w:rFonts w:ascii="Times New Roman" w:eastAsia="SimSun" w:hAnsi="Times New Roman"/>
          <w:sz w:val="24"/>
          <w:szCs w:val="24"/>
        </w:rPr>
        <w:lastRenderedPageBreak/>
        <w:tab/>
      </w:r>
      <w:r w:rsidRPr="00F72D2E">
        <w:rPr>
          <w:rFonts w:ascii="Times New Roman" w:eastAsia="SimSun" w:hAnsi="Times New Roman"/>
          <w:sz w:val="24"/>
          <w:szCs w:val="24"/>
        </w:rPr>
        <w:tab/>
        <w:t>Воспитанники детского сада участвуют в конкурсах, соревнованиях, фестивалях и других мероприятиях различного уровня.</w:t>
      </w:r>
    </w:p>
    <w:p w:rsidR="00CA5993" w:rsidRPr="00F72D2E" w:rsidRDefault="00CA5993" w:rsidP="00CA5993">
      <w:pPr>
        <w:tabs>
          <w:tab w:val="left" w:pos="284"/>
        </w:tabs>
        <w:spacing w:after="0" w:line="360" w:lineRule="exact"/>
        <w:ind w:firstLine="709"/>
        <w:contextualSpacing/>
        <w:jc w:val="right"/>
        <w:rPr>
          <w:rFonts w:ascii="Times New Roman" w:eastAsia="SimSun" w:hAnsi="Times New Roman"/>
          <w:b/>
          <w:sz w:val="24"/>
          <w:szCs w:val="24"/>
        </w:rPr>
      </w:pPr>
      <w:r w:rsidRPr="00F72D2E">
        <w:rPr>
          <w:rFonts w:ascii="Times New Roman" w:eastAsia="SimSun" w:hAnsi="Times New Roman"/>
          <w:b/>
          <w:sz w:val="24"/>
          <w:szCs w:val="24"/>
        </w:rPr>
        <w:t>Участие воспитанников  детского сада в 2025 году в конкурсном движении:</w:t>
      </w:r>
    </w:p>
    <w:tbl>
      <w:tblPr>
        <w:tblW w:w="10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9"/>
        <w:gridCol w:w="2995"/>
        <w:gridCol w:w="3118"/>
        <w:gridCol w:w="3188"/>
      </w:tblGrid>
      <w:tr w:rsidR="00CA5993" w:rsidRPr="00F72D2E" w:rsidTr="00D66B21">
        <w:trPr>
          <w:jc w:val="center"/>
        </w:trPr>
        <w:tc>
          <w:tcPr>
            <w:tcW w:w="799" w:type="dxa"/>
            <w:vMerge w:val="restart"/>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jc w:val="center"/>
              <w:rPr>
                <w:rFonts w:ascii="Times New Roman" w:hAnsi="Times New Roman"/>
                <w:b/>
                <w:sz w:val="24"/>
                <w:szCs w:val="24"/>
              </w:rPr>
            </w:pPr>
          </w:p>
        </w:tc>
        <w:tc>
          <w:tcPr>
            <w:tcW w:w="9301" w:type="dxa"/>
            <w:gridSpan w:val="3"/>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jc w:val="center"/>
              <w:rPr>
                <w:rFonts w:ascii="Times New Roman" w:hAnsi="Times New Roman"/>
                <w:b/>
                <w:sz w:val="24"/>
                <w:szCs w:val="24"/>
              </w:rPr>
            </w:pPr>
            <w:r w:rsidRPr="00F72D2E">
              <w:rPr>
                <w:rFonts w:ascii="Times New Roman" w:hAnsi="Times New Roman"/>
                <w:b/>
                <w:sz w:val="24"/>
                <w:szCs w:val="24"/>
              </w:rPr>
              <w:t>Уровень проведения конкурсов, фестивалей и соревнований для детей</w:t>
            </w:r>
          </w:p>
        </w:tc>
      </w:tr>
      <w:tr w:rsidR="00CA5993" w:rsidRPr="00F72D2E" w:rsidTr="00D66B21">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A5993" w:rsidRPr="00F72D2E" w:rsidRDefault="00CA5993" w:rsidP="00D66B21">
            <w:pPr>
              <w:spacing w:after="0" w:line="240" w:lineRule="auto"/>
              <w:rPr>
                <w:rFonts w:ascii="Times New Roman" w:hAnsi="Times New Roman"/>
                <w:b/>
                <w:sz w:val="24"/>
                <w:szCs w:val="24"/>
              </w:rPr>
            </w:pPr>
          </w:p>
        </w:tc>
        <w:tc>
          <w:tcPr>
            <w:tcW w:w="2995" w:type="dxa"/>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jc w:val="center"/>
              <w:rPr>
                <w:rFonts w:ascii="Times New Roman" w:hAnsi="Times New Roman"/>
                <w:b/>
                <w:sz w:val="24"/>
                <w:szCs w:val="24"/>
              </w:rPr>
            </w:pPr>
            <w:r w:rsidRPr="00F72D2E">
              <w:rPr>
                <w:rFonts w:ascii="Times New Roman" w:hAnsi="Times New Roman"/>
                <w:b/>
                <w:sz w:val="24"/>
                <w:szCs w:val="24"/>
              </w:rPr>
              <w:t>Краевой и выше</w:t>
            </w:r>
          </w:p>
        </w:tc>
        <w:tc>
          <w:tcPr>
            <w:tcW w:w="3118" w:type="dxa"/>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jc w:val="center"/>
              <w:rPr>
                <w:rFonts w:ascii="Times New Roman" w:hAnsi="Times New Roman"/>
                <w:b/>
                <w:sz w:val="24"/>
                <w:szCs w:val="24"/>
              </w:rPr>
            </w:pPr>
            <w:r w:rsidRPr="00F72D2E">
              <w:rPr>
                <w:rFonts w:ascii="Times New Roman" w:hAnsi="Times New Roman"/>
                <w:b/>
                <w:sz w:val="24"/>
                <w:szCs w:val="24"/>
              </w:rPr>
              <w:t xml:space="preserve">Муниципальный </w:t>
            </w:r>
          </w:p>
        </w:tc>
        <w:tc>
          <w:tcPr>
            <w:tcW w:w="3188" w:type="dxa"/>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jc w:val="center"/>
              <w:rPr>
                <w:rFonts w:ascii="Times New Roman" w:hAnsi="Times New Roman"/>
                <w:b/>
                <w:sz w:val="24"/>
                <w:szCs w:val="24"/>
              </w:rPr>
            </w:pPr>
            <w:r w:rsidRPr="00F72D2E">
              <w:rPr>
                <w:rFonts w:ascii="Times New Roman" w:hAnsi="Times New Roman"/>
                <w:b/>
                <w:sz w:val="24"/>
                <w:szCs w:val="24"/>
              </w:rPr>
              <w:t>Институциональный</w:t>
            </w:r>
          </w:p>
        </w:tc>
      </w:tr>
      <w:tr w:rsidR="00CA5993" w:rsidRPr="00F72D2E" w:rsidTr="00D66B21">
        <w:trPr>
          <w:cantSplit/>
          <w:trHeight w:val="499"/>
          <w:jc w:val="center"/>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CA5993" w:rsidRPr="00F72D2E" w:rsidRDefault="00CA5993" w:rsidP="00D66B21">
            <w:pPr>
              <w:spacing w:after="0" w:line="360" w:lineRule="exact"/>
              <w:ind w:left="113" w:right="113"/>
              <w:jc w:val="center"/>
              <w:rPr>
                <w:rFonts w:ascii="Times New Roman" w:hAnsi="Times New Roman"/>
                <w:b/>
                <w:sz w:val="24"/>
                <w:szCs w:val="24"/>
              </w:rPr>
            </w:pPr>
            <w:r w:rsidRPr="00F72D2E">
              <w:rPr>
                <w:rFonts w:ascii="Times New Roman" w:hAnsi="Times New Roman"/>
                <w:b/>
                <w:sz w:val="24"/>
                <w:szCs w:val="24"/>
              </w:rPr>
              <w:t>Всего участий</w:t>
            </w:r>
          </w:p>
        </w:tc>
        <w:tc>
          <w:tcPr>
            <w:tcW w:w="9301" w:type="dxa"/>
            <w:gridSpan w:val="3"/>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jc w:val="center"/>
              <w:rPr>
                <w:rFonts w:ascii="Times New Roman" w:hAnsi="Times New Roman"/>
                <w:sz w:val="24"/>
                <w:szCs w:val="24"/>
              </w:rPr>
            </w:pPr>
            <w:r w:rsidRPr="00F72D2E">
              <w:rPr>
                <w:rFonts w:ascii="Times New Roman" w:hAnsi="Times New Roman"/>
                <w:sz w:val="24"/>
                <w:szCs w:val="24"/>
              </w:rPr>
              <w:t>Детей дошкольного возраста 419 человек</w:t>
            </w:r>
          </w:p>
        </w:tc>
      </w:tr>
      <w:tr w:rsidR="00CA5993" w:rsidRPr="00F72D2E" w:rsidTr="00D66B21">
        <w:trPr>
          <w:cantSplit/>
          <w:trHeight w:val="12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A5993" w:rsidRPr="00F72D2E" w:rsidRDefault="00CA5993" w:rsidP="00D66B21">
            <w:pPr>
              <w:spacing w:after="0" w:line="240" w:lineRule="auto"/>
              <w:rPr>
                <w:rFonts w:ascii="Times New Roman" w:hAnsi="Times New Roman"/>
                <w:b/>
                <w:sz w:val="24"/>
                <w:szCs w:val="24"/>
              </w:rPr>
            </w:pPr>
          </w:p>
        </w:tc>
        <w:tc>
          <w:tcPr>
            <w:tcW w:w="2995" w:type="dxa"/>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Всего участий – 2 (0,4%)</w:t>
            </w:r>
          </w:p>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Места – 1</w:t>
            </w:r>
          </w:p>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Результативность 50%</w:t>
            </w:r>
          </w:p>
        </w:tc>
        <w:tc>
          <w:tcPr>
            <w:tcW w:w="3118" w:type="dxa"/>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Всего участий – 20 (4,7%)</w:t>
            </w:r>
          </w:p>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Места – 12</w:t>
            </w:r>
          </w:p>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Результативность - 60%</w:t>
            </w:r>
          </w:p>
          <w:p w:rsidR="00CA5993" w:rsidRPr="00F72D2E" w:rsidRDefault="00CA5993" w:rsidP="00D66B21">
            <w:pPr>
              <w:spacing w:after="0" w:line="360" w:lineRule="exact"/>
              <w:rPr>
                <w:rFonts w:ascii="Times New Roman" w:hAnsi="Times New Roman"/>
                <w:sz w:val="24"/>
                <w:szCs w:val="24"/>
              </w:rPr>
            </w:pPr>
          </w:p>
        </w:tc>
        <w:tc>
          <w:tcPr>
            <w:tcW w:w="3188" w:type="dxa"/>
            <w:tcBorders>
              <w:top w:val="single" w:sz="4" w:space="0" w:color="auto"/>
              <w:left w:val="single" w:sz="4" w:space="0" w:color="auto"/>
              <w:bottom w:val="single" w:sz="4" w:space="0" w:color="auto"/>
              <w:right w:val="single" w:sz="4" w:space="0" w:color="auto"/>
            </w:tcBorders>
          </w:tcPr>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Всего участий – 9 (%)</w:t>
            </w:r>
          </w:p>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Места – 9</w:t>
            </w:r>
          </w:p>
          <w:p w:rsidR="00CA5993" w:rsidRPr="00F72D2E" w:rsidRDefault="00CA5993" w:rsidP="00D66B21">
            <w:pPr>
              <w:spacing w:after="0" w:line="360" w:lineRule="exact"/>
              <w:rPr>
                <w:rFonts w:ascii="Times New Roman" w:hAnsi="Times New Roman"/>
                <w:sz w:val="24"/>
                <w:szCs w:val="24"/>
              </w:rPr>
            </w:pPr>
            <w:r w:rsidRPr="00F72D2E">
              <w:rPr>
                <w:rFonts w:ascii="Times New Roman" w:hAnsi="Times New Roman"/>
                <w:sz w:val="24"/>
                <w:szCs w:val="24"/>
              </w:rPr>
              <w:t>Результативность -  100%</w:t>
            </w:r>
          </w:p>
        </w:tc>
      </w:tr>
    </w:tbl>
    <w:p w:rsidR="00CA5993" w:rsidRPr="00F72D2E" w:rsidRDefault="00CA5993" w:rsidP="00CA5993">
      <w:pPr>
        <w:spacing w:after="0" w:line="360" w:lineRule="exact"/>
        <w:ind w:firstLine="708"/>
        <w:contextualSpacing/>
        <w:jc w:val="both"/>
        <w:rPr>
          <w:rFonts w:ascii="Times New Roman" w:eastAsia="SimSun" w:hAnsi="Times New Roman"/>
          <w:sz w:val="24"/>
          <w:szCs w:val="24"/>
        </w:rPr>
      </w:pPr>
    </w:p>
    <w:p w:rsidR="00CA5993" w:rsidRPr="00F72D2E" w:rsidRDefault="00CA5993" w:rsidP="00CA5993">
      <w:pPr>
        <w:rPr>
          <w:rFonts w:ascii="Times New Roman" w:eastAsia="SimSun" w:hAnsi="Times New Roman"/>
          <w:sz w:val="24"/>
          <w:szCs w:val="24"/>
        </w:rPr>
      </w:pPr>
      <w:r w:rsidRPr="00F72D2E">
        <w:rPr>
          <w:rFonts w:ascii="Times New Roman" w:eastAsia="SimSun" w:hAnsi="Times New Roman"/>
          <w:sz w:val="24"/>
          <w:szCs w:val="24"/>
        </w:rPr>
        <w:br w:type="page"/>
      </w:r>
    </w:p>
    <w:p w:rsidR="00CA5993" w:rsidRPr="00F72D2E" w:rsidRDefault="00CA5993" w:rsidP="00CA5993">
      <w:pPr>
        <w:spacing w:after="0" w:line="360" w:lineRule="exact"/>
        <w:ind w:firstLine="708"/>
        <w:contextualSpacing/>
        <w:jc w:val="both"/>
        <w:rPr>
          <w:rFonts w:ascii="Times New Roman" w:eastAsia="SimSun" w:hAnsi="Times New Roman"/>
          <w:sz w:val="24"/>
          <w:szCs w:val="24"/>
        </w:rPr>
      </w:pPr>
    </w:p>
    <w:tbl>
      <w:tblPr>
        <w:tblW w:w="102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1"/>
        <w:gridCol w:w="2219"/>
        <w:gridCol w:w="1025"/>
        <w:gridCol w:w="956"/>
        <w:gridCol w:w="1108"/>
        <w:gridCol w:w="1411"/>
        <w:gridCol w:w="1454"/>
        <w:gridCol w:w="1510"/>
      </w:tblGrid>
      <w:tr w:rsidR="00CA5993" w:rsidRPr="00F72D2E" w:rsidTr="00D66B21">
        <w:trPr>
          <w:jc w:val="center"/>
        </w:trPr>
        <w:tc>
          <w:tcPr>
            <w:tcW w:w="561" w:type="dxa"/>
            <w:vMerge w:val="restart"/>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w:t>
            </w:r>
          </w:p>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п/п</w:t>
            </w:r>
          </w:p>
        </w:tc>
        <w:tc>
          <w:tcPr>
            <w:tcW w:w="2210" w:type="dxa"/>
            <w:vMerge w:val="restart"/>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Название мероприятия</w:t>
            </w:r>
          </w:p>
        </w:tc>
        <w:tc>
          <w:tcPr>
            <w:tcW w:w="3145" w:type="dxa"/>
            <w:gridSpan w:val="3"/>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Количество участников</w:t>
            </w:r>
          </w:p>
        </w:tc>
        <w:tc>
          <w:tcPr>
            <w:tcW w:w="4328" w:type="dxa"/>
            <w:gridSpan w:val="3"/>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Результативность</w:t>
            </w:r>
          </w:p>
        </w:tc>
      </w:tr>
      <w:tr w:rsidR="00CA5993" w:rsidRPr="00F72D2E" w:rsidTr="00D66B2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b/>
                <w:sz w:val="24"/>
                <w:szCs w:val="24"/>
              </w:rPr>
            </w:pP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 xml:space="preserve">2023 </w:t>
            </w:r>
          </w:p>
          <w:p w:rsidR="00CA5993" w:rsidRPr="00F72D2E" w:rsidRDefault="00CA5993" w:rsidP="00D66B21">
            <w:pPr>
              <w:spacing w:after="0" w:line="240" w:lineRule="auto"/>
              <w:jc w:val="center"/>
              <w:rPr>
                <w:rFonts w:ascii="Times New Roman" w:hAnsi="Times New Roman"/>
                <w:b/>
                <w:sz w:val="24"/>
                <w:szCs w:val="24"/>
                <w:lang w:eastAsia="en-US"/>
              </w:rPr>
            </w:pPr>
            <w:r w:rsidRPr="00F72D2E">
              <w:rPr>
                <w:rFonts w:ascii="Times New Roman" w:hAnsi="Times New Roman"/>
                <w:b/>
                <w:sz w:val="24"/>
                <w:szCs w:val="24"/>
              </w:rPr>
              <w:t>год</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 xml:space="preserve">2024 </w:t>
            </w:r>
          </w:p>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год</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 xml:space="preserve">2025 </w:t>
            </w:r>
          </w:p>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год</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 xml:space="preserve">2023 </w:t>
            </w:r>
          </w:p>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год</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 xml:space="preserve">2024 </w:t>
            </w:r>
          </w:p>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год</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2025</w:t>
            </w:r>
          </w:p>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год</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Шашечный турнир для дошкольников</w:t>
            </w:r>
          </w:p>
          <w:p w:rsidR="00CA5993" w:rsidRPr="00F72D2E" w:rsidRDefault="00CA5993" w:rsidP="00D66B21">
            <w:pPr>
              <w:spacing w:after="0" w:line="240" w:lineRule="auto"/>
              <w:rPr>
                <w:rFonts w:ascii="Times New Roman" w:hAnsi="Times New Roman"/>
                <w:sz w:val="24"/>
                <w:szCs w:val="24"/>
              </w:rPr>
            </w:pP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1</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2 место </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3 место </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Конкурс «Золотой голосок»</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3</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Конкурс детского творчества «Лысьва – город детства и добра»</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2</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18</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val="en-US"/>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Фестиваль «Театральная весна»</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5</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5</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7</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Приз зрительских симпатий</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5.</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Муниципальный конкурс чтецов</w:t>
            </w:r>
          </w:p>
          <w:p w:rsidR="00CA5993" w:rsidRPr="00F72D2E" w:rsidRDefault="00CA5993" w:rsidP="00D66B21">
            <w:pPr>
              <w:spacing w:after="0" w:line="240" w:lineRule="auto"/>
              <w:rPr>
                <w:rFonts w:ascii="Times New Roman" w:hAnsi="Times New Roman"/>
                <w:sz w:val="24"/>
                <w:szCs w:val="24"/>
              </w:rPr>
            </w:pP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1</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6.</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Интеллектуальная игра «Умники и умницы»</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3</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7.</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Сдача норм ГТО</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10</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10</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20</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1 место – 1 </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 – 3</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3 место – 2 </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 – 2</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 – 2</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 – 2</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 – 5</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 – 8</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 – 7</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8.</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Соревнования «Веселые старты»</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6</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12</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10</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9.</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Лучший маленький пловец</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4</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7</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1 место – 1 </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 – 1</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3 место – 1 </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10.</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Турнир по мини-футболу «Быстрый мяч»</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6</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8</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11.</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Финансово-стратегическая игра «Монополия»</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1</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12.</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Муниципальный робототехнический </w:t>
            </w:r>
            <w:r w:rsidRPr="00F72D2E">
              <w:rPr>
                <w:rFonts w:ascii="Times New Roman" w:hAnsi="Times New Roman"/>
                <w:sz w:val="24"/>
                <w:szCs w:val="24"/>
              </w:rPr>
              <w:lastRenderedPageBreak/>
              <w:t>конкурс «ИКаРенок»</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lang w:eastAsia="en-US"/>
              </w:rPr>
              <w:lastRenderedPageBreak/>
              <w:t>2</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val="en-US"/>
              </w:rPr>
            </w:pPr>
            <w:r w:rsidRPr="00F72D2E">
              <w:rPr>
                <w:rFonts w:ascii="Times New Roman" w:hAnsi="Times New Roman"/>
                <w:sz w:val="24"/>
                <w:szCs w:val="24"/>
                <w:lang w:val="en-US"/>
              </w:rPr>
              <w:t>2</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lastRenderedPageBreak/>
              <w:t>13.</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Быстрая дорожка</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6</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6</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14.</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Весёлая лыжня</w:t>
            </w:r>
          </w:p>
          <w:p w:rsidR="00CA5993" w:rsidRPr="00F72D2E" w:rsidRDefault="00CA5993" w:rsidP="00D66B21">
            <w:pPr>
              <w:spacing w:after="0" w:line="240" w:lineRule="auto"/>
              <w:rPr>
                <w:rFonts w:ascii="Times New Roman" w:hAnsi="Times New Roman"/>
                <w:sz w:val="24"/>
                <w:szCs w:val="24"/>
              </w:rPr>
            </w:pP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6</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6</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15.</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Фестиваль технического творчества «ROБOT в TRENDE»</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2</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16. </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Arial" w:eastAsia="Arial" w:hAnsi="Arial" w:cs="Arial"/>
                <w:sz w:val="16"/>
                <w:szCs w:val="16"/>
              </w:rPr>
            </w:pPr>
            <w:r w:rsidRPr="00F72D2E">
              <w:rPr>
                <w:rFonts w:ascii="Times New Roman" w:hAnsi="Times New Roman"/>
                <w:sz w:val="24"/>
                <w:szCs w:val="24"/>
              </w:rPr>
              <w:t>Конкурс «Изучаем и играем – правила запоминаем»</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12</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17.</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Конкурс агитбригад «Наш класс (группа)  за ЗОЖ»</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10</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12</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18.</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Сетевая игра «Детский сад со всех сторон»</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1</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19.</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«Отважная пешка»</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0</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20.</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eastAsia="Arial" w:hAnsi="Times New Roman"/>
                <w:sz w:val="24"/>
                <w:szCs w:val="24"/>
              </w:rPr>
              <w:t>Муниципальный конкурс: «Ворох шипящих скороговорок-2025"</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5</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 – 1</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 – 1</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 место – 1</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 – 2</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 – 2</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21.</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eastAsia="Arial" w:hAnsi="Times New Roman"/>
                <w:sz w:val="24"/>
                <w:szCs w:val="24"/>
              </w:rPr>
              <w:t>II муниципальная познавательная игра «Юные знатоки-2026»</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4</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4 </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22.</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lang w:val="en-US"/>
              </w:rPr>
              <w:t>XV</w:t>
            </w:r>
            <w:r w:rsidRPr="00F72D2E">
              <w:rPr>
                <w:rFonts w:ascii="Times New Roman" w:hAnsi="Times New Roman"/>
                <w:sz w:val="24"/>
                <w:szCs w:val="24"/>
              </w:rPr>
              <w:t xml:space="preserve"> Межрегиональный конкурс детских проектов «Мой первый проект» (заочно)</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lang w:eastAsia="en-US"/>
              </w:rPr>
            </w:pPr>
            <w:r w:rsidRPr="00F72D2E">
              <w:rPr>
                <w:rFonts w:ascii="Times New Roman" w:hAnsi="Times New Roman"/>
                <w:sz w:val="24"/>
                <w:szCs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 xml:space="preserve">Участие </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23.</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eastAsia="Arial" w:hAnsi="Times New Roman"/>
                <w:sz w:val="24"/>
                <w:szCs w:val="24"/>
              </w:rPr>
              <w:t xml:space="preserve">Краевой фестиваль - конкурс «Картон </w:t>
            </w:r>
            <w:r w:rsidRPr="00F72D2E">
              <w:rPr>
                <w:rFonts w:ascii="Times New Roman" w:eastAsia="Arial" w:hAnsi="Times New Roman"/>
                <w:sz w:val="24"/>
                <w:szCs w:val="24"/>
              </w:rPr>
              <w:lastRenderedPageBreak/>
              <w:t>- не мусор»</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lastRenderedPageBreak/>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11</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Дипломы победителей</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lastRenderedPageBreak/>
              <w:t>(11)</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lastRenderedPageBreak/>
              <w:t>24.</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eastAsia="Arial" w:hAnsi="Times New Roman"/>
                <w:sz w:val="24"/>
                <w:szCs w:val="24"/>
              </w:rPr>
            </w:pPr>
            <w:r w:rsidRPr="00F72D2E">
              <w:rPr>
                <w:rFonts w:ascii="Times New Roman" w:eastAsia="Arial" w:hAnsi="Times New Roman"/>
                <w:sz w:val="24"/>
                <w:szCs w:val="24"/>
              </w:rPr>
              <w:t>Муниципальный конкурс видеороликов «Мультпарад по ПДД»</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6</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7</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25.</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eastAsia="Arial" w:hAnsi="Times New Roman"/>
                <w:sz w:val="24"/>
                <w:szCs w:val="24"/>
              </w:rPr>
            </w:pPr>
            <w:r w:rsidRPr="00F72D2E">
              <w:rPr>
                <w:rFonts w:ascii="Times New Roman" w:eastAsia="Arial" w:hAnsi="Times New Roman"/>
                <w:sz w:val="24"/>
                <w:szCs w:val="24"/>
              </w:rPr>
              <w:t>Муниципальный фестиваль "Марафон по ПДД"</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26.</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eastAsia="Arial" w:hAnsi="Times New Roman"/>
                <w:sz w:val="24"/>
                <w:szCs w:val="24"/>
              </w:rPr>
            </w:pPr>
            <w:r w:rsidRPr="00F72D2E">
              <w:rPr>
                <w:rFonts w:ascii="Times New Roman" w:eastAsia="Arial" w:hAnsi="Times New Roman"/>
                <w:sz w:val="24"/>
                <w:szCs w:val="24"/>
              </w:rPr>
              <w:t>Краевой «Колыбельный фестиваль»</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 место семья Романовых;</w:t>
            </w:r>
          </w:p>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лауреаты семья Козловых.</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27.</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eastAsia="Arial" w:hAnsi="Times New Roman"/>
                <w:sz w:val="24"/>
                <w:szCs w:val="24"/>
              </w:rPr>
            </w:pPr>
            <w:r w:rsidRPr="00F72D2E">
              <w:rPr>
                <w:rFonts w:ascii="Times New Roman" w:eastAsia="Arial" w:hAnsi="Times New Roman"/>
                <w:sz w:val="24"/>
                <w:szCs w:val="24"/>
              </w:rPr>
              <w:t>Соревнования «Папа, мама, я –спортивная семья»</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0</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 место</w:t>
            </w:r>
          </w:p>
        </w:tc>
      </w:tr>
      <w:tr w:rsidR="00CA5993" w:rsidRPr="00F72D2E" w:rsidTr="00D66B21">
        <w:trPr>
          <w:jc w:val="center"/>
        </w:trPr>
        <w:tc>
          <w:tcPr>
            <w:tcW w:w="56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28.</w:t>
            </w:r>
          </w:p>
        </w:tc>
        <w:tc>
          <w:tcPr>
            <w:tcW w:w="2210"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eastAsia="Arial" w:hAnsi="Times New Roman"/>
                <w:sz w:val="24"/>
                <w:szCs w:val="24"/>
              </w:rPr>
            </w:pPr>
            <w:r w:rsidRPr="00F72D2E">
              <w:rPr>
                <w:rFonts w:ascii="Times New Roman" w:eastAsia="Arial" w:hAnsi="Times New Roman"/>
                <w:sz w:val="24"/>
                <w:szCs w:val="24"/>
              </w:rPr>
              <w:t>Муниципальная квест игра «Что может быть семьи дороже?»</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3</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rPr>
                <w:rFonts w:ascii="Times New Roman" w:hAnsi="Times New Roman"/>
                <w:sz w:val="24"/>
                <w:szCs w:val="24"/>
              </w:rPr>
            </w:pPr>
            <w:r w:rsidRPr="00F72D2E">
              <w:rPr>
                <w:rFonts w:ascii="Times New Roman" w:hAnsi="Times New Roman"/>
                <w:sz w:val="24"/>
                <w:szCs w:val="24"/>
              </w:rPr>
              <w:t>Участие</w:t>
            </w:r>
          </w:p>
        </w:tc>
      </w:tr>
      <w:tr w:rsidR="00CA5993" w:rsidRPr="00F72D2E" w:rsidTr="00D66B21">
        <w:trPr>
          <w:jc w:val="center"/>
        </w:trPr>
        <w:tc>
          <w:tcPr>
            <w:tcW w:w="2771" w:type="dxa"/>
            <w:gridSpan w:val="2"/>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Всего конкурсов</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lang w:eastAsia="en-US"/>
              </w:rPr>
            </w:pPr>
            <w:r w:rsidRPr="00F72D2E">
              <w:rPr>
                <w:rFonts w:ascii="Times New Roman" w:hAnsi="Times New Roman"/>
                <w:b/>
                <w:sz w:val="24"/>
                <w:szCs w:val="24"/>
                <w:lang w:eastAsia="en-US"/>
              </w:rPr>
              <w:t>18</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lang w:eastAsia="en-US"/>
              </w:rPr>
            </w:pPr>
            <w:r w:rsidRPr="00F72D2E">
              <w:rPr>
                <w:rFonts w:ascii="Times New Roman" w:hAnsi="Times New Roman"/>
                <w:b/>
                <w:sz w:val="24"/>
                <w:szCs w:val="24"/>
                <w:lang w:eastAsia="en-US"/>
              </w:rPr>
              <w:t>16</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lang w:eastAsia="en-US"/>
              </w:rPr>
            </w:pPr>
            <w:r w:rsidRPr="00F72D2E">
              <w:rPr>
                <w:rFonts w:ascii="Times New Roman" w:hAnsi="Times New Roman"/>
                <w:b/>
                <w:sz w:val="24"/>
                <w:szCs w:val="24"/>
                <w:lang w:eastAsia="en-US"/>
              </w:rPr>
              <w:t>23</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18</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16</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23</w:t>
            </w:r>
          </w:p>
        </w:tc>
      </w:tr>
      <w:tr w:rsidR="00CA5993" w:rsidRPr="00F72D2E" w:rsidTr="00D66B21">
        <w:trPr>
          <w:jc w:val="center"/>
        </w:trPr>
        <w:tc>
          <w:tcPr>
            <w:tcW w:w="2771" w:type="dxa"/>
            <w:gridSpan w:val="2"/>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Всего участий</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lang w:eastAsia="en-US"/>
              </w:rPr>
            </w:pPr>
            <w:r w:rsidRPr="00F72D2E">
              <w:rPr>
                <w:rFonts w:ascii="Times New Roman" w:hAnsi="Times New Roman"/>
                <w:b/>
                <w:sz w:val="24"/>
                <w:szCs w:val="24"/>
                <w:lang w:eastAsia="en-US"/>
              </w:rPr>
              <w:t>84</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lang w:eastAsia="en-US"/>
              </w:rPr>
            </w:pPr>
            <w:r w:rsidRPr="00F72D2E">
              <w:rPr>
                <w:rFonts w:ascii="Times New Roman" w:hAnsi="Times New Roman"/>
                <w:b/>
                <w:sz w:val="24"/>
                <w:szCs w:val="24"/>
                <w:lang w:eastAsia="en-US"/>
              </w:rPr>
              <w:t>84</w:t>
            </w:r>
          </w:p>
        </w:tc>
        <w:tc>
          <w:tcPr>
            <w:tcW w:w="113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highlight w:val="yellow"/>
                <w:lang w:eastAsia="en-US"/>
              </w:rPr>
            </w:pPr>
            <w:r w:rsidRPr="00F72D2E">
              <w:rPr>
                <w:rFonts w:ascii="Times New Roman" w:hAnsi="Times New Roman"/>
                <w:b/>
                <w:sz w:val="24"/>
                <w:szCs w:val="24"/>
                <w:lang w:eastAsia="en-US"/>
              </w:rPr>
              <w:t>116</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Всего мест 4</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Всего мест</w:t>
            </w:r>
          </w:p>
          <w:p w:rsidR="00CA5993" w:rsidRPr="00F72D2E" w:rsidRDefault="00CA5993" w:rsidP="00D66B21">
            <w:pPr>
              <w:spacing w:after="0" w:line="240" w:lineRule="auto"/>
              <w:jc w:val="center"/>
              <w:rPr>
                <w:rFonts w:ascii="Times New Roman" w:hAnsi="Times New Roman"/>
                <w:b/>
                <w:sz w:val="24"/>
                <w:szCs w:val="24"/>
              </w:rPr>
            </w:pPr>
            <w:r w:rsidRPr="00F72D2E">
              <w:rPr>
                <w:rFonts w:ascii="Times New Roman" w:hAnsi="Times New Roman"/>
                <w:b/>
                <w:sz w:val="24"/>
                <w:szCs w:val="24"/>
              </w:rPr>
              <w:t>8</w:t>
            </w:r>
          </w:p>
        </w:tc>
        <w:tc>
          <w:tcPr>
            <w:tcW w:w="1421" w:type="dxa"/>
            <w:tcBorders>
              <w:top w:val="single" w:sz="4" w:space="0" w:color="000000"/>
              <w:left w:val="single" w:sz="4" w:space="0" w:color="000000"/>
              <w:bottom w:val="single" w:sz="4" w:space="0" w:color="000000"/>
              <w:right w:val="single" w:sz="4" w:space="0" w:color="000000"/>
            </w:tcBorders>
            <w:vAlign w:val="center"/>
          </w:tcPr>
          <w:p w:rsidR="00CA5993" w:rsidRPr="00F72D2E" w:rsidRDefault="00CA5993" w:rsidP="00D66B21">
            <w:pPr>
              <w:spacing w:after="0" w:line="240" w:lineRule="auto"/>
              <w:jc w:val="center"/>
              <w:rPr>
                <w:rFonts w:ascii="Times New Roman" w:hAnsi="Times New Roman"/>
                <w:b/>
                <w:sz w:val="24"/>
                <w:szCs w:val="24"/>
                <w:highlight w:val="yellow"/>
              </w:rPr>
            </w:pPr>
            <w:r w:rsidRPr="00F72D2E">
              <w:rPr>
                <w:rFonts w:ascii="Times New Roman" w:hAnsi="Times New Roman"/>
                <w:b/>
                <w:sz w:val="24"/>
                <w:szCs w:val="24"/>
              </w:rPr>
              <w:t>Всего мест 12</w:t>
            </w:r>
          </w:p>
        </w:tc>
      </w:tr>
    </w:tbl>
    <w:p w:rsidR="00CA5993" w:rsidRPr="00F72D2E" w:rsidRDefault="00CA5993" w:rsidP="00CA5993">
      <w:pPr>
        <w:spacing w:after="0" w:line="360" w:lineRule="exact"/>
        <w:ind w:firstLine="708"/>
        <w:contextualSpacing/>
        <w:jc w:val="both"/>
        <w:rPr>
          <w:rFonts w:ascii="Times New Roman" w:eastAsia="SimSun" w:hAnsi="Times New Roman"/>
          <w:sz w:val="24"/>
          <w:szCs w:val="24"/>
        </w:rPr>
      </w:pPr>
      <w:r w:rsidRPr="00F72D2E">
        <w:rPr>
          <w:rFonts w:ascii="Times New Roman" w:eastAsia="SimSun" w:hAnsi="Times New Roman"/>
          <w:sz w:val="24"/>
          <w:szCs w:val="24"/>
        </w:rPr>
        <w:t xml:space="preserve">В 2025 году воспитанник детского сада принял заочное участие в </w:t>
      </w:r>
      <w:r w:rsidRPr="00F72D2E">
        <w:rPr>
          <w:rFonts w:ascii="Times New Roman" w:eastAsia="SimSun" w:hAnsi="Times New Roman"/>
          <w:sz w:val="24"/>
          <w:szCs w:val="24"/>
          <w:lang w:val="en-US"/>
        </w:rPr>
        <w:t>XVI</w:t>
      </w:r>
      <w:r w:rsidRPr="00F72D2E">
        <w:rPr>
          <w:rFonts w:ascii="Times New Roman" w:eastAsia="SimSun" w:hAnsi="Times New Roman"/>
          <w:sz w:val="24"/>
          <w:szCs w:val="24"/>
        </w:rPr>
        <w:t xml:space="preserve">Межрегиональный конкурс детских проектов «Мой первый проект» (г. Ульяновск). 11 детей и родителей приняли участие в краевом конкурсе экологической направленности </w:t>
      </w:r>
      <w:r w:rsidRPr="00F72D2E">
        <w:rPr>
          <w:rFonts w:ascii="Times New Roman" w:eastAsia="Arial" w:hAnsi="Times New Roman"/>
          <w:sz w:val="24"/>
          <w:szCs w:val="24"/>
        </w:rPr>
        <w:t xml:space="preserve">«Картон - не мусор», все участники получили дипломы призёров конкурса. </w:t>
      </w:r>
    </w:p>
    <w:p w:rsidR="00CA5993" w:rsidRPr="00F72D2E" w:rsidRDefault="00CA5993" w:rsidP="00CA5993">
      <w:pPr>
        <w:spacing w:after="0" w:line="360" w:lineRule="exact"/>
        <w:ind w:firstLine="709"/>
        <w:contextualSpacing/>
        <w:jc w:val="both"/>
        <w:rPr>
          <w:rFonts w:ascii="Times New Roman" w:eastAsia="SimSun" w:hAnsi="Times New Roman"/>
          <w:sz w:val="24"/>
          <w:szCs w:val="24"/>
        </w:rPr>
      </w:pPr>
      <w:r w:rsidRPr="00F72D2E">
        <w:rPr>
          <w:rFonts w:ascii="Times New Roman" w:eastAsia="SimSun" w:hAnsi="Times New Roman"/>
          <w:sz w:val="24"/>
          <w:szCs w:val="24"/>
        </w:rPr>
        <w:t xml:space="preserve">Количество муниципальных мероприятий для детей на протяжении многих лет держится на одном уровне. </w:t>
      </w:r>
    </w:p>
    <w:p w:rsidR="00CA5993" w:rsidRPr="00F72D2E" w:rsidRDefault="00CA5993" w:rsidP="00CA5993">
      <w:pPr>
        <w:spacing w:after="0" w:line="360" w:lineRule="exact"/>
        <w:ind w:firstLine="709"/>
        <w:contextualSpacing/>
        <w:jc w:val="both"/>
        <w:rPr>
          <w:rFonts w:ascii="Times New Roman" w:eastAsia="SimSun" w:hAnsi="Times New Roman"/>
          <w:sz w:val="24"/>
          <w:szCs w:val="24"/>
        </w:rPr>
      </w:pPr>
      <w:r w:rsidRPr="00F72D2E">
        <w:rPr>
          <w:rFonts w:ascii="Times New Roman" w:eastAsia="SimSun" w:hAnsi="Times New Roman"/>
          <w:sz w:val="24"/>
          <w:szCs w:val="24"/>
        </w:rPr>
        <w:t>На протяжении трех лет количество детей, принявших участие в значимых муниципальных конкурсах и соревнованиях, остаётся стабильным. Количество детей участников норм ГТО в 2025г., возросло в два раза. В 2025г. уровень результативности повысился по сравнению с прошлыми годами, что связано с проведением отборочных этапов на многие муниципальные конкурсы на институциональном уровне.</w:t>
      </w:r>
    </w:p>
    <w:p w:rsidR="00CA5993" w:rsidRPr="00F72D2E" w:rsidRDefault="00CA5993" w:rsidP="00CA5993">
      <w:pPr>
        <w:spacing w:after="0" w:line="360" w:lineRule="exact"/>
        <w:ind w:firstLine="709"/>
        <w:contextualSpacing/>
        <w:jc w:val="both"/>
        <w:rPr>
          <w:rFonts w:ascii="Times New Roman" w:eastAsia="SimSun" w:hAnsi="Times New Roman"/>
          <w:sz w:val="24"/>
          <w:szCs w:val="24"/>
          <w:lang w:eastAsia="en-US"/>
        </w:rPr>
      </w:pPr>
      <w:r w:rsidRPr="00F72D2E">
        <w:rPr>
          <w:rFonts w:ascii="Times New Roman" w:eastAsia="SimSun" w:hAnsi="Times New Roman"/>
          <w:sz w:val="24"/>
          <w:szCs w:val="24"/>
        </w:rPr>
        <w:t>Вместе с тем, 2025 году для расширения возможностей воспитанников проявить свои способности, в детском саду проводятся институциональные конкурсы, которые стали уже традиционными:</w:t>
      </w:r>
      <w:r w:rsidRPr="00F72D2E">
        <w:rPr>
          <w:rFonts w:ascii="Times New Roman" w:eastAsia="SimSun" w:hAnsi="Times New Roman"/>
          <w:sz w:val="24"/>
          <w:szCs w:val="24"/>
          <w:lang w:eastAsia="en-US"/>
        </w:rPr>
        <w:t>«Будем Родине служить», «Правнуки Победы», «Добро пожаловать, весна!» (вокал, театральная деятельность), «Умники и умницы», «Время быть героем», акция «Дети для детей», «Веселые старты», многоборье ГТО.</w:t>
      </w:r>
    </w:p>
    <w:p w:rsidR="00CA5993" w:rsidRPr="00F72D2E" w:rsidRDefault="00CA5993" w:rsidP="00CA5993">
      <w:pPr>
        <w:spacing w:after="0" w:line="360" w:lineRule="exact"/>
        <w:ind w:firstLine="709"/>
        <w:contextualSpacing/>
        <w:jc w:val="both"/>
        <w:rPr>
          <w:rFonts w:ascii="Times New Roman" w:eastAsia="SimSun" w:hAnsi="Times New Roman"/>
          <w:sz w:val="24"/>
          <w:szCs w:val="24"/>
        </w:rPr>
      </w:pPr>
      <w:r w:rsidRPr="00F72D2E">
        <w:rPr>
          <w:rFonts w:ascii="Times New Roman" w:eastAsia="SimSun" w:hAnsi="Times New Roman"/>
          <w:sz w:val="24"/>
          <w:szCs w:val="24"/>
        </w:rPr>
        <w:lastRenderedPageBreak/>
        <w:t>МАДОУ «Детский сад № 26» также является организатором муниципальных мероприятий для детей. В 2025 году это были проведены:</w:t>
      </w:r>
    </w:p>
    <w:p w:rsidR="00CA5993" w:rsidRPr="00F72D2E" w:rsidRDefault="00CA5993" w:rsidP="00CA5993">
      <w:pPr>
        <w:spacing w:after="0" w:line="360" w:lineRule="exact"/>
        <w:jc w:val="both"/>
        <w:rPr>
          <w:rFonts w:ascii="Times New Roman" w:hAnsi="Times New Roman"/>
          <w:b/>
          <w:sz w:val="24"/>
          <w:szCs w:val="24"/>
        </w:rPr>
      </w:pPr>
      <w:r w:rsidRPr="00F72D2E">
        <w:rPr>
          <w:rFonts w:ascii="Times New Roman" w:hAnsi="Times New Roman"/>
          <w:sz w:val="24"/>
          <w:szCs w:val="24"/>
        </w:rPr>
        <w:t>- Муниципальной квест-игра «Что может быть семьи дороже» (приняло участие 7 семей из 7 детский садов города)</w:t>
      </w:r>
    </w:p>
    <w:p w:rsidR="00CA5993" w:rsidRPr="00F72D2E" w:rsidRDefault="00CA5993" w:rsidP="00CA5993">
      <w:pPr>
        <w:spacing w:after="0" w:line="360" w:lineRule="exact"/>
        <w:jc w:val="both"/>
        <w:rPr>
          <w:rFonts w:ascii="Times New Roman" w:hAnsi="Times New Roman"/>
          <w:sz w:val="24"/>
          <w:szCs w:val="24"/>
        </w:rPr>
      </w:pPr>
      <w:r w:rsidRPr="00F72D2E">
        <w:rPr>
          <w:rFonts w:ascii="Times New Roman" w:hAnsi="Times New Roman"/>
          <w:sz w:val="24"/>
          <w:szCs w:val="24"/>
        </w:rPr>
        <w:t>- Муниципальный семейный фестиваль «МУЛЬТПАРАД по ПДД: в номинации «Викторина» приняло участие 7 детских команд из 7 детских садов города; в номинации «Плакат по ПДД» приняло участие  7 семей из 7 детских садов города; в номинации «Сказка с нейросетью» приняло участие 11 педагогов из 6 детских садов.</w:t>
      </w:r>
    </w:p>
    <w:p w:rsidR="00CA5993" w:rsidRPr="00F72D2E" w:rsidRDefault="00CA5993" w:rsidP="00CA5993">
      <w:pPr>
        <w:spacing w:after="0" w:line="360" w:lineRule="exact"/>
        <w:ind w:firstLine="708"/>
        <w:jc w:val="both"/>
        <w:rPr>
          <w:rFonts w:ascii="Times New Roman" w:hAnsi="Times New Roman"/>
          <w:b/>
          <w:sz w:val="24"/>
          <w:szCs w:val="24"/>
        </w:rPr>
      </w:pPr>
    </w:p>
    <w:p w:rsidR="00CA5993" w:rsidRPr="00F72D2E" w:rsidRDefault="00CA5993" w:rsidP="00CA5993">
      <w:pPr>
        <w:spacing w:after="0" w:line="360" w:lineRule="exact"/>
        <w:ind w:firstLine="708"/>
        <w:jc w:val="both"/>
        <w:rPr>
          <w:rFonts w:ascii="Times New Roman" w:hAnsi="Times New Roman"/>
          <w:sz w:val="24"/>
          <w:szCs w:val="24"/>
        </w:rPr>
      </w:pPr>
      <w:r w:rsidRPr="00F72D2E">
        <w:rPr>
          <w:rFonts w:ascii="Times New Roman" w:hAnsi="Times New Roman"/>
          <w:b/>
          <w:sz w:val="24"/>
          <w:szCs w:val="24"/>
        </w:rPr>
        <w:t xml:space="preserve">Вывод: </w:t>
      </w:r>
      <w:r w:rsidRPr="00F72D2E">
        <w:rPr>
          <w:rFonts w:ascii="Times New Roman" w:hAnsi="Times New Roman"/>
          <w:sz w:val="24"/>
          <w:szCs w:val="24"/>
        </w:rPr>
        <w:t xml:space="preserve">образовательная деятельность в МАДОУ «Детский сад № 26» осуществляется в соответствии с ФГОС ДО и ФОП ДО с учетом возрастных и индивидуальных особенностей детей. В процессе реализации образовательных программ учитываются интересы и склонности воспитанников, созданы условия для проявления их творческих, интеллектуальных, физических и др. способностей. </w:t>
      </w:r>
    </w:p>
    <w:p w:rsidR="00CA5993" w:rsidRPr="00F72D2E" w:rsidRDefault="00CA5993" w:rsidP="00CA5993">
      <w:pPr>
        <w:spacing w:after="0" w:line="360" w:lineRule="exact"/>
        <w:ind w:firstLine="708"/>
        <w:jc w:val="both"/>
        <w:rPr>
          <w:rFonts w:ascii="Times New Roman" w:hAnsi="Times New Roman"/>
          <w:sz w:val="24"/>
          <w:szCs w:val="24"/>
        </w:rPr>
      </w:pPr>
      <w:r w:rsidRPr="00F72D2E">
        <w:rPr>
          <w:rFonts w:ascii="Times New Roman" w:hAnsi="Times New Roman"/>
          <w:sz w:val="24"/>
          <w:szCs w:val="24"/>
        </w:rPr>
        <w:t>Дети старшего дошкольного возраста 5-7 лет, все 100% дети учётных категорий ГР и СОП получают услугу дополнительного образования через детские творческие объединения, реализуемые в детском саду. Охват детей дополнительными услугами в возрасте 3-7 лет требует увеличения, для чего необходимо методической службе организовать целенаправленную работу с педагогическим коллективом.</w:t>
      </w:r>
    </w:p>
    <w:p w:rsidR="00CA5993" w:rsidRPr="00F72D2E" w:rsidRDefault="00CA5993" w:rsidP="00CA5993">
      <w:pPr>
        <w:spacing w:after="0" w:line="360" w:lineRule="exact"/>
        <w:ind w:firstLine="708"/>
        <w:jc w:val="both"/>
        <w:rPr>
          <w:rFonts w:ascii="Times New Roman" w:hAnsi="Times New Roman"/>
          <w:sz w:val="24"/>
          <w:szCs w:val="24"/>
        </w:rPr>
      </w:pPr>
    </w:p>
    <w:p w:rsidR="00CA5993" w:rsidRPr="00577249" w:rsidRDefault="00CA5993" w:rsidP="00CA5993">
      <w:pPr>
        <w:spacing w:after="0" w:line="360" w:lineRule="exact"/>
        <w:jc w:val="both"/>
        <w:rPr>
          <w:rFonts w:ascii="Times New Roman" w:hAnsi="Times New Roman"/>
          <w:color w:val="4F81BD" w:themeColor="accent1"/>
          <w:sz w:val="24"/>
          <w:szCs w:val="24"/>
        </w:rPr>
      </w:pPr>
    </w:p>
    <w:p w:rsidR="00CA5993" w:rsidRPr="0056021A" w:rsidRDefault="00CA5993" w:rsidP="00CA5993">
      <w:pPr>
        <w:shd w:val="clear" w:color="auto" w:fill="FFFFFF"/>
        <w:spacing w:after="0" w:line="360" w:lineRule="exact"/>
        <w:jc w:val="center"/>
        <w:rPr>
          <w:rFonts w:ascii="Times New Roman" w:hAnsi="Times New Roman"/>
          <w:b/>
          <w:bCs/>
          <w:i/>
          <w:iCs/>
          <w:sz w:val="24"/>
          <w:szCs w:val="24"/>
        </w:rPr>
      </w:pPr>
      <w:r w:rsidRPr="0056021A">
        <w:rPr>
          <w:rFonts w:ascii="Times New Roman" w:hAnsi="Times New Roman"/>
          <w:b/>
          <w:bCs/>
          <w:i/>
          <w:iCs/>
          <w:sz w:val="24"/>
          <w:szCs w:val="24"/>
        </w:rPr>
        <w:t>Реализация задач работы педагогического коллектива  за 2025 год.</w:t>
      </w:r>
    </w:p>
    <w:p w:rsidR="00CA5993" w:rsidRPr="0056021A" w:rsidRDefault="00CA5993" w:rsidP="00CA5993">
      <w:pPr>
        <w:spacing w:after="0" w:line="360" w:lineRule="exact"/>
        <w:ind w:firstLine="708"/>
        <w:jc w:val="both"/>
        <w:rPr>
          <w:rFonts w:ascii="Times New Roman" w:hAnsi="Times New Roman"/>
          <w:sz w:val="24"/>
          <w:szCs w:val="24"/>
        </w:rPr>
      </w:pPr>
      <w:r w:rsidRPr="0056021A">
        <w:rPr>
          <w:rFonts w:ascii="Times New Roman" w:hAnsi="Times New Roman"/>
          <w:sz w:val="24"/>
          <w:szCs w:val="24"/>
        </w:rPr>
        <w:t>Целью работы педагогического коллектива в 2025 году являлось повышение профессионального уровня педагогов по формированию у дошкольников традиционных духовно-нравственных ценностей, к которым относятся нравственные ориентиры, укрепляющие гражданское единство и правосознание, а так же личная безопасность.</w:t>
      </w:r>
    </w:p>
    <w:p w:rsidR="00CA5993" w:rsidRPr="0056021A" w:rsidRDefault="00CA5993" w:rsidP="00CA5993">
      <w:pPr>
        <w:spacing w:after="0" w:line="360" w:lineRule="exact"/>
        <w:ind w:firstLine="708"/>
        <w:jc w:val="both"/>
        <w:rPr>
          <w:rFonts w:ascii="Times New Roman" w:hAnsi="Times New Roman"/>
          <w:sz w:val="24"/>
          <w:szCs w:val="24"/>
        </w:rPr>
      </w:pPr>
      <w:r w:rsidRPr="0056021A">
        <w:rPr>
          <w:rFonts w:ascii="Times New Roman" w:hAnsi="Times New Roman"/>
          <w:b/>
          <w:sz w:val="24"/>
          <w:szCs w:val="24"/>
        </w:rPr>
        <w:t>Задачи:</w:t>
      </w:r>
    </w:p>
    <w:p w:rsidR="00CA5993" w:rsidRPr="0056021A" w:rsidRDefault="00CA5993" w:rsidP="00CA5993">
      <w:pPr>
        <w:numPr>
          <w:ilvl w:val="0"/>
          <w:numId w:val="10"/>
        </w:numPr>
        <w:tabs>
          <w:tab w:val="left" w:pos="284"/>
        </w:tabs>
        <w:spacing w:after="0"/>
        <w:ind w:left="0" w:firstLine="0"/>
        <w:jc w:val="both"/>
        <w:rPr>
          <w:rFonts w:ascii="Times New Roman" w:hAnsi="Times New Roman"/>
          <w:bCs/>
          <w:sz w:val="24"/>
          <w:szCs w:val="24"/>
          <w:lang w:val="en-US"/>
        </w:rPr>
      </w:pPr>
      <w:r w:rsidRPr="0056021A">
        <w:rPr>
          <w:rFonts w:ascii="Times New Roman" w:hAnsi="Times New Roman"/>
          <w:sz w:val="24"/>
          <w:szCs w:val="24"/>
        </w:rPr>
        <w:t>Создать условия для привития патриотических чувств детям дошкольного возраста через систему мероприятий, посвящённых 80-летию Победы в ВОВ и юбилею города.</w:t>
      </w:r>
    </w:p>
    <w:p w:rsidR="00CA5993" w:rsidRPr="0056021A" w:rsidRDefault="00CA5993" w:rsidP="00CA5993">
      <w:pPr>
        <w:numPr>
          <w:ilvl w:val="0"/>
          <w:numId w:val="10"/>
        </w:numPr>
        <w:tabs>
          <w:tab w:val="left" w:pos="284"/>
        </w:tabs>
        <w:spacing w:after="0"/>
        <w:ind w:left="0" w:firstLine="0"/>
        <w:jc w:val="both"/>
        <w:rPr>
          <w:rFonts w:ascii="Times New Roman" w:hAnsi="Times New Roman"/>
          <w:sz w:val="24"/>
          <w:szCs w:val="24"/>
        </w:rPr>
      </w:pPr>
      <w:r w:rsidRPr="0056021A">
        <w:rPr>
          <w:rFonts w:ascii="Times New Roman" w:hAnsi="Times New Roman"/>
          <w:bCs/>
          <w:sz w:val="24"/>
          <w:szCs w:val="24"/>
        </w:rPr>
        <w:t>Апробировать Технологию спасения жизни (авторы Емельянова И.Е., О.В. Котлованова) в группах старшего дошкольного возраста по адресу Гайдара, 25.</w:t>
      </w:r>
    </w:p>
    <w:p w:rsidR="00CA5993" w:rsidRPr="00F72D2E" w:rsidRDefault="00CA5993" w:rsidP="00CA5993">
      <w:pPr>
        <w:numPr>
          <w:ilvl w:val="0"/>
          <w:numId w:val="10"/>
        </w:numPr>
        <w:tabs>
          <w:tab w:val="left" w:pos="284"/>
        </w:tabs>
        <w:spacing w:after="0"/>
        <w:ind w:left="0" w:firstLine="0"/>
        <w:jc w:val="both"/>
        <w:rPr>
          <w:rFonts w:ascii="Times New Roman" w:hAnsi="Times New Roman"/>
          <w:sz w:val="24"/>
          <w:szCs w:val="24"/>
        </w:rPr>
      </w:pPr>
      <w:r w:rsidRPr="0056021A">
        <w:rPr>
          <w:rFonts w:ascii="Times New Roman" w:hAnsi="Times New Roman"/>
          <w:bCs/>
          <w:sz w:val="24"/>
          <w:szCs w:val="24"/>
        </w:rPr>
        <w:t>Создать условия для развития интонационной выразительности речи у дошкольников по средствам участия в конкурсном движении.</w:t>
      </w:r>
    </w:p>
    <w:p w:rsidR="00CA5993" w:rsidRPr="0056021A" w:rsidRDefault="00CA5993" w:rsidP="00CA5993">
      <w:pPr>
        <w:tabs>
          <w:tab w:val="left" w:pos="284"/>
        </w:tabs>
        <w:spacing w:after="0"/>
        <w:jc w:val="both"/>
        <w:rPr>
          <w:rFonts w:ascii="Times New Roman" w:hAnsi="Times New Roman"/>
          <w:sz w:val="24"/>
          <w:szCs w:val="24"/>
        </w:rPr>
      </w:pPr>
    </w:p>
    <w:tbl>
      <w:tblPr>
        <w:tblW w:w="9923" w:type="dxa"/>
        <w:jc w:val="center"/>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42"/>
        <w:gridCol w:w="2704"/>
        <w:gridCol w:w="2977"/>
      </w:tblGrid>
      <w:tr w:rsidR="00CA5993" w:rsidRPr="00577249" w:rsidTr="00D66B21">
        <w:trPr>
          <w:jc w:val="center"/>
        </w:trPr>
        <w:tc>
          <w:tcPr>
            <w:tcW w:w="4242" w:type="dxa"/>
            <w:tcBorders>
              <w:top w:val="single" w:sz="4" w:space="0" w:color="000000"/>
              <w:left w:val="single" w:sz="4" w:space="0" w:color="000000"/>
              <w:bottom w:val="single" w:sz="4" w:space="0" w:color="000000"/>
              <w:right w:val="single" w:sz="4" w:space="0" w:color="000000"/>
            </w:tcBorders>
          </w:tcPr>
          <w:p w:rsidR="00CA5993" w:rsidRPr="0056021A" w:rsidRDefault="00CA5993" w:rsidP="00D66B21">
            <w:pPr>
              <w:widowControl w:val="0"/>
              <w:autoSpaceDE w:val="0"/>
              <w:autoSpaceDN w:val="0"/>
              <w:adjustRightInd w:val="0"/>
              <w:spacing w:after="0" w:line="240" w:lineRule="auto"/>
              <w:jc w:val="center"/>
              <w:rPr>
                <w:rFonts w:ascii="Times New Roman" w:hAnsi="Times New Roman"/>
                <w:b/>
                <w:sz w:val="24"/>
                <w:szCs w:val="24"/>
              </w:rPr>
            </w:pPr>
            <w:r w:rsidRPr="0056021A">
              <w:rPr>
                <w:rFonts w:ascii="Times New Roman" w:hAnsi="Times New Roman"/>
                <w:b/>
                <w:sz w:val="24"/>
                <w:szCs w:val="24"/>
              </w:rPr>
              <w:t>Факторы, способствующие решению годовой задачи</w:t>
            </w:r>
          </w:p>
        </w:tc>
        <w:tc>
          <w:tcPr>
            <w:tcW w:w="2704" w:type="dxa"/>
            <w:tcBorders>
              <w:top w:val="single" w:sz="4" w:space="0" w:color="000000"/>
              <w:left w:val="single" w:sz="4" w:space="0" w:color="000000"/>
              <w:bottom w:val="single" w:sz="4" w:space="0" w:color="000000"/>
              <w:right w:val="single" w:sz="4" w:space="0" w:color="000000"/>
            </w:tcBorders>
          </w:tcPr>
          <w:p w:rsidR="00CA5993" w:rsidRPr="0056021A" w:rsidRDefault="00CA5993" w:rsidP="00D66B21">
            <w:pPr>
              <w:widowControl w:val="0"/>
              <w:autoSpaceDE w:val="0"/>
              <w:autoSpaceDN w:val="0"/>
              <w:adjustRightInd w:val="0"/>
              <w:spacing w:after="0" w:line="240" w:lineRule="auto"/>
              <w:jc w:val="center"/>
              <w:rPr>
                <w:rFonts w:ascii="Times New Roman" w:hAnsi="Times New Roman"/>
                <w:b/>
                <w:sz w:val="24"/>
                <w:szCs w:val="24"/>
              </w:rPr>
            </w:pPr>
            <w:r w:rsidRPr="0056021A">
              <w:rPr>
                <w:rFonts w:ascii="Times New Roman" w:hAnsi="Times New Roman"/>
                <w:b/>
                <w:sz w:val="24"/>
                <w:szCs w:val="24"/>
              </w:rPr>
              <w:t>Факторы, препятствующие решению годовой задачи</w:t>
            </w:r>
          </w:p>
        </w:tc>
        <w:tc>
          <w:tcPr>
            <w:tcW w:w="2977" w:type="dxa"/>
            <w:tcBorders>
              <w:top w:val="single" w:sz="4" w:space="0" w:color="000000"/>
              <w:left w:val="single" w:sz="4" w:space="0" w:color="000000"/>
              <w:bottom w:val="single" w:sz="4" w:space="0" w:color="000000"/>
              <w:right w:val="single" w:sz="4" w:space="0" w:color="000000"/>
            </w:tcBorders>
          </w:tcPr>
          <w:p w:rsidR="00CA5993" w:rsidRPr="0056021A" w:rsidRDefault="00CA5993" w:rsidP="00D66B21">
            <w:pPr>
              <w:widowControl w:val="0"/>
              <w:autoSpaceDE w:val="0"/>
              <w:autoSpaceDN w:val="0"/>
              <w:adjustRightInd w:val="0"/>
              <w:spacing w:after="0" w:line="240" w:lineRule="auto"/>
              <w:jc w:val="center"/>
              <w:rPr>
                <w:rFonts w:ascii="Times New Roman" w:hAnsi="Times New Roman"/>
                <w:b/>
                <w:sz w:val="24"/>
                <w:szCs w:val="24"/>
              </w:rPr>
            </w:pPr>
            <w:r w:rsidRPr="0056021A">
              <w:rPr>
                <w:rFonts w:ascii="Times New Roman" w:hAnsi="Times New Roman"/>
                <w:b/>
                <w:sz w:val="24"/>
                <w:szCs w:val="24"/>
              </w:rPr>
              <w:t xml:space="preserve">Вопросы, необходимые для включения в план </w:t>
            </w:r>
          </w:p>
          <w:p w:rsidR="00CA5993" w:rsidRPr="0056021A" w:rsidRDefault="00CA5993" w:rsidP="00D66B21">
            <w:pPr>
              <w:widowControl w:val="0"/>
              <w:autoSpaceDE w:val="0"/>
              <w:autoSpaceDN w:val="0"/>
              <w:adjustRightInd w:val="0"/>
              <w:spacing w:after="0" w:line="240" w:lineRule="auto"/>
              <w:jc w:val="center"/>
              <w:rPr>
                <w:rFonts w:ascii="Times New Roman" w:hAnsi="Times New Roman"/>
                <w:b/>
                <w:sz w:val="24"/>
                <w:szCs w:val="24"/>
              </w:rPr>
            </w:pPr>
            <w:r w:rsidRPr="0056021A">
              <w:rPr>
                <w:rFonts w:ascii="Times New Roman" w:hAnsi="Times New Roman"/>
                <w:b/>
                <w:sz w:val="24"/>
                <w:szCs w:val="24"/>
              </w:rPr>
              <w:t>на 202</w:t>
            </w:r>
            <w:r w:rsidRPr="0056021A">
              <w:rPr>
                <w:rFonts w:ascii="Times New Roman" w:hAnsi="Times New Roman"/>
                <w:b/>
                <w:sz w:val="24"/>
                <w:szCs w:val="24"/>
                <w:lang w:val="en-US"/>
              </w:rPr>
              <w:t>6</w:t>
            </w:r>
            <w:r w:rsidRPr="0056021A">
              <w:rPr>
                <w:rFonts w:ascii="Times New Roman" w:hAnsi="Times New Roman"/>
                <w:b/>
                <w:sz w:val="24"/>
                <w:szCs w:val="24"/>
              </w:rPr>
              <w:t xml:space="preserve"> года</w:t>
            </w:r>
          </w:p>
        </w:tc>
      </w:tr>
      <w:tr w:rsidR="00CA5993" w:rsidRPr="00577249" w:rsidTr="00D66B21">
        <w:trPr>
          <w:jc w:val="center"/>
        </w:trPr>
        <w:tc>
          <w:tcPr>
            <w:tcW w:w="9923" w:type="dxa"/>
            <w:gridSpan w:val="3"/>
            <w:tcBorders>
              <w:top w:val="single" w:sz="4" w:space="0" w:color="000000"/>
              <w:left w:val="single" w:sz="4" w:space="0" w:color="000000"/>
              <w:bottom w:val="single" w:sz="4" w:space="0" w:color="000000"/>
              <w:right w:val="single" w:sz="4" w:space="0" w:color="000000"/>
            </w:tcBorders>
          </w:tcPr>
          <w:p w:rsidR="00CA5993" w:rsidRPr="0056021A" w:rsidRDefault="00CA5993" w:rsidP="00D66B21">
            <w:pPr>
              <w:spacing w:after="0" w:line="240" w:lineRule="auto"/>
              <w:jc w:val="both"/>
              <w:rPr>
                <w:rFonts w:ascii="Times New Roman" w:hAnsi="Times New Roman"/>
                <w:b/>
                <w:bCs/>
                <w:sz w:val="24"/>
                <w:szCs w:val="24"/>
              </w:rPr>
            </w:pPr>
            <w:r w:rsidRPr="0056021A">
              <w:rPr>
                <w:rFonts w:ascii="Times New Roman" w:hAnsi="Times New Roman"/>
                <w:b/>
                <w:sz w:val="24"/>
                <w:szCs w:val="24"/>
              </w:rPr>
              <w:t>Направление:</w:t>
            </w:r>
            <w:r w:rsidRPr="0056021A">
              <w:rPr>
                <w:rFonts w:ascii="Times New Roman" w:hAnsi="Times New Roman"/>
                <w:b/>
                <w:bCs/>
                <w:sz w:val="24"/>
                <w:szCs w:val="24"/>
              </w:rPr>
              <w:t>Патриотическое воспитание</w:t>
            </w:r>
          </w:p>
          <w:p w:rsidR="00CA5993" w:rsidRPr="0056021A" w:rsidRDefault="00CA5993" w:rsidP="00D66B21">
            <w:pPr>
              <w:spacing w:after="0"/>
              <w:jc w:val="both"/>
              <w:rPr>
                <w:rFonts w:ascii="Times New Roman" w:hAnsi="Times New Roman"/>
                <w:sz w:val="24"/>
                <w:szCs w:val="24"/>
              </w:rPr>
            </w:pPr>
            <w:r w:rsidRPr="0056021A">
              <w:rPr>
                <w:rFonts w:ascii="Times New Roman" w:hAnsi="Times New Roman"/>
                <w:b/>
                <w:sz w:val="24"/>
                <w:szCs w:val="24"/>
              </w:rPr>
              <w:t>1 задача:</w:t>
            </w:r>
            <w:r w:rsidRPr="0056021A">
              <w:rPr>
                <w:rFonts w:ascii="Times New Roman" w:hAnsi="Times New Roman"/>
                <w:sz w:val="24"/>
                <w:szCs w:val="24"/>
              </w:rPr>
              <w:t xml:space="preserve"> Создать условия для привития патриотических чувств детям дошкольного возраста через систему мероприятий, посвящённых 80-летию Победы в ВОВ и юбилею города.</w:t>
            </w:r>
          </w:p>
          <w:p w:rsidR="00CA5993" w:rsidRPr="0056021A" w:rsidRDefault="00CA5993" w:rsidP="00D66B21">
            <w:pPr>
              <w:spacing w:after="0"/>
              <w:jc w:val="both"/>
              <w:rPr>
                <w:rFonts w:ascii="Times New Roman" w:hAnsi="Times New Roman"/>
                <w:b/>
                <w:sz w:val="24"/>
                <w:szCs w:val="24"/>
              </w:rPr>
            </w:pPr>
            <w:r w:rsidRPr="0056021A">
              <w:rPr>
                <w:rFonts w:ascii="Times New Roman" w:hAnsi="Times New Roman"/>
                <w:b/>
                <w:sz w:val="24"/>
                <w:szCs w:val="24"/>
              </w:rPr>
              <w:lastRenderedPageBreak/>
              <w:t xml:space="preserve"> Уровень выполнения: </w:t>
            </w:r>
            <w:r w:rsidRPr="0056021A">
              <w:rPr>
                <w:rFonts w:ascii="Times New Roman" w:hAnsi="Times New Roman"/>
                <w:bCs/>
                <w:sz w:val="24"/>
                <w:szCs w:val="24"/>
              </w:rPr>
              <w:t>выполнена</w:t>
            </w:r>
            <w:r>
              <w:rPr>
                <w:rFonts w:ascii="Times New Roman" w:hAnsi="Times New Roman"/>
                <w:bCs/>
                <w:sz w:val="24"/>
                <w:szCs w:val="24"/>
              </w:rPr>
              <w:t xml:space="preserve"> на хорошем уровне</w:t>
            </w:r>
          </w:p>
        </w:tc>
      </w:tr>
      <w:tr w:rsidR="00CA5993" w:rsidRPr="00577249" w:rsidTr="00D66B21">
        <w:trPr>
          <w:trHeight w:val="556"/>
          <w:jc w:val="center"/>
        </w:trPr>
        <w:tc>
          <w:tcPr>
            <w:tcW w:w="4242" w:type="dxa"/>
            <w:tcBorders>
              <w:top w:val="single" w:sz="4" w:space="0" w:color="000000"/>
              <w:left w:val="single" w:sz="4" w:space="0" w:color="000000"/>
              <w:bottom w:val="single" w:sz="4" w:space="0" w:color="000000"/>
              <w:right w:val="single" w:sz="4" w:space="0" w:color="000000"/>
            </w:tcBorders>
          </w:tcPr>
          <w:p w:rsidR="00CA5993" w:rsidRPr="0056021A" w:rsidRDefault="00CA5993" w:rsidP="00CA5993">
            <w:pPr>
              <w:numPr>
                <w:ilvl w:val="0"/>
                <w:numId w:val="12"/>
              </w:numPr>
              <w:spacing w:after="0" w:line="240" w:lineRule="auto"/>
              <w:contextualSpacing/>
              <w:rPr>
                <w:rFonts w:ascii="Times New Roman" w:hAnsi="Times New Roman"/>
                <w:sz w:val="24"/>
                <w:szCs w:val="24"/>
                <w:lang w:val="en-US"/>
              </w:rPr>
            </w:pPr>
            <w:r w:rsidRPr="0056021A">
              <w:rPr>
                <w:rFonts w:ascii="Times New Roman" w:hAnsi="Times New Roman"/>
                <w:sz w:val="24"/>
                <w:szCs w:val="24"/>
              </w:rPr>
              <w:lastRenderedPageBreak/>
              <w:t xml:space="preserve">Разработан проект сетевого взаимодействия с ОМВД г. Лысьва «Поколения Защитников Отечества», приуроченный к 80-летию </w:t>
            </w:r>
            <w:r w:rsidRPr="0056021A">
              <w:rPr>
                <w:rFonts w:ascii="Times New Roman" w:hAnsi="Times New Roman"/>
                <w:sz w:val="24"/>
                <w:szCs w:val="24"/>
                <w:lang w:val="en-US"/>
              </w:rPr>
              <w:t>Победы с ВОВ выполненна 70%.</w:t>
            </w:r>
          </w:p>
          <w:p w:rsidR="00CA5993" w:rsidRPr="0056021A" w:rsidRDefault="00CA5993" w:rsidP="00D66B21">
            <w:pPr>
              <w:spacing w:after="0" w:line="240" w:lineRule="auto"/>
              <w:contextualSpacing/>
              <w:rPr>
                <w:rFonts w:ascii="Times New Roman" w:hAnsi="Times New Roman"/>
                <w:sz w:val="24"/>
                <w:szCs w:val="24"/>
              </w:rPr>
            </w:pPr>
            <w:r w:rsidRPr="0056021A">
              <w:rPr>
                <w:rFonts w:ascii="Times New Roman" w:hAnsi="Times New Roman"/>
                <w:sz w:val="24"/>
                <w:szCs w:val="24"/>
              </w:rPr>
              <w:t>Проведены мероприятия:</w:t>
            </w:r>
          </w:p>
          <w:p w:rsidR="00CA5993" w:rsidRPr="0056021A" w:rsidRDefault="00CA5993" w:rsidP="00D66B21">
            <w:pPr>
              <w:spacing w:after="0" w:line="240" w:lineRule="auto"/>
              <w:contextualSpacing/>
              <w:rPr>
                <w:rFonts w:ascii="Times New Roman" w:hAnsi="Times New Roman"/>
                <w:sz w:val="24"/>
                <w:szCs w:val="24"/>
              </w:rPr>
            </w:pPr>
            <w:r w:rsidRPr="0056021A">
              <w:rPr>
                <w:rFonts w:ascii="Times New Roman" w:hAnsi="Times New Roman"/>
                <w:sz w:val="24"/>
                <w:szCs w:val="24"/>
              </w:rPr>
              <w:t>- ПМ «Нападение», тренировка совместно с полицией;</w:t>
            </w:r>
          </w:p>
          <w:p w:rsidR="00CA5993" w:rsidRPr="0056021A" w:rsidRDefault="00CA5993" w:rsidP="00D66B21">
            <w:pPr>
              <w:spacing w:after="0" w:line="240" w:lineRule="auto"/>
              <w:contextualSpacing/>
              <w:rPr>
                <w:rFonts w:ascii="Times New Roman" w:hAnsi="Times New Roman"/>
                <w:sz w:val="24"/>
                <w:szCs w:val="24"/>
              </w:rPr>
            </w:pPr>
            <w:r w:rsidRPr="0056021A">
              <w:rPr>
                <w:rFonts w:ascii="Times New Roman" w:hAnsi="Times New Roman"/>
                <w:sz w:val="24"/>
                <w:szCs w:val="24"/>
              </w:rPr>
              <w:t>- Игра - путешествие «Поезд безопасности»</w:t>
            </w:r>
          </w:p>
          <w:p w:rsidR="00CA5993" w:rsidRPr="0056021A" w:rsidRDefault="00CA5993" w:rsidP="00D66B21">
            <w:pPr>
              <w:spacing w:after="0" w:line="240" w:lineRule="auto"/>
              <w:contextualSpacing/>
              <w:rPr>
                <w:rFonts w:ascii="Times New Roman" w:hAnsi="Times New Roman"/>
                <w:sz w:val="24"/>
                <w:szCs w:val="24"/>
              </w:rPr>
            </w:pPr>
            <w:r w:rsidRPr="0056021A">
              <w:rPr>
                <w:rFonts w:ascii="Times New Roman" w:hAnsi="Times New Roman"/>
                <w:sz w:val="24"/>
                <w:szCs w:val="24"/>
              </w:rPr>
              <w:t xml:space="preserve">Не проведены мероприятия: </w:t>
            </w:r>
          </w:p>
          <w:p w:rsidR="00CA5993" w:rsidRPr="0056021A" w:rsidRDefault="00CA5993" w:rsidP="00D66B21">
            <w:pPr>
              <w:spacing w:after="0" w:line="240" w:lineRule="auto"/>
              <w:contextualSpacing/>
              <w:rPr>
                <w:rFonts w:ascii="Times New Roman" w:hAnsi="Times New Roman"/>
                <w:sz w:val="24"/>
                <w:szCs w:val="24"/>
              </w:rPr>
            </w:pPr>
            <w:r w:rsidRPr="0056021A">
              <w:rPr>
                <w:rFonts w:ascii="Times New Roman" w:hAnsi="Times New Roman"/>
                <w:sz w:val="24"/>
                <w:szCs w:val="24"/>
              </w:rPr>
              <w:t>- акция «Шагающий автобус»</w:t>
            </w:r>
          </w:p>
          <w:p w:rsidR="00CA5993" w:rsidRPr="0056021A" w:rsidRDefault="00CA5993" w:rsidP="00D66B21">
            <w:pPr>
              <w:spacing w:after="0" w:line="240" w:lineRule="auto"/>
              <w:contextualSpacing/>
              <w:rPr>
                <w:rFonts w:ascii="Times New Roman" w:hAnsi="Times New Roman"/>
                <w:sz w:val="24"/>
                <w:szCs w:val="24"/>
                <w:lang w:val="en-US"/>
              </w:rPr>
            </w:pPr>
            <w:r w:rsidRPr="0056021A">
              <w:rPr>
                <w:rFonts w:ascii="Times New Roman" w:hAnsi="Times New Roman"/>
                <w:sz w:val="24"/>
                <w:szCs w:val="24"/>
              </w:rPr>
              <w:t xml:space="preserve">- семейный фестиваль «На страже Отчизны. </w:t>
            </w:r>
            <w:r w:rsidRPr="0056021A">
              <w:rPr>
                <w:rFonts w:ascii="Times New Roman" w:hAnsi="Times New Roman"/>
                <w:sz w:val="24"/>
                <w:szCs w:val="24"/>
                <w:lang w:val="en-US"/>
              </w:rPr>
              <w:t>Моиродители в погонах»</w:t>
            </w:r>
          </w:p>
          <w:p w:rsidR="00CA5993" w:rsidRPr="0056021A" w:rsidRDefault="00CA5993" w:rsidP="00CA5993">
            <w:pPr>
              <w:numPr>
                <w:ilvl w:val="0"/>
                <w:numId w:val="12"/>
              </w:numPr>
              <w:spacing w:after="0" w:line="240" w:lineRule="auto"/>
              <w:contextualSpacing/>
              <w:rPr>
                <w:rFonts w:ascii="Times New Roman" w:hAnsi="Times New Roman"/>
                <w:sz w:val="24"/>
                <w:szCs w:val="24"/>
              </w:rPr>
            </w:pPr>
            <w:r w:rsidRPr="0056021A">
              <w:rPr>
                <w:rFonts w:ascii="Times New Roman" w:hAnsi="Times New Roman"/>
                <w:sz w:val="24"/>
                <w:szCs w:val="24"/>
              </w:rPr>
              <w:t>План мероприятий приуроченных к 80-летию Победы ВОВ и 240-летию города Лысьвы, выполнен на 90 %, не проведен кинофестиваль «Лысьва - город детства и добра».</w:t>
            </w:r>
          </w:p>
          <w:p w:rsidR="00CA5993" w:rsidRPr="0056021A" w:rsidRDefault="00CA5993" w:rsidP="00CA5993">
            <w:pPr>
              <w:numPr>
                <w:ilvl w:val="0"/>
                <w:numId w:val="12"/>
              </w:numPr>
              <w:spacing w:after="0" w:line="240" w:lineRule="auto"/>
              <w:contextualSpacing/>
              <w:rPr>
                <w:rFonts w:ascii="Times New Roman" w:hAnsi="Times New Roman"/>
                <w:sz w:val="24"/>
                <w:szCs w:val="24"/>
              </w:rPr>
            </w:pPr>
            <w:r w:rsidRPr="0056021A">
              <w:rPr>
                <w:rFonts w:ascii="Times New Roman" w:hAnsi="Times New Roman"/>
                <w:sz w:val="24"/>
                <w:szCs w:val="24"/>
              </w:rPr>
              <w:t>Проведен педагогический совет по патриотическому воспитанию детей (педагогами сделана корректировка перспективного плана на все возрастные группы на лето, в соответствии с тематикой по патриотическому воспитанию).</w:t>
            </w:r>
          </w:p>
          <w:p w:rsidR="00CA5993" w:rsidRPr="0056021A" w:rsidRDefault="00CA5993" w:rsidP="00CA5993">
            <w:pPr>
              <w:numPr>
                <w:ilvl w:val="0"/>
                <w:numId w:val="12"/>
              </w:numPr>
              <w:spacing w:after="0" w:line="240" w:lineRule="auto"/>
              <w:contextualSpacing/>
              <w:rPr>
                <w:rFonts w:ascii="Times New Roman" w:hAnsi="Times New Roman"/>
                <w:sz w:val="24"/>
                <w:szCs w:val="24"/>
              </w:rPr>
            </w:pPr>
            <w:r w:rsidRPr="0056021A">
              <w:rPr>
                <w:rFonts w:ascii="Times New Roman" w:hAnsi="Times New Roman"/>
                <w:sz w:val="24"/>
                <w:szCs w:val="24"/>
              </w:rPr>
              <w:t>Проведено тестирование педагогов по задачам патриотического воспитания детей согласно ФОП ДО;</w:t>
            </w:r>
          </w:p>
          <w:p w:rsidR="00CA5993" w:rsidRPr="0056021A" w:rsidRDefault="00CA5993" w:rsidP="00CA5993">
            <w:pPr>
              <w:numPr>
                <w:ilvl w:val="0"/>
                <w:numId w:val="12"/>
              </w:numPr>
              <w:spacing w:after="0" w:line="240" w:lineRule="auto"/>
              <w:contextualSpacing/>
              <w:rPr>
                <w:rFonts w:ascii="Times New Roman" w:hAnsi="Times New Roman"/>
                <w:sz w:val="24"/>
                <w:szCs w:val="24"/>
                <w:lang w:val="en-US"/>
              </w:rPr>
            </w:pPr>
            <w:r w:rsidRPr="0056021A">
              <w:rPr>
                <w:rFonts w:ascii="Times New Roman" w:hAnsi="Times New Roman"/>
                <w:sz w:val="24"/>
                <w:szCs w:val="24"/>
              </w:rPr>
              <w:t xml:space="preserve">Не проведён контроль календарных планов по включению мероприятий, посвящённых 80-летию </w:t>
            </w:r>
            <w:r w:rsidRPr="0056021A">
              <w:rPr>
                <w:rFonts w:ascii="Times New Roman" w:hAnsi="Times New Roman"/>
                <w:sz w:val="24"/>
                <w:szCs w:val="24"/>
                <w:lang w:val="en-US"/>
              </w:rPr>
              <w:t xml:space="preserve">Победы в ВОВ и юбилеюгорода. </w:t>
            </w:r>
          </w:p>
          <w:p w:rsidR="00CA5993" w:rsidRPr="0056021A" w:rsidRDefault="00CA5993" w:rsidP="00CA5993">
            <w:pPr>
              <w:numPr>
                <w:ilvl w:val="0"/>
                <w:numId w:val="12"/>
              </w:numPr>
              <w:spacing w:after="0" w:line="240" w:lineRule="auto"/>
              <w:contextualSpacing/>
              <w:rPr>
                <w:rFonts w:ascii="Times New Roman" w:hAnsi="Times New Roman"/>
              </w:rPr>
            </w:pPr>
            <w:r w:rsidRPr="0056021A">
              <w:rPr>
                <w:rFonts w:ascii="Times New Roman" w:hAnsi="Times New Roman"/>
                <w:sz w:val="24"/>
                <w:szCs w:val="24"/>
              </w:rPr>
              <w:t>Проведён контроль центров патриотического воспитания в группах.</w:t>
            </w:r>
          </w:p>
        </w:tc>
        <w:tc>
          <w:tcPr>
            <w:tcW w:w="2704" w:type="dxa"/>
            <w:tcBorders>
              <w:top w:val="single" w:sz="4" w:space="0" w:color="000000"/>
              <w:left w:val="single" w:sz="4" w:space="0" w:color="000000"/>
              <w:bottom w:val="single" w:sz="4" w:space="0" w:color="000000"/>
              <w:right w:val="single" w:sz="4" w:space="0" w:color="000000"/>
            </w:tcBorders>
          </w:tcPr>
          <w:p w:rsidR="00CA5993" w:rsidRPr="0056021A" w:rsidRDefault="00CA5993" w:rsidP="00D66B21">
            <w:pPr>
              <w:spacing w:after="0" w:line="240" w:lineRule="auto"/>
              <w:contextualSpacing/>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CA5993" w:rsidRPr="0056021A" w:rsidRDefault="00CA5993" w:rsidP="00CA5993">
            <w:pPr>
              <w:numPr>
                <w:ilvl w:val="0"/>
                <w:numId w:val="13"/>
              </w:numPr>
              <w:spacing w:after="0" w:line="240" w:lineRule="auto"/>
              <w:contextualSpacing/>
              <w:rPr>
                <w:rFonts w:ascii="Times New Roman" w:hAnsi="Times New Roman"/>
                <w:sz w:val="24"/>
                <w:szCs w:val="24"/>
                <w:lang w:val="en-US"/>
              </w:rPr>
            </w:pPr>
            <w:r w:rsidRPr="0056021A">
              <w:rPr>
                <w:rFonts w:ascii="Times New Roman" w:hAnsi="Times New Roman"/>
                <w:sz w:val="24"/>
                <w:szCs w:val="24"/>
              </w:rPr>
              <w:t xml:space="preserve">Включить в план работы на первое полугодие мероприятия из проекта и плана, которые не удалось провести: акция «Шагающий автобус», семейный фестиваль «На страже Отчизны. </w:t>
            </w:r>
            <w:r w:rsidRPr="0056021A">
              <w:rPr>
                <w:rFonts w:ascii="Times New Roman" w:hAnsi="Times New Roman"/>
                <w:sz w:val="24"/>
                <w:szCs w:val="24"/>
                <w:lang w:val="en-US"/>
              </w:rPr>
              <w:t>Моиродители в погонах».</w:t>
            </w:r>
          </w:p>
          <w:p w:rsidR="00CA5993" w:rsidRPr="0056021A" w:rsidRDefault="00CA5993" w:rsidP="00CA5993">
            <w:pPr>
              <w:numPr>
                <w:ilvl w:val="0"/>
                <w:numId w:val="13"/>
              </w:numPr>
              <w:spacing w:after="0" w:line="240" w:lineRule="auto"/>
              <w:contextualSpacing/>
              <w:rPr>
                <w:rFonts w:ascii="Times New Roman" w:hAnsi="Times New Roman"/>
                <w:sz w:val="24"/>
                <w:szCs w:val="24"/>
              </w:rPr>
            </w:pPr>
            <w:r w:rsidRPr="0056021A">
              <w:rPr>
                <w:rFonts w:ascii="Times New Roman" w:hAnsi="Times New Roman"/>
                <w:sz w:val="24"/>
                <w:szCs w:val="24"/>
              </w:rPr>
              <w:t>Включить в план тематический контроль по патриотическому воспитанию.</w:t>
            </w:r>
          </w:p>
          <w:p w:rsidR="00CA5993" w:rsidRPr="0056021A" w:rsidRDefault="00CA5993" w:rsidP="00D66B21">
            <w:pPr>
              <w:spacing w:after="0" w:line="240" w:lineRule="auto"/>
              <w:contextualSpacing/>
              <w:rPr>
                <w:rFonts w:ascii="Times New Roman" w:hAnsi="Times New Roman"/>
                <w:sz w:val="24"/>
                <w:szCs w:val="24"/>
              </w:rPr>
            </w:pPr>
          </w:p>
          <w:p w:rsidR="00CA5993" w:rsidRPr="0056021A" w:rsidRDefault="00CA5993" w:rsidP="00CA5993">
            <w:pPr>
              <w:numPr>
                <w:ilvl w:val="3"/>
                <w:numId w:val="8"/>
              </w:numPr>
              <w:spacing w:after="0" w:line="240" w:lineRule="auto"/>
              <w:ind w:left="90"/>
              <w:contextualSpacing/>
              <w:jc w:val="both"/>
              <w:rPr>
                <w:rFonts w:ascii="Times New Roman" w:hAnsi="Times New Roman"/>
                <w:sz w:val="24"/>
                <w:szCs w:val="24"/>
                <w:shd w:val="clear" w:color="auto" w:fill="FFFFFF"/>
              </w:rPr>
            </w:pPr>
          </w:p>
        </w:tc>
      </w:tr>
      <w:tr w:rsidR="00CA5993" w:rsidRPr="00577249" w:rsidTr="00D66B21">
        <w:trPr>
          <w:trHeight w:val="274"/>
          <w:jc w:val="center"/>
        </w:trPr>
        <w:tc>
          <w:tcPr>
            <w:tcW w:w="9923" w:type="dxa"/>
            <w:gridSpan w:val="3"/>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spacing w:after="0" w:line="240" w:lineRule="auto"/>
              <w:jc w:val="both"/>
              <w:rPr>
                <w:rFonts w:ascii="Times New Roman" w:hAnsi="Times New Roman"/>
                <w:sz w:val="24"/>
                <w:szCs w:val="24"/>
              </w:rPr>
            </w:pPr>
            <w:r w:rsidRPr="00F72D2E">
              <w:rPr>
                <w:rFonts w:ascii="Times New Roman" w:hAnsi="Times New Roman"/>
                <w:b/>
                <w:sz w:val="24"/>
                <w:szCs w:val="24"/>
              </w:rPr>
              <w:t>Направление: Безопасность</w:t>
            </w:r>
          </w:p>
          <w:p w:rsidR="00CA5993" w:rsidRPr="00F72D2E" w:rsidRDefault="00CA5993" w:rsidP="00D66B21">
            <w:pPr>
              <w:spacing w:after="0"/>
              <w:jc w:val="both"/>
              <w:rPr>
                <w:rFonts w:ascii="Times New Roman" w:hAnsi="Times New Roman"/>
                <w:bCs/>
                <w:sz w:val="24"/>
                <w:szCs w:val="24"/>
              </w:rPr>
            </w:pPr>
            <w:r w:rsidRPr="00F72D2E">
              <w:rPr>
                <w:rFonts w:ascii="Times New Roman" w:hAnsi="Times New Roman"/>
                <w:b/>
                <w:sz w:val="24"/>
                <w:szCs w:val="24"/>
              </w:rPr>
              <w:t>2 задача:</w:t>
            </w:r>
            <w:r w:rsidRPr="00F72D2E">
              <w:rPr>
                <w:rFonts w:ascii="Times New Roman" w:hAnsi="Times New Roman"/>
                <w:bCs/>
                <w:sz w:val="24"/>
                <w:szCs w:val="24"/>
              </w:rPr>
              <w:t xml:space="preserve">Апробировать Технологию спасения жизни (авторы Емельянова И.Е., Котлованова </w:t>
            </w:r>
            <w:r w:rsidRPr="00F72D2E">
              <w:rPr>
                <w:rFonts w:ascii="Times New Roman" w:hAnsi="Times New Roman"/>
                <w:bCs/>
                <w:sz w:val="24"/>
                <w:szCs w:val="24"/>
              </w:rPr>
              <w:lastRenderedPageBreak/>
              <w:t>О.В.) в группах старшего дошкольного возраста по адресу Гайдара, 25.</w:t>
            </w:r>
          </w:p>
          <w:p w:rsidR="00CA5993" w:rsidRPr="00F72D2E" w:rsidRDefault="00CA5993" w:rsidP="00D66B21">
            <w:pPr>
              <w:autoSpaceDE w:val="0"/>
              <w:autoSpaceDN w:val="0"/>
              <w:adjustRightInd w:val="0"/>
              <w:spacing w:after="0" w:line="240" w:lineRule="auto"/>
              <w:rPr>
                <w:rFonts w:ascii="Times New Roman" w:eastAsia="Calibri" w:hAnsi="Times New Roman"/>
                <w:sz w:val="24"/>
                <w:szCs w:val="24"/>
              </w:rPr>
            </w:pPr>
            <w:r w:rsidRPr="00F72D2E">
              <w:rPr>
                <w:rFonts w:ascii="Times New Roman" w:eastAsia="Calibri" w:hAnsi="Times New Roman" w:cs="Courier New"/>
                <w:b/>
                <w:sz w:val="24"/>
                <w:szCs w:val="24"/>
              </w:rPr>
              <w:t xml:space="preserve">Уровень выполнения: </w:t>
            </w:r>
            <w:r w:rsidRPr="00F72D2E">
              <w:rPr>
                <w:rFonts w:ascii="Times New Roman" w:eastAsia="Calibri" w:hAnsi="Times New Roman" w:cs="Courier New"/>
                <w:sz w:val="24"/>
                <w:szCs w:val="24"/>
              </w:rPr>
              <w:t>выполнена</w:t>
            </w:r>
            <w:r w:rsidRPr="00F72D2E">
              <w:rPr>
                <w:rFonts w:ascii="Times New Roman" w:eastAsia="Calibri" w:hAnsi="Times New Roman" w:cs="Courier New"/>
                <w:bCs/>
                <w:sz w:val="24"/>
                <w:szCs w:val="24"/>
              </w:rPr>
              <w:t>частично</w:t>
            </w:r>
            <w:r w:rsidRPr="00F72D2E">
              <w:rPr>
                <w:rFonts w:ascii="Times New Roman" w:eastAsia="Calibri" w:hAnsi="Times New Roman" w:cs="Courier New"/>
                <w:bCs/>
                <w:i/>
                <w:sz w:val="24"/>
                <w:szCs w:val="24"/>
              </w:rPr>
              <w:t>.</w:t>
            </w:r>
          </w:p>
        </w:tc>
      </w:tr>
      <w:tr w:rsidR="00CA5993" w:rsidRPr="00577249" w:rsidTr="00D66B21">
        <w:trPr>
          <w:jc w:val="center"/>
        </w:trPr>
        <w:tc>
          <w:tcPr>
            <w:tcW w:w="4242" w:type="dxa"/>
            <w:tcBorders>
              <w:top w:val="single" w:sz="4" w:space="0" w:color="000000"/>
              <w:left w:val="single" w:sz="4" w:space="0" w:color="000000"/>
              <w:bottom w:val="single" w:sz="4" w:space="0" w:color="000000"/>
              <w:right w:val="single" w:sz="4" w:space="0" w:color="000000"/>
            </w:tcBorders>
          </w:tcPr>
          <w:p w:rsidR="00CA5993" w:rsidRPr="00F72D2E" w:rsidRDefault="00CA5993" w:rsidP="00CA5993">
            <w:pPr>
              <w:numPr>
                <w:ilvl w:val="0"/>
                <w:numId w:val="14"/>
              </w:numPr>
              <w:spacing w:after="0" w:line="240" w:lineRule="auto"/>
              <w:jc w:val="both"/>
              <w:rPr>
                <w:rFonts w:ascii="Times New Roman" w:hAnsi="Times New Roman"/>
                <w:sz w:val="24"/>
                <w:szCs w:val="24"/>
              </w:rPr>
            </w:pPr>
            <w:r w:rsidRPr="00F72D2E">
              <w:rPr>
                <w:rFonts w:ascii="Times New Roman" w:hAnsi="Times New Roman"/>
                <w:sz w:val="24"/>
                <w:szCs w:val="24"/>
              </w:rPr>
              <w:lastRenderedPageBreak/>
              <w:t>Разработан перспективный план работы с детьми по ТСЖ (старшая и подготовительная группы).</w:t>
            </w:r>
          </w:p>
          <w:p w:rsidR="00CA5993" w:rsidRPr="00F72D2E" w:rsidRDefault="00CA5993" w:rsidP="00CA5993">
            <w:pPr>
              <w:numPr>
                <w:ilvl w:val="0"/>
                <w:numId w:val="14"/>
              </w:numPr>
              <w:spacing w:after="0" w:line="240" w:lineRule="auto"/>
              <w:jc w:val="both"/>
              <w:rPr>
                <w:rFonts w:ascii="Times New Roman" w:hAnsi="Times New Roman"/>
                <w:sz w:val="24"/>
                <w:szCs w:val="24"/>
              </w:rPr>
            </w:pPr>
            <w:r w:rsidRPr="00F72D2E">
              <w:rPr>
                <w:rFonts w:ascii="Times New Roman" w:hAnsi="Times New Roman"/>
                <w:sz w:val="24"/>
                <w:szCs w:val="24"/>
              </w:rPr>
              <w:t>На Семейном форуме «Лысьва за детей» познакомили родителей ДОО с ТСЖ на площадке по пожарной безопасности;</w:t>
            </w:r>
          </w:p>
          <w:p w:rsidR="00CA5993" w:rsidRPr="00F72D2E" w:rsidRDefault="00CA5993" w:rsidP="00CA5993">
            <w:pPr>
              <w:numPr>
                <w:ilvl w:val="0"/>
                <w:numId w:val="14"/>
              </w:numPr>
              <w:spacing w:after="0" w:line="240" w:lineRule="auto"/>
              <w:jc w:val="both"/>
              <w:rPr>
                <w:rFonts w:ascii="Times New Roman" w:hAnsi="Times New Roman"/>
                <w:sz w:val="24"/>
                <w:szCs w:val="24"/>
              </w:rPr>
            </w:pPr>
            <w:r w:rsidRPr="00F72D2E">
              <w:rPr>
                <w:rFonts w:ascii="Times New Roman" w:hAnsi="Times New Roman"/>
                <w:sz w:val="24"/>
                <w:szCs w:val="24"/>
              </w:rPr>
              <w:t>Представлен опыт работы педагога детского сада по ТСЖ на отборочном этапе краевого конкурса «Учитель года 2025» и в п. Сылва, в рамках образовательного туризма.</w:t>
            </w:r>
          </w:p>
          <w:p w:rsidR="00CA5993" w:rsidRPr="00F72D2E" w:rsidRDefault="00CA5993" w:rsidP="00CA5993">
            <w:pPr>
              <w:numPr>
                <w:ilvl w:val="0"/>
                <w:numId w:val="14"/>
              </w:numPr>
              <w:spacing w:after="0" w:line="240" w:lineRule="auto"/>
              <w:jc w:val="both"/>
              <w:rPr>
                <w:rFonts w:ascii="Times New Roman" w:hAnsi="Times New Roman"/>
                <w:sz w:val="24"/>
                <w:szCs w:val="24"/>
              </w:rPr>
            </w:pPr>
            <w:r w:rsidRPr="00F72D2E">
              <w:rPr>
                <w:rFonts w:ascii="Times New Roman" w:hAnsi="Times New Roman"/>
                <w:sz w:val="24"/>
                <w:szCs w:val="24"/>
              </w:rPr>
              <w:t>Не проведен просмотр занятий и тренировок по Технологии спасения жизни.</w:t>
            </w:r>
          </w:p>
        </w:tc>
        <w:tc>
          <w:tcPr>
            <w:tcW w:w="2704" w:type="dxa"/>
            <w:tcBorders>
              <w:top w:val="single" w:sz="4" w:space="0" w:color="000000"/>
              <w:left w:val="single" w:sz="4" w:space="0" w:color="000000"/>
              <w:bottom w:val="single" w:sz="4" w:space="0" w:color="000000"/>
              <w:right w:val="single" w:sz="4" w:space="0" w:color="000000"/>
            </w:tcBorders>
          </w:tcPr>
          <w:p w:rsidR="00CA5993" w:rsidRPr="00F72D2E" w:rsidRDefault="00CA5993" w:rsidP="00CA5993">
            <w:pPr>
              <w:numPr>
                <w:ilvl w:val="0"/>
                <w:numId w:val="15"/>
              </w:numPr>
              <w:spacing w:after="0" w:line="240" w:lineRule="auto"/>
              <w:rPr>
                <w:rFonts w:ascii="Times New Roman" w:hAnsi="Times New Roman"/>
                <w:sz w:val="24"/>
                <w:szCs w:val="24"/>
              </w:rPr>
            </w:pPr>
            <w:r w:rsidRPr="00F72D2E">
              <w:rPr>
                <w:rFonts w:ascii="Times New Roman" w:hAnsi="Times New Roman"/>
                <w:sz w:val="24"/>
                <w:szCs w:val="24"/>
              </w:rPr>
              <w:t>Не было должного контроля со стороны методической службы деятельности рабочей группы по апробации ТСЖ</w:t>
            </w:r>
          </w:p>
          <w:p w:rsidR="00CA5993" w:rsidRPr="00F72D2E" w:rsidRDefault="00CA5993" w:rsidP="00CA5993">
            <w:pPr>
              <w:numPr>
                <w:ilvl w:val="0"/>
                <w:numId w:val="15"/>
              </w:numPr>
              <w:spacing w:after="0" w:line="240" w:lineRule="auto"/>
              <w:rPr>
                <w:rFonts w:ascii="Times New Roman" w:hAnsi="Times New Roman"/>
                <w:sz w:val="24"/>
                <w:szCs w:val="24"/>
              </w:rPr>
            </w:pPr>
            <w:r w:rsidRPr="00F72D2E">
              <w:rPr>
                <w:rFonts w:ascii="Times New Roman" w:hAnsi="Times New Roman"/>
                <w:sz w:val="24"/>
                <w:szCs w:val="24"/>
              </w:rPr>
              <w:t>Членами рабочей группы не проведена диагностика, занятия и тренировка с детьми по ТСЖ.</w:t>
            </w:r>
          </w:p>
        </w:tc>
        <w:tc>
          <w:tcPr>
            <w:tcW w:w="2977" w:type="dxa"/>
            <w:tcBorders>
              <w:top w:val="single" w:sz="4" w:space="0" w:color="000000"/>
              <w:left w:val="single" w:sz="4" w:space="0" w:color="000000"/>
              <w:bottom w:val="single" w:sz="4" w:space="0" w:color="000000"/>
              <w:right w:val="single" w:sz="4" w:space="0" w:color="000000"/>
            </w:tcBorders>
          </w:tcPr>
          <w:p w:rsidR="00CA5993" w:rsidRPr="00F72D2E" w:rsidRDefault="00CA5993" w:rsidP="00CA5993">
            <w:pPr>
              <w:numPr>
                <w:ilvl w:val="0"/>
                <w:numId w:val="16"/>
              </w:numPr>
              <w:spacing w:after="0" w:line="240" w:lineRule="auto"/>
              <w:jc w:val="both"/>
              <w:rPr>
                <w:rFonts w:ascii="Times New Roman" w:hAnsi="Times New Roman"/>
                <w:sz w:val="24"/>
                <w:szCs w:val="24"/>
              </w:rPr>
            </w:pPr>
            <w:r w:rsidRPr="00F72D2E">
              <w:rPr>
                <w:rFonts w:ascii="Times New Roman" w:hAnsi="Times New Roman"/>
                <w:sz w:val="24"/>
                <w:szCs w:val="24"/>
              </w:rPr>
              <w:t>Включить в план на 2026 год  с января оперативный контроль по просмотру занятий и тренировок с детьми по ТСЖ.</w:t>
            </w:r>
          </w:p>
          <w:p w:rsidR="00CA5993" w:rsidRPr="00F72D2E" w:rsidRDefault="00CA5993" w:rsidP="00CA5993">
            <w:pPr>
              <w:numPr>
                <w:ilvl w:val="0"/>
                <w:numId w:val="16"/>
              </w:numPr>
              <w:spacing w:after="0" w:line="240" w:lineRule="auto"/>
              <w:jc w:val="both"/>
              <w:rPr>
                <w:rFonts w:ascii="Times New Roman" w:hAnsi="Times New Roman"/>
                <w:sz w:val="24"/>
                <w:szCs w:val="24"/>
              </w:rPr>
            </w:pPr>
            <w:r w:rsidRPr="00F72D2E">
              <w:rPr>
                <w:rFonts w:ascii="Times New Roman" w:hAnsi="Times New Roman"/>
                <w:sz w:val="24"/>
                <w:szCs w:val="24"/>
              </w:rPr>
              <w:t>Назначить ответственного за данное направление педагога и организовать методической службе его сопровождение по внедрению технологии спасения жизни.</w:t>
            </w:r>
          </w:p>
        </w:tc>
      </w:tr>
      <w:tr w:rsidR="00CA5993" w:rsidRPr="00577249" w:rsidTr="00D66B21">
        <w:trPr>
          <w:trHeight w:val="274"/>
          <w:jc w:val="center"/>
        </w:trPr>
        <w:tc>
          <w:tcPr>
            <w:tcW w:w="9923" w:type="dxa"/>
            <w:gridSpan w:val="3"/>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spacing w:after="0" w:line="240" w:lineRule="auto"/>
              <w:jc w:val="both"/>
              <w:rPr>
                <w:rFonts w:ascii="Times New Roman" w:hAnsi="Times New Roman"/>
                <w:b/>
                <w:sz w:val="24"/>
                <w:szCs w:val="24"/>
              </w:rPr>
            </w:pPr>
            <w:r w:rsidRPr="00F72D2E">
              <w:rPr>
                <w:rFonts w:ascii="Times New Roman" w:hAnsi="Times New Roman"/>
                <w:b/>
                <w:sz w:val="24"/>
                <w:szCs w:val="24"/>
              </w:rPr>
              <w:t>Направление: Речевое развитие</w:t>
            </w:r>
          </w:p>
          <w:p w:rsidR="00CA5993" w:rsidRPr="00F72D2E" w:rsidRDefault="00CA5993" w:rsidP="00D66B21">
            <w:pPr>
              <w:spacing w:after="0"/>
              <w:jc w:val="both"/>
              <w:rPr>
                <w:rFonts w:ascii="Times New Roman" w:hAnsi="Times New Roman"/>
                <w:bCs/>
                <w:sz w:val="24"/>
                <w:szCs w:val="24"/>
              </w:rPr>
            </w:pPr>
            <w:r w:rsidRPr="00F72D2E">
              <w:rPr>
                <w:rFonts w:ascii="Times New Roman" w:hAnsi="Times New Roman"/>
                <w:b/>
                <w:sz w:val="24"/>
                <w:szCs w:val="24"/>
              </w:rPr>
              <w:t>3 задача:</w:t>
            </w:r>
            <w:r w:rsidRPr="00F72D2E">
              <w:rPr>
                <w:rFonts w:ascii="Times New Roman" w:hAnsi="Times New Roman"/>
                <w:bCs/>
                <w:sz w:val="24"/>
                <w:szCs w:val="24"/>
              </w:rPr>
              <w:t>Создать условия для развития интонационной выразит</w:t>
            </w:r>
            <w:r>
              <w:rPr>
                <w:rFonts w:ascii="Times New Roman" w:hAnsi="Times New Roman"/>
                <w:bCs/>
                <w:sz w:val="24"/>
                <w:szCs w:val="24"/>
              </w:rPr>
              <w:t>ельности речи у дошкольников посредство</w:t>
            </w:r>
            <w:r w:rsidRPr="00F72D2E">
              <w:rPr>
                <w:rFonts w:ascii="Times New Roman" w:hAnsi="Times New Roman"/>
                <w:bCs/>
                <w:sz w:val="24"/>
                <w:szCs w:val="24"/>
              </w:rPr>
              <w:t>м участия в конкурсном движении.</w:t>
            </w:r>
          </w:p>
          <w:p w:rsidR="00CA5993" w:rsidRPr="00F72D2E" w:rsidRDefault="00CA5993" w:rsidP="00D66B21">
            <w:pPr>
              <w:autoSpaceDE w:val="0"/>
              <w:autoSpaceDN w:val="0"/>
              <w:adjustRightInd w:val="0"/>
              <w:spacing w:after="0" w:line="240" w:lineRule="auto"/>
              <w:rPr>
                <w:rFonts w:ascii="Times New Roman" w:eastAsia="Calibri" w:hAnsi="Times New Roman"/>
                <w:sz w:val="24"/>
                <w:szCs w:val="24"/>
              </w:rPr>
            </w:pPr>
            <w:r w:rsidRPr="00F72D2E">
              <w:rPr>
                <w:rFonts w:ascii="Times New Roman" w:eastAsia="Calibri" w:hAnsi="Times New Roman" w:cs="Courier New"/>
                <w:b/>
                <w:sz w:val="24"/>
                <w:szCs w:val="24"/>
              </w:rPr>
              <w:t xml:space="preserve">Уровень выполнения: </w:t>
            </w:r>
            <w:r w:rsidRPr="00F72D2E">
              <w:rPr>
                <w:rFonts w:ascii="Times New Roman" w:eastAsia="Calibri" w:hAnsi="Times New Roman" w:cs="Courier New"/>
                <w:bCs/>
                <w:sz w:val="24"/>
                <w:szCs w:val="24"/>
              </w:rPr>
              <w:t>выполнена полностью</w:t>
            </w:r>
          </w:p>
        </w:tc>
      </w:tr>
      <w:tr w:rsidR="00CA5993" w:rsidRPr="00577249" w:rsidTr="00D66B21">
        <w:trPr>
          <w:jc w:val="center"/>
        </w:trPr>
        <w:tc>
          <w:tcPr>
            <w:tcW w:w="4242" w:type="dxa"/>
            <w:tcBorders>
              <w:top w:val="single" w:sz="4" w:space="0" w:color="000000"/>
              <w:left w:val="single" w:sz="4" w:space="0" w:color="000000"/>
              <w:bottom w:val="single" w:sz="4" w:space="0" w:color="000000"/>
              <w:right w:val="single" w:sz="4" w:space="0" w:color="000000"/>
            </w:tcBorders>
          </w:tcPr>
          <w:p w:rsidR="00CA5993" w:rsidRDefault="00CA5993" w:rsidP="00CA5993">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Организовано и проведено 3 институциональных конкурса юных чтецов.</w:t>
            </w:r>
          </w:p>
          <w:p w:rsidR="00CA5993" w:rsidRDefault="00CA5993" w:rsidP="00CA5993">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 рамках отборочных туров проведены групповые конкурсы чтецов в каждой группе с 4 до 7 лет.</w:t>
            </w:r>
          </w:p>
          <w:p w:rsidR="00CA5993" w:rsidRDefault="00CA5993" w:rsidP="00CA5993">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Активное участие воспитанников в муниципальных конкурсах чтецов с целенаправленной подготовкой детей командой педагогов (воспитатель, учитель-логопед, педагог-психолог, музыкальный руководитель)</w:t>
            </w:r>
          </w:p>
          <w:p w:rsidR="00CA5993" w:rsidRDefault="00CA5993" w:rsidP="00CA5993">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В группах воспитатели уделяли внимание развитию эмоционально-выразительной речи на утреннем круге, при подготовке к утренникам, конкурсам и развлечениям.</w:t>
            </w:r>
          </w:p>
          <w:p w:rsidR="00CA5993" w:rsidRDefault="00CA5993" w:rsidP="00CA5993">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 xml:space="preserve">Проведены консультации для </w:t>
            </w:r>
            <w:r>
              <w:rPr>
                <w:rFonts w:ascii="Times New Roman" w:hAnsi="Times New Roman"/>
                <w:sz w:val="24"/>
                <w:szCs w:val="24"/>
              </w:rPr>
              <w:lastRenderedPageBreak/>
              <w:t>родителей по развитию у детей выразительной речи.</w:t>
            </w:r>
          </w:p>
          <w:p w:rsidR="00CA5993" w:rsidRPr="00F72D2E" w:rsidRDefault="00CA5993" w:rsidP="00CA5993">
            <w:pPr>
              <w:numPr>
                <w:ilvl w:val="0"/>
                <w:numId w:val="17"/>
              </w:numPr>
              <w:spacing w:after="0" w:line="240" w:lineRule="auto"/>
              <w:jc w:val="both"/>
              <w:rPr>
                <w:rFonts w:ascii="Times New Roman" w:hAnsi="Times New Roman"/>
                <w:sz w:val="24"/>
                <w:szCs w:val="24"/>
              </w:rPr>
            </w:pPr>
            <w:r w:rsidRPr="00F72D2E">
              <w:rPr>
                <w:rFonts w:ascii="Times New Roman" w:hAnsi="Times New Roman"/>
                <w:sz w:val="24"/>
                <w:szCs w:val="24"/>
              </w:rPr>
              <w:t>Проведен тематический контроль по организации работы по речевому развитию детей.</w:t>
            </w:r>
          </w:p>
          <w:p w:rsidR="00CA5993" w:rsidRPr="00F72D2E" w:rsidRDefault="00CA5993" w:rsidP="00CA5993">
            <w:pPr>
              <w:numPr>
                <w:ilvl w:val="0"/>
                <w:numId w:val="17"/>
              </w:numPr>
              <w:spacing w:after="0" w:line="240" w:lineRule="auto"/>
              <w:jc w:val="both"/>
              <w:rPr>
                <w:rFonts w:ascii="Times New Roman" w:hAnsi="Times New Roman"/>
                <w:sz w:val="24"/>
                <w:szCs w:val="24"/>
              </w:rPr>
            </w:pPr>
            <w:r w:rsidRPr="00F72D2E">
              <w:rPr>
                <w:rFonts w:ascii="Times New Roman" w:hAnsi="Times New Roman"/>
                <w:sz w:val="24"/>
                <w:szCs w:val="24"/>
              </w:rPr>
              <w:t>Прошла внешняя экспертиза «Организация деятельности по речевому развитию детей дошкольного возраста»</w:t>
            </w:r>
          </w:p>
        </w:tc>
        <w:tc>
          <w:tcPr>
            <w:tcW w:w="2704" w:type="dxa"/>
            <w:tcBorders>
              <w:top w:val="single" w:sz="4" w:space="0" w:color="000000"/>
              <w:left w:val="single" w:sz="4" w:space="0" w:color="000000"/>
              <w:bottom w:val="single" w:sz="4" w:space="0" w:color="000000"/>
              <w:right w:val="single" w:sz="4" w:space="0" w:color="000000"/>
            </w:tcBorders>
          </w:tcPr>
          <w:p w:rsidR="00CA5993" w:rsidRPr="00F72D2E" w:rsidRDefault="00CA5993" w:rsidP="00D66B21">
            <w:pPr>
              <w:spacing w:after="0" w:line="240" w:lineRule="auto"/>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CA5993" w:rsidRPr="008E2285" w:rsidRDefault="00CA5993" w:rsidP="00CA5993">
            <w:pPr>
              <w:numPr>
                <w:ilvl w:val="0"/>
                <w:numId w:val="18"/>
              </w:numPr>
              <w:spacing w:after="0" w:line="240" w:lineRule="auto"/>
              <w:rPr>
                <w:rFonts w:ascii="Times New Roman" w:hAnsi="Times New Roman"/>
                <w:sz w:val="24"/>
                <w:szCs w:val="24"/>
              </w:rPr>
            </w:pPr>
            <w:r>
              <w:rPr>
                <w:rFonts w:ascii="Times New Roman" w:hAnsi="Times New Roman"/>
                <w:sz w:val="24"/>
                <w:szCs w:val="24"/>
              </w:rPr>
              <w:t>Включить в план работы на 2026 год задачу по развитию речи детей в составлении творческого рассказа по сюжетной картине</w:t>
            </w:r>
          </w:p>
        </w:tc>
      </w:tr>
    </w:tbl>
    <w:p w:rsidR="00CA5993" w:rsidRDefault="00CA5993" w:rsidP="00CA5993">
      <w:pPr>
        <w:shd w:val="clear" w:color="auto" w:fill="FFFFFF"/>
        <w:spacing w:after="0" w:line="240" w:lineRule="auto"/>
        <w:ind w:firstLine="708"/>
        <w:jc w:val="both"/>
        <w:rPr>
          <w:rFonts w:ascii="Times New Roman" w:hAnsi="Times New Roman"/>
          <w:b/>
          <w:sz w:val="24"/>
          <w:szCs w:val="24"/>
        </w:rPr>
      </w:pPr>
    </w:p>
    <w:p w:rsidR="00CA5993" w:rsidRPr="008E2285" w:rsidRDefault="00CA5993" w:rsidP="00CA5993">
      <w:pPr>
        <w:shd w:val="clear" w:color="auto" w:fill="FFFFFF"/>
        <w:spacing w:after="0" w:line="240" w:lineRule="auto"/>
        <w:ind w:firstLine="708"/>
        <w:jc w:val="both"/>
        <w:rPr>
          <w:rFonts w:ascii="Times New Roman" w:hAnsi="Times New Roman"/>
          <w:sz w:val="24"/>
          <w:szCs w:val="24"/>
        </w:rPr>
      </w:pPr>
      <w:r w:rsidRPr="008E2285">
        <w:rPr>
          <w:rFonts w:ascii="Times New Roman" w:hAnsi="Times New Roman"/>
          <w:b/>
          <w:sz w:val="24"/>
          <w:szCs w:val="24"/>
        </w:rPr>
        <w:t>Вывод:</w:t>
      </w:r>
      <w:r w:rsidRPr="008E2285">
        <w:rPr>
          <w:rFonts w:ascii="Times New Roman" w:hAnsi="Times New Roman"/>
          <w:sz w:val="24"/>
          <w:szCs w:val="24"/>
        </w:rPr>
        <w:t xml:space="preserve"> реализовать план работы на 2025 год педагогического коллектива не удалось на 100%, так как по второй годовой задаче не  было должного контроля со стороны методической службы. Поэтому в  2026 году принято решение поставить целью годового плана – совершенствование системы контроля для повышения качества и эффективности воспитательно-образовательной деятельности в МАДОУ.</w:t>
      </w:r>
    </w:p>
    <w:p w:rsidR="00CA5993" w:rsidRDefault="00CA5993" w:rsidP="00CA5993">
      <w:pPr>
        <w:shd w:val="clear" w:color="auto" w:fill="FFFFFF"/>
        <w:spacing w:after="0" w:line="240" w:lineRule="auto"/>
        <w:ind w:firstLine="708"/>
        <w:jc w:val="both"/>
        <w:rPr>
          <w:rFonts w:ascii="Times New Roman" w:hAnsi="Times New Roman"/>
          <w:sz w:val="24"/>
          <w:szCs w:val="24"/>
        </w:rPr>
      </w:pPr>
    </w:p>
    <w:p w:rsidR="00CA5993" w:rsidRPr="008E2285" w:rsidRDefault="00CA5993" w:rsidP="00CA5993">
      <w:pPr>
        <w:shd w:val="clear" w:color="auto" w:fill="FFFFFF"/>
        <w:spacing w:after="0" w:line="240" w:lineRule="auto"/>
        <w:ind w:firstLine="708"/>
        <w:jc w:val="both"/>
        <w:rPr>
          <w:rFonts w:ascii="Times New Roman" w:hAnsi="Times New Roman"/>
          <w:sz w:val="24"/>
          <w:szCs w:val="24"/>
        </w:rPr>
      </w:pPr>
    </w:p>
    <w:p w:rsidR="00CA5993" w:rsidRPr="008E2285" w:rsidRDefault="00CA5993" w:rsidP="00CA5993">
      <w:pPr>
        <w:spacing w:after="0" w:line="360" w:lineRule="exact"/>
        <w:jc w:val="center"/>
        <w:rPr>
          <w:rFonts w:ascii="Times New Roman" w:hAnsi="Times New Roman"/>
          <w:b/>
          <w:bCs/>
          <w:sz w:val="24"/>
          <w:szCs w:val="24"/>
        </w:rPr>
      </w:pPr>
      <w:r w:rsidRPr="008E2285">
        <w:rPr>
          <w:rFonts w:ascii="Times New Roman" w:hAnsi="Times New Roman"/>
          <w:b/>
          <w:bCs/>
          <w:sz w:val="24"/>
          <w:szCs w:val="24"/>
        </w:rPr>
        <w:t xml:space="preserve">Раздел </w:t>
      </w:r>
      <w:r w:rsidRPr="008E2285">
        <w:rPr>
          <w:rFonts w:ascii="Times New Roman" w:hAnsi="Times New Roman"/>
          <w:b/>
          <w:bCs/>
          <w:sz w:val="24"/>
          <w:szCs w:val="24"/>
          <w:lang w:val="en-US"/>
        </w:rPr>
        <w:t>V</w:t>
      </w:r>
      <w:r w:rsidRPr="008E2285">
        <w:rPr>
          <w:rFonts w:ascii="Times New Roman" w:hAnsi="Times New Roman"/>
          <w:b/>
          <w:bCs/>
          <w:sz w:val="24"/>
          <w:szCs w:val="24"/>
        </w:rPr>
        <w:t>. Оценка учебно-методического и библиотечно-информационного обеспечения.</w:t>
      </w:r>
    </w:p>
    <w:p w:rsidR="00CA5993" w:rsidRPr="008E2285" w:rsidRDefault="00CA5993" w:rsidP="00CA5993">
      <w:pPr>
        <w:shd w:val="clear" w:color="auto" w:fill="FFFFFF"/>
        <w:spacing w:after="0" w:line="360" w:lineRule="exact"/>
        <w:ind w:firstLine="709"/>
        <w:jc w:val="both"/>
        <w:rPr>
          <w:rFonts w:ascii="Times New Roman" w:hAnsi="Times New Roman"/>
          <w:sz w:val="24"/>
          <w:szCs w:val="24"/>
        </w:rPr>
      </w:pPr>
    </w:p>
    <w:p w:rsidR="00CA5993" w:rsidRPr="008E2285" w:rsidRDefault="00CA5993" w:rsidP="00CA5993">
      <w:pPr>
        <w:shd w:val="clear" w:color="auto" w:fill="FFFFFF"/>
        <w:spacing w:after="0" w:line="360" w:lineRule="exact"/>
        <w:ind w:firstLine="709"/>
        <w:jc w:val="both"/>
        <w:rPr>
          <w:rFonts w:ascii="Times New Roman" w:hAnsi="Times New Roman"/>
          <w:sz w:val="24"/>
          <w:szCs w:val="24"/>
        </w:rPr>
      </w:pPr>
      <w:r w:rsidRPr="008E2285">
        <w:rPr>
          <w:rFonts w:ascii="Times New Roman" w:hAnsi="Times New Roman"/>
          <w:sz w:val="24"/>
          <w:szCs w:val="24"/>
        </w:rPr>
        <w:t xml:space="preserve">Все возрастные группы в детском саду обеспечены методической литературой в соответствии с реализуемой образовательной программой. </w:t>
      </w:r>
    </w:p>
    <w:p w:rsidR="00CA5993" w:rsidRPr="008E2285" w:rsidRDefault="00CA5993" w:rsidP="00CA5993">
      <w:pPr>
        <w:shd w:val="clear" w:color="auto" w:fill="FFFFFF"/>
        <w:spacing w:after="0" w:line="360" w:lineRule="exact"/>
        <w:ind w:firstLine="709"/>
        <w:jc w:val="both"/>
        <w:rPr>
          <w:rFonts w:ascii="Times New Roman" w:hAnsi="Times New Roman"/>
          <w:sz w:val="24"/>
          <w:szCs w:val="24"/>
        </w:rPr>
      </w:pPr>
      <w:r w:rsidRPr="008E2285">
        <w:rPr>
          <w:rFonts w:ascii="Times New Roman" w:hAnsi="Times New Roman"/>
          <w:sz w:val="24"/>
          <w:szCs w:val="24"/>
        </w:rPr>
        <w:t>Репродукции картин художников в соответствии с образовательной программой имеются в здании, расположенном по адресу ул. Гайдара, 25, для средних старших и подготовительных к школе групп.</w:t>
      </w:r>
    </w:p>
    <w:p w:rsidR="00CA5993" w:rsidRPr="008E2285" w:rsidRDefault="00CA5993" w:rsidP="00CA5993">
      <w:pPr>
        <w:shd w:val="clear" w:color="auto" w:fill="FFFFFF"/>
        <w:spacing w:after="0" w:line="360" w:lineRule="exact"/>
        <w:ind w:firstLine="709"/>
        <w:jc w:val="both"/>
        <w:rPr>
          <w:rFonts w:ascii="Times New Roman" w:hAnsi="Times New Roman"/>
          <w:sz w:val="24"/>
          <w:szCs w:val="24"/>
          <w:highlight w:val="yellow"/>
        </w:rPr>
      </w:pPr>
      <w:r w:rsidRPr="008E2285">
        <w:rPr>
          <w:rFonts w:ascii="Times New Roman" w:hAnsi="Times New Roman"/>
          <w:b/>
          <w:sz w:val="24"/>
          <w:szCs w:val="24"/>
        </w:rPr>
        <w:t>Вывод:</w:t>
      </w:r>
      <w:r w:rsidRPr="008E2285">
        <w:rPr>
          <w:rFonts w:ascii="Times New Roman" w:hAnsi="Times New Roman"/>
          <w:sz w:val="24"/>
          <w:szCs w:val="24"/>
        </w:rPr>
        <w:t xml:space="preserve"> Детский сад в достаточной мере обеспечен методической литературой. Необходимо приобрести 2 комплекта репродукций картин художников на здания Ленина и Энгельса и репродукции на младшую группу здания Гайдара</w:t>
      </w:r>
    </w:p>
    <w:p w:rsidR="00CA5993" w:rsidRDefault="00CA5993" w:rsidP="00CA5993">
      <w:pPr>
        <w:tabs>
          <w:tab w:val="left" w:pos="312"/>
        </w:tabs>
        <w:spacing w:after="0"/>
        <w:rPr>
          <w:rFonts w:ascii="Times New Roman" w:hAnsi="Times New Roman"/>
          <w:color w:val="FF0000"/>
          <w:sz w:val="24"/>
          <w:szCs w:val="24"/>
        </w:rPr>
      </w:pPr>
    </w:p>
    <w:p w:rsidR="00D034A7" w:rsidRDefault="00D034A7">
      <w:pPr>
        <w:pStyle w:val="af1"/>
        <w:shd w:val="clear" w:color="auto" w:fill="FFFFFF"/>
        <w:spacing w:before="0" w:beforeAutospacing="0" w:after="0" w:afterAutospacing="0" w:line="0" w:lineRule="atLeast"/>
        <w:jc w:val="both"/>
        <w:rPr>
          <w:b/>
          <w:bCs/>
          <w:i/>
          <w:iCs/>
          <w:shd w:val="clear" w:color="auto" w:fill="FFFFFF"/>
        </w:rPr>
      </w:pPr>
    </w:p>
    <w:p w:rsidR="00D034A7" w:rsidRDefault="00D034A7">
      <w:pPr>
        <w:pStyle w:val="af1"/>
        <w:shd w:val="clear" w:color="auto" w:fill="FFFFFF"/>
        <w:spacing w:before="0" w:beforeAutospacing="0" w:after="0" w:afterAutospacing="0" w:line="0" w:lineRule="atLeast"/>
        <w:jc w:val="both"/>
        <w:rPr>
          <w:b/>
          <w:bCs/>
          <w:i/>
          <w:iCs/>
          <w:shd w:val="clear" w:color="auto" w:fill="FFFFFF"/>
        </w:rPr>
      </w:pPr>
    </w:p>
    <w:p w:rsidR="00D034A7" w:rsidRDefault="00D034A7">
      <w:pPr>
        <w:pStyle w:val="af1"/>
        <w:shd w:val="clear" w:color="auto" w:fill="FFFFFF"/>
        <w:spacing w:before="0" w:beforeAutospacing="0" w:after="0" w:afterAutospacing="0" w:line="0" w:lineRule="atLeast"/>
        <w:jc w:val="both"/>
        <w:rPr>
          <w:b/>
          <w:bCs/>
          <w:i/>
          <w:iCs/>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both"/>
        <w:rPr>
          <w:b/>
          <w:bCs/>
          <w:i/>
          <w:iCs/>
          <w:color w:val="FF0000"/>
          <w:shd w:val="clear" w:color="auto" w:fill="FFFFFF"/>
        </w:rPr>
      </w:pPr>
    </w:p>
    <w:p w:rsidR="00D034A7" w:rsidRDefault="00D034A7">
      <w:pPr>
        <w:pStyle w:val="af1"/>
        <w:shd w:val="clear" w:color="auto" w:fill="FFFFFF"/>
        <w:spacing w:before="0" w:beforeAutospacing="0" w:after="0" w:afterAutospacing="0" w:line="0" w:lineRule="atLeast"/>
        <w:jc w:val="center"/>
        <w:rPr>
          <w:b/>
          <w:bCs/>
          <w:i/>
          <w:iCs/>
          <w:color w:val="FF0000"/>
          <w:shd w:val="clear" w:color="auto" w:fill="FFFFFF"/>
        </w:rPr>
      </w:pPr>
    </w:p>
    <w:p w:rsidR="00D034A7" w:rsidRDefault="00121DD9">
      <w:pPr>
        <w:pStyle w:val="af6"/>
        <w:tabs>
          <w:tab w:val="left" w:pos="426"/>
        </w:tabs>
        <w:spacing w:after="0" w:line="240" w:lineRule="auto"/>
        <w:ind w:left="4400"/>
        <w:jc w:val="both"/>
        <w:rPr>
          <w:rFonts w:ascii="Times New Roman" w:hAnsi="Times New Roman"/>
          <w:b/>
          <w:sz w:val="24"/>
          <w:szCs w:val="24"/>
        </w:rPr>
      </w:pPr>
      <w:r>
        <w:rPr>
          <w:rFonts w:ascii="Times New Roman" w:hAnsi="Times New Roman"/>
          <w:b/>
          <w:sz w:val="24"/>
          <w:szCs w:val="24"/>
        </w:rPr>
        <w:t>2.Цель работы и основные задачи на 2026 год</w:t>
      </w:r>
    </w:p>
    <w:p w:rsidR="00D034A7" w:rsidRDefault="00D034A7">
      <w:pPr>
        <w:spacing w:after="0"/>
        <w:ind w:left="720"/>
        <w:jc w:val="both"/>
        <w:rPr>
          <w:rFonts w:ascii="Times New Roman" w:hAnsi="Times New Roman"/>
          <w:b/>
          <w:sz w:val="24"/>
          <w:szCs w:val="24"/>
        </w:rPr>
      </w:pPr>
    </w:p>
    <w:p w:rsidR="00D034A7" w:rsidRDefault="00121DD9">
      <w:pPr>
        <w:rPr>
          <w:rFonts w:ascii="Times New Roman" w:hAnsi="Times New Roman"/>
          <w:sz w:val="24"/>
          <w:szCs w:val="24"/>
        </w:rPr>
      </w:pPr>
      <w:r>
        <w:rPr>
          <w:rFonts w:ascii="Times New Roman" w:hAnsi="Times New Roman"/>
          <w:b/>
          <w:sz w:val="24"/>
          <w:szCs w:val="24"/>
        </w:rPr>
        <w:t>Цель:</w:t>
      </w:r>
      <w:r>
        <w:rPr>
          <w:rFonts w:ascii="Times New Roman" w:hAnsi="Times New Roman"/>
          <w:sz w:val="24"/>
          <w:szCs w:val="24"/>
        </w:rPr>
        <w:t>повышение качества и эффективности воспитательно-образовательной деятельности в МАДОУ «Детский сад № 26» посредством совершенствования системы контроля.</w:t>
      </w:r>
    </w:p>
    <w:p w:rsidR="00D034A7" w:rsidRDefault="00121DD9">
      <w:pPr>
        <w:rPr>
          <w:rFonts w:ascii="Times New Roman" w:hAnsi="Times New Roman"/>
          <w:sz w:val="24"/>
          <w:szCs w:val="24"/>
        </w:rPr>
      </w:pPr>
      <w:r>
        <w:rPr>
          <w:rFonts w:ascii="Times New Roman" w:hAnsi="Times New Roman"/>
          <w:b/>
          <w:sz w:val="24"/>
          <w:szCs w:val="24"/>
        </w:rPr>
        <w:t xml:space="preserve">Задачи: </w:t>
      </w:r>
    </w:p>
    <w:p w:rsidR="00D034A7" w:rsidRDefault="00121DD9">
      <w:pPr>
        <w:numPr>
          <w:ilvl w:val="0"/>
          <w:numId w:val="5"/>
        </w:numPr>
        <w:rPr>
          <w:rFonts w:ascii="Times New Roman" w:hAnsi="Times New Roman"/>
          <w:sz w:val="24"/>
          <w:szCs w:val="24"/>
        </w:rPr>
      </w:pPr>
      <w:r>
        <w:rPr>
          <w:rFonts w:ascii="Times New Roman" w:hAnsi="Times New Roman"/>
          <w:sz w:val="24"/>
          <w:szCs w:val="24"/>
        </w:rPr>
        <w:t>Создать условия для внедрения «Технологии спасения жизни» в группах старшего дошкольного возраста.</w:t>
      </w:r>
    </w:p>
    <w:p w:rsidR="00D034A7" w:rsidRDefault="00121DD9">
      <w:pPr>
        <w:numPr>
          <w:ilvl w:val="0"/>
          <w:numId w:val="5"/>
        </w:numPr>
        <w:rPr>
          <w:rFonts w:ascii="Times New Roman" w:hAnsi="Times New Roman"/>
          <w:sz w:val="24"/>
          <w:szCs w:val="24"/>
        </w:rPr>
      </w:pPr>
      <w:r>
        <w:rPr>
          <w:rFonts w:ascii="Times New Roman" w:hAnsi="Times New Roman"/>
          <w:sz w:val="24"/>
          <w:szCs w:val="24"/>
        </w:rPr>
        <w:t>Создать организационно-методическое сопровождение, процесса освоения технологии ОТСМ-ТРИЗ и ее апробации, как средства позновательно-речевого развития детей.</w:t>
      </w:r>
    </w:p>
    <w:p w:rsidR="00D034A7" w:rsidRDefault="00121DD9">
      <w:pPr>
        <w:numPr>
          <w:ilvl w:val="0"/>
          <w:numId w:val="5"/>
        </w:numPr>
        <w:rPr>
          <w:rFonts w:ascii="Times New Roman" w:hAnsi="Times New Roman"/>
          <w:sz w:val="24"/>
          <w:szCs w:val="24"/>
        </w:rPr>
      </w:pPr>
      <w:r>
        <w:rPr>
          <w:rFonts w:ascii="Times New Roman" w:hAnsi="Times New Roman"/>
          <w:sz w:val="24"/>
          <w:szCs w:val="24"/>
        </w:rPr>
        <w:t>Создать условия для реализации Программы просвещения родителей (законных представителей) детей дошкольного возраста посещающих дошкольные образовательные организации, утверждённой приказом Минпросвещения РФ.</w:t>
      </w:r>
    </w:p>
    <w:tbl>
      <w:tblPr>
        <w:tblStyle w:val="af4"/>
        <w:tblW w:w="15378" w:type="dxa"/>
        <w:tblLook w:val="04A0"/>
      </w:tblPr>
      <w:tblGrid>
        <w:gridCol w:w="1983"/>
        <w:gridCol w:w="2912"/>
        <w:gridCol w:w="3519"/>
        <w:gridCol w:w="4748"/>
        <w:gridCol w:w="2216"/>
      </w:tblGrid>
      <w:tr w:rsidR="00D034A7">
        <w:tc>
          <w:tcPr>
            <w:tcW w:w="1983" w:type="dxa"/>
          </w:tcPr>
          <w:p w:rsidR="00D034A7" w:rsidRDefault="00121DD9">
            <w:pPr>
              <w:spacing w:after="0" w:line="240" w:lineRule="auto"/>
              <w:rPr>
                <w:rFonts w:ascii="Times New Roman" w:hAnsi="Times New Roman"/>
                <w:sz w:val="24"/>
                <w:szCs w:val="24"/>
              </w:rPr>
            </w:pPr>
            <w:r>
              <w:rPr>
                <w:rFonts w:ascii="Times New Roman" w:hAnsi="Times New Roman"/>
                <w:b/>
                <w:sz w:val="24"/>
                <w:szCs w:val="24"/>
              </w:rPr>
              <w:t>Направление, ведущие педагоги</w:t>
            </w:r>
          </w:p>
        </w:tc>
        <w:tc>
          <w:tcPr>
            <w:tcW w:w="2912" w:type="dxa"/>
          </w:tcPr>
          <w:p w:rsidR="00D034A7" w:rsidRDefault="00121DD9">
            <w:pPr>
              <w:spacing w:after="0" w:line="240" w:lineRule="auto"/>
              <w:rPr>
                <w:rFonts w:ascii="Times New Roman" w:hAnsi="Times New Roman"/>
                <w:sz w:val="24"/>
                <w:szCs w:val="24"/>
              </w:rPr>
            </w:pPr>
            <w:r>
              <w:rPr>
                <w:rFonts w:ascii="Times New Roman" w:hAnsi="Times New Roman"/>
                <w:b/>
                <w:sz w:val="24"/>
                <w:szCs w:val="24"/>
              </w:rPr>
              <w:t>Годовая задача </w:t>
            </w:r>
          </w:p>
        </w:tc>
        <w:tc>
          <w:tcPr>
            <w:tcW w:w="3519" w:type="dxa"/>
          </w:tcPr>
          <w:p w:rsidR="00D034A7" w:rsidRDefault="00121DD9">
            <w:pPr>
              <w:spacing w:after="0" w:line="240" w:lineRule="auto"/>
              <w:rPr>
                <w:rFonts w:ascii="Times New Roman" w:hAnsi="Times New Roman"/>
                <w:sz w:val="24"/>
                <w:szCs w:val="24"/>
              </w:rPr>
            </w:pPr>
            <w:r>
              <w:rPr>
                <w:rFonts w:ascii="Times New Roman" w:hAnsi="Times New Roman"/>
                <w:b/>
                <w:sz w:val="24"/>
                <w:szCs w:val="24"/>
              </w:rPr>
              <w:t>Результат</w:t>
            </w:r>
          </w:p>
        </w:tc>
        <w:tc>
          <w:tcPr>
            <w:tcW w:w="4748" w:type="dxa"/>
          </w:tcPr>
          <w:p w:rsidR="00D034A7" w:rsidRDefault="00121DD9">
            <w:pPr>
              <w:spacing w:after="0" w:line="240" w:lineRule="auto"/>
              <w:rPr>
                <w:rFonts w:ascii="Times New Roman" w:hAnsi="Times New Roman"/>
                <w:sz w:val="24"/>
                <w:szCs w:val="24"/>
              </w:rPr>
            </w:pPr>
            <w:r>
              <w:rPr>
                <w:rFonts w:ascii="Times New Roman" w:hAnsi="Times New Roman"/>
                <w:b/>
                <w:sz w:val="24"/>
                <w:szCs w:val="24"/>
              </w:rPr>
              <w:t>Критерии эффективности</w:t>
            </w:r>
          </w:p>
        </w:tc>
        <w:tc>
          <w:tcPr>
            <w:tcW w:w="2216" w:type="dxa"/>
          </w:tcPr>
          <w:p w:rsidR="00D034A7" w:rsidRDefault="00121DD9">
            <w:pPr>
              <w:spacing w:after="0" w:line="240" w:lineRule="auto"/>
              <w:rPr>
                <w:rFonts w:ascii="Times New Roman" w:hAnsi="Times New Roman"/>
                <w:b/>
                <w:sz w:val="24"/>
                <w:szCs w:val="24"/>
              </w:rPr>
            </w:pPr>
            <w:r>
              <w:rPr>
                <w:rFonts w:ascii="Times New Roman" w:hAnsi="Times New Roman"/>
                <w:b/>
                <w:sz w:val="24"/>
                <w:szCs w:val="24"/>
              </w:rPr>
              <w:t>Ответственные</w:t>
            </w:r>
          </w:p>
          <w:p w:rsidR="00D034A7" w:rsidRDefault="00D034A7">
            <w:pPr>
              <w:spacing w:after="0" w:line="240" w:lineRule="auto"/>
              <w:rPr>
                <w:rFonts w:ascii="Times New Roman" w:hAnsi="Times New Roman"/>
                <w:b/>
                <w:sz w:val="24"/>
                <w:szCs w:val="24"/>
              </w:rPr>
            </w:pPr>
          </w:p>
        </w:tc>
      </w:tr>
      <w:tr w:rsidR="00D034A7">
        <w:tc>
          <w:tcPr>
            <w:tcW w:w="1983" w:type="dxa"/>
            <w:vMerge w:val="restart"/>
          </w:tcPr>
          <w:p w:rsidR="00D034A7" w:rsidRDefault="00121DD9">
            <w:pPr>
              <w:spacing w:after="0"/>
              <w:rPr>
                <w:rFonts w:ascii="Times New Roman" w:hAnsi="Times New Roman"/>
                <w:sz w:val="24"/>
                <w:szCs w:val="24"/>
              </w:rPr>
            </w:pPr>
            <w:r>
              <w:rPr>
                <w:rFonts w:ascii="Times New Roman" w:hAnsi="Times New Roman"/>
                <w:sz w:val="24"/>
                <w:szCs w:val="24"/>
              </w:rPr>
              <w:t>Безопасность</w:t>
            </w:r>
          </w:p>
          <w:p w:rsidR="00D034A7" w:rsidRDefault="00121DD9">
            <w:pPr>
              <w:spacing w:after="0"/>
              <w:rPr>
                <w:rFonts w:ascii="Times New Roman" w:hAnsi="Times New Roman"/>
                <w:sz w:val="24"/>
                <w:szCs w:val="24"/>
              </w:rPr>
            </w:pPr>
            <w:r>
              <w:rPr>
                <w:rFonts w:ascii="Times New Roman" w:hAnsi="Times New Roman"/>
                <w:sz w:val="24"/>
                <w:szCs w:val="24"/>
              </w:rPr>
              <w:t>(Пупкова Н.В.,</w:t>
            </w:r>
          </w:p>
          <w:p w:rsidR="00D034A7" w:rsidRDefault="00121DD9">
            <w:pPr>
              <w:spacing w:after="0"/>
              <w:rPr>
                <w:rFonts w:ascii="Times New Roman" w:hAnsi="Times New Roman"/>
                <w:sz w:val="24"/>
                <w:szCs w:val="24"/>
              </w:rPr>
            </w:pPr>
            <w:r>
              <w:rPr>
                <w:rFonts w:ascii="Times New Roman" w:hAnsi="Times New Roman"/>
                <w:sz w:val="24"/>
                <w:szCs w:val="24"/>
              </w:rPr>
              <w:t>Мошева Н.Г., Белых И.В., Штина Е.М.)</w:t>
            </w:r>
          </w:p>
        </w:tc>
        <w:tc>
          <w:tcPr>
            <w:tcW w:w="2912" w:type="dxa"/>
            <w:vMerge w:val="restart"/>
          </w:tcPr>
          <w:p w:rsidR="00D034A7" w:rsidRDefault="00121DD9">
            <w:pPr>
              <w:spacing w:after="0"/>
              <w:rPr>
                <w:rFonts w:ascii="Times New Roman" w:hAnsi="Times New Roman"/>
                <w:sz w:val="24"/>
                <w:szCs w:val="24"/>
              </w:rPr>
            </w:pPr>
            <w:r>
              <w:rPr>
                <w:rFonts w:ascii="Times New Roman" w:hAnsi="Times New Roman"/>
                <w:sz w:val="24"/>
                <w:szCs w:val="24"/>
              </w:rPr>
              <w:t xml:space="preserve">Создать </w:t>
            </w:r>
            <w:r>
              <w:rPr>
                <w:rFonts w:ascii="Times New Roman" w:hAnsi="Times New Roman"/>
                <w:i/>
                <w:sz w:val="24"/>
                <w:szCs w:val="24"/>
              </w:rPr>
              <w:t>условия</w:t>
            </w:r>
            <w:r>
              <w:rPr>
                <w:rFonts w:ascii="Times New Roman" w:hAnsi="Times New Roman"/>
                <w:sz w:val="24"/>
                <w:szCs w:val="24"/>
              </w:rPr>
              <w:t xml:space="preserve"> для </w:t>
            </w:r>
            <w:r>
              <w:rPr>
                <w:rFonts w:ascii="Times New Roman" w:hAnsi="Times New Roman"/>
                <w:i/>
                <w:sz w:val="24"/>
                <w:szCs w:val="24"/>
              </w:rPr>
              <w:t>внедрения</w:t>
            </w:r>
            <w:r>
              <w:rPr>
                <w:rFonts w:ascii="Times New Roman" w:hAnsi="Times New Roman"/>
                <w:sz w:val="24"/>
                <w:szCs w:val="24"/>
              </w:rPr>
              <w:t xml:space="preserve"> технологии спасения жизни в группах старшего дошкольного возраста.</w:t>
            </w:r>
          </w:p>
        </w:tc>
        <w:tc>
          <w:tcPr>
            <w:tcW w:w="351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-разработан и  реализован план внедрения технологии спасения жизни в гр. № 4, 11</w:t>
            </w:r>
          </w:p>
        </w:tc>
        <w:tc>
          <w:tcPr>
            <w:tcW w:w="4748"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-выполнение плана по внедрению технологии на 100%;</w:t>
            </w:r>
          </w:p>
          <w:p w:rsidR="00D034A7" w:rsidRDefault="00121DD9">
            <w:pPr>
              <w:spacing w:after="0" w:line="240" w:lineRule="auto"/>
              <w:rPr>
                <w:rFonts w:ascii="Times New Roman" w:hAnsi="Times New Roman"/>
                <w:bCs/>
                <w:sz w:val="24"/>
                <w:szCs w:val="24"/>
              </w:rPr>
            </w:pPr>
            <w:r>
              <w:rPr>
                <w:rFonts w:ascii="Times New Roman" w:hAnsi="Times New Roman"/>
                <w:bCs/>
                <w:sz w:val="24"/>
                <w:szCs w:val="24"/>
              </w:rPr>
              <w:t>-положительные результаты контроля</w:t>
            </w:r>
          </w:p>
        </w:tc>
        <w:tc>
          <w:tcPr>
            <w:tcW w:w="221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Долгополова С.А.</w:t>
            </w:r>
          </w:p>
        </w:tc>
      </w:tr>
      <w:tr w:rsidR="00D034A7">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-успешное внедрение технологии в двух группах старшего дошкольного возраста  на Гайдара, 25 (группы №4, № 11);</w:t>
            </w:r>
          </w:p>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-вовлечение детей подготовительных групп № 3, № 10 (освоение способов безопасного поведения)</w:t>
            </w:r>
          </w:p>
        </w:tc>
        <w:tc>
          <w:tcPr>
            <w:tcW w:w="4748"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-70% детей групп №4, №11 освоили способы безопасного поведения (по результатам диагностики в мае);</w:t>
            </w:r>
          </w:p>
          <w:p w:rsidR="00D034A7" w:rsidRDefault="00121DD9">
            <w:pPr>
              <w:spacing w:after="0"/>
              <w:rPr>
                <w:rFonts w:ascii="Times New Roman" w:hAnsi="Times New Roman"/>
                <w:sz w:val="24"/>
                <w:szCs w:val="24"/>
              </w:rPr>
            </w:pPr>
            <w:r>
              <w:rPr>
                <w:rFonts w:ascii="Times New Roman" w:hAnsi="Times New Roman"/>
                <w:sz w:val="24"/>
                <w:szCs w:val="24"/>
              </w:rPr>
              <w:t>-25% педагогов освоили технологию;</w:t>
            </w:r>
          </w:p>
          <w:p w:rsidR="00D034A7" w:rsidRDefault="00121DD9">
            <w:pPr>
              <w:spacing w:after="0"/>
              <w:rPr>
                <w:rFonts w:ascii="Times New Roman" w:hAnsi="Times New Roman"/>
                <w:sz w:val="24"/>
                <w:szCs w:val="24"/>
              </w:rPr>
            </w:pPr>
            <w:r>
              <w:rPr>
                <w:rFonts w:ascii="Times New Roman" w:hAnsi="Times New Roman"/>
                <w:sz w:val="24"/>
                <w:szCs w:val="24"/>
              </w:rPr>
              <w:t>-75% детей групп №4, 11;</w:t>
            </w:r>
          </w:p>
          <w:p w:rsidR="00D034A7" w:rsidRDefault="00121DD9">
            <w:pPr>
              <w:spacing w:after="0"/>
              <w:rPr>
                <w:rFonts w:ascii="Times New Roman" w:hAnsi="Times New Roman"/>
                <w:sz w:val="24"/>
                <w:szCs w:val="24"/>
              </w:rPr>
            </w:pPr>
            <w:r>
              <w:rPr>
                <w:rFonts w:ascii="Times New Roman" w:hAnsi="Times New Roman"/>
                <w:sz w:val="24"/>
                <w:szCs w:val="24"/>
              </w:rPr>
              <w:t xml:space="preserve"> 50% детей групп №3 и №10  приняли участие в тренировках, показали  свои навыки безопасного поведения в ЧС. </w:t>
            </w:r>
          </w:p>
          <w:p w:rsidR="00D034A7" w:rsidRDefault="00121DD9">
            <w:pPr>
              <w:spacing w:after="0"/>
              <w:rPr>
                <w:rFonts w:ascii="Times New Roman" w:hAnsi="Times New Roman"/>
                <w:sz w:val="24"/>
                <w:szCs w:val="24"/>
              </w:rPr>
            </w:pPr>
            <w:r>
              <w:rPr>
                <w:rFonts w:ascii="Times New Roman" w:hAnsi="Times New Roman"/>
                <w:sz w:val="24"/>
                <w:szCs w:val="24"/>
              </w:rPr>
              <w:t>( в апреле)</w:t>
            </w:r>
          </w:p>
        </w:tc>
        <w:tc>
          <w:tcPr>
            <w:tcW w:w="2216" w:type="dxa"/>
          </w:tcPr>
          <w:p w:rsidR="00D034A7" w:rsidRDefault="00121DD9">
            <w:pPr>
              <w:spacing w:after="0"/>
              <w:rPr>
                <w:rFonts w:ascii="Times New Roman" w:hAnsi="Times New Roman"/>
                <w:sz w:val="24"/>
                <w:szCs w:val="24"/>
              </w:rPr>
            </w:pPr>
            <w:r>
              <w:rPr>
                <w:rFonts w:ascii="Times New Roman" w:hAnsi="Times New Roman"/>
                <w:sz w:val="24"/>
                <w:szCs w:val="24"/>
              </w:rPr>
              <w:t>Пупкова Н.В., Мошева Н.Г.</w:t>
            </w:r>
          </w:p>
        </w:tc>
      </w:tr>
      <w:tr w:rsidR="00D034A7">
        <w:trPr>
          <w:trHeight w:val="90"/>
        </w:trPr>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-организованы и проведены 2 конкурса по безопасному поведению в ЧС.</w:t>
            </w:r>
          </w:p>
        </w:tc>
        <w:tc>
          <w:tcPr>
            <w:tcW w:w="4748"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 xml:space="preserve">- 20% детей старшего возраста  приняли участие в  институциональном конкурсе рисунков на тему «Пожарная </w:t>
            </w:r>
            <w:r>
              <w:rPr>
                <w:rFonts w:ascii="Times New Roman" w:hAnsi="Times New Roman"/>
                <w:sz w:val="24"/>
                <w:szCs w:val="24"/>
              </w:rPr>
              <w:lastRenderedPageBreak/>
              <w:t>безопасность» (март)</w:t>
            </w:r>
          </w:p>
          <w:p w:rsidR="00D034A7" w:rsidRDefault="00121DD9">
            <w:pPr>
              <w:spacing w:after="0"/>
              <w:rPr>
                <w:rFonts w:ascii="Times New Roman" w:hAnsi="Times New Roman"/>
                <w:sz w:val="24"/>
                <w:szCs w:val="24"/>
              </w:rPr>
            </w:pPr>
            <w:r>
              <w:rPr>
                <w:rFonts w:ascii="Times New Roman" w:hAnsi="Times New Roman"/>
                <w:sz w:val="24"/>
                <w:szCs w:val="24"/>
              </w:rPr>
              <w:t>- 30% детей приняли участие в институциональном конкурсе творческих работ (октябрь)</w:t>
            </w:r>
          </w:p>
        </w:tc>
        <w:tc>
          <w:tcPr>
            <w:tcW w:w="2216"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lastRenderedPageBreak/>
              <w:t>Пупкова Н.В.</w:t>
            </w:r>
          </w:p>
          <w:p w:rsidR="00D034A7" w:rsidRDefault="00121DD9">
            <w:pPr>
              <w:spacing w:after="0" w:line="240" w:lineRule="auto"/>
              <w:rPr>
                <w:rFonts w:ascii="Times New Roman" w:hAnsi="Times New Roman"/>
                <w:sz w:val="24"/>
                <w:szCs w:val="24"/>
              </w:rPr>
            </w:pPr>
            <w:r>
              <w:rPr>
                <w:rFonts w:ascii="Times New Roman" w:hAnsi="Times New Roman"/>
                <w:sz w:val="24"/>
                <w:szCs w:val="24"/>
              </w:rPr>
              <w:t>Мошева Н.Г.</w:t>
            </w:r>
          </w:p>
          <w:p w:rsidR="00D034A7" w:rsidRDefault="00D034A7">
            <w:pPr>
              <w:spacing w:after="0" w:line="240" w:lineRule="auto"/>
              <w:rPr>
                <w:rFonts w:ascii="Times New Roman" w:hAnsi="Times New Roman"/>
                <w:sz w:val="24"/>
                <w:szCs w:val="24"/>
              </w:rPr>
            </w:pPr>
          </w:p>
        </w:tc>
      </w:tr>
      <w:tr w:rsidR="00D034A7">
        <w:trPr>
          <w:trHeight w:val="90"/>
        </w:trPr>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-Участие в семинар И.Е. Емельяновой по технологии спасения жизни</w:t>
            </w:r>
          </w:p>
        </w:tc>
        <w:tc>
          <w:tcPr>
            <w:tcW w:w="4748"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-приняли участие 3 педагога в качестве слушателей</w:t>
            </w:r>
          </w:p>
        </w:tc>
        <w:tc>
          <w:tcPr>
            <w:tcW w:w="2216"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Долгополова С.А.</w:t>
            </w:r>
          </w:p>
        </w:tc>
      </w:tr>
      <w:tr w:rsidR="00D034A7">
        <w:trPr>
          <w:trHeight w:val="90"/>
        </w:trPr>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-Проведены встречи «Дети для детей» между группами № 4 и №10, № 3 и №11</w:t>
            </w:r>
          </w:p>
        </w:tc>
        <w:tc>
          <w:tcPr>
            <w:tcW w:w="4748"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- 70% детей групп № 3 и 10 приняли участие в встрече;</w:t>
            </w:r>
          </w:p>
          <w:p w:rsidR="00D034A7" w:rsidRDefault="00121DD9">
            <w:pPr>
              <w:spacing w:after="0"/>
              <w:rPr>
                <w:rFonts w:ascii="Times New Roman" w:hAnsi="Times New Roman"/>
                <w:sz w:val="24"/>
                <w:szCs w:val="24"/>
              </w:rPr>
            </w:pPr>
            <w:r>
              <w:rPr>
                <w:rFonts w:ascii="Times New Roman" w:hAnsi="Times New Roman"/>
                <w:sz w:val="24"/>
                <w:szCs w:val="24"/>
              </w:rPr>
              <w:t>-50% детей смогли применить навыки при контрольной тренировке.</w:t>
            </w:r>
          </w:p>
        </w:tc>
        <w:tc>
          <w:tcPr>
            <w:tcW w:w="2216"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Пупкова Н.В.</w:t>
            </w:r>
          </w:p>
        </w:tc>
      </w:tr>
      <w:tr w:rsidR="00D034A7">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 xml:space="preserve">- </w:t>
            </w:r>
            <w:r>
              <w:rPr>
                <w:rFonts w:ascii="Times New Roman" w:hAnsi="Times New Roman"/>
                <w:sz w:val="24"/>
                <w:szCs w:val="24"/>
              </w:rPr>
              <w:t xml:space="preserve">создан банк </w:t>
            </w:r>
            <w:r>
              <w:rPr>
                <w:rFonts w:ascii="Times New Roman" w:hAnsi="Times New Roman"/>
                <w:sz w:val="24"/>
                <w:szCs w:val="24"/>
                <w:lang w:eastAsia="en-US"/>
              </w:rPr>
              <w:t>методических материалов по технологии спасения жизни</w:t>
            </w:r>
            <w:r>
              <w:rPr>
                <w:rFonts w:ascii="Times New Roman" w:hAnsi="Times New Roman"/>
                <w:sz w:val="24"/>
                <w:szCs w:val="24"/>
              </w:rPr>
              <w:t>.</w:t>
            </w:r>
          </w:p>
        </w:tc>
        <w:tc>
          <w:tcPr>
            <w:tcW w:w="4748"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-использование материалов педагогами в работе с детьми (по результатам контроля): аудио, видео, карточки и т.д.</w:t>
            </w:r>
          </w:p>
          <w:p w:rsidR="00D034A7" w:rsidRDefault="00D034A7">
            <w:pPr>
              <w:spacing w:after="0"/>
              <w:rPr>
                <w:rFonts w:ascii="Times New Roman" w:hAnsi="Times New Roman"/>
                <w:sz w:val="24"/>
                <w:szCs w:val="24"/>
              </w:rPr>
            </w:pPr>
          </w:p>
        </w:tc>
        <w:tc>
          <w:tcPr>
            <w:tcW w:w="2216"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Пупкова Н.В.</w:t>
            </w:r>
          </w:p>
          <w:p w:rsidR="00D034A7" w:rsidRDefault="00D034A7">
            <w:pPr>
              <w:spacing w:after="0"/>
              <w:rPr>
                <w:rFonts w:ascii="Times New Roman" w:hAnsi="Times New Roman"/>
                <w:sz w:val="24"/>
                <w:szCs w:val="24"/>
              </w:rPr>
            </w:pPr>
          </w:p>
        </w:tc>
      </w:tr>
      <w:tr w:rsidR="00D034A7">
        <w:trPr>
          <w:trHeight w:val="2622"/>
        </w:trPr>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lang w:eastAsia="en-US"/>
              </w:rPr>
              <w:t>-представление опыта работы  педагогами.</w:t>
            </w:r>
          </w:p>
        </w:tc>
        <w:tc>
          <w:tcPr>
            <w:tcW w:w="4748" w:type="dxa"/>
            <w:tcBorders>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-2 открытых показа занятий для педагогов и  родителей (Единый родительский день открытых дверей в ноябре);</w:t>
            </w:r>
          </w:p>
          <w:p w:rsidR="00D034A7" w:rsidRDefault="00121DD9">
            <w:pPr>
              <w:spacing w:after="0"/>
              <w:rPr>
                <w:rFonts w:ascii="Times New Roman" w:hAnsi="Times New Roman"/>
                <w:sz w:val="24"/>
                <w:szCs w:val="24"/>
              </w:rPr>
            </w:pPr>
            <w:r>
              <w:rPr>
                <w:rFonts w:ascii="Times New Roman" w:hAnsi="Times New Roman"/>
                <w:sz w:val="24"/>
                <w:szCs w:val="24"/>
              </w:rPr>
              <w:t xml:space="preserve">-выступление 1  педагога с опытом работы по </w:t>
            </w:r>
            <w:r>
              <w:rPr>
                <w:rFonts w:ascii="Times New Roman" w:hAnsi="Times New Roman"/>
                <w:sz w:val="24"/>
                <w:szCs w:val="24"/>
                <w:lang w:eastAsia="en-US"/>
              </w:rPr>
              <w:t>технологии спасения жизни</w:t>
            </w:r>
            <w:r>
              <w:rPr>
                <w:rFonts w:ascii="Times New Roman" w:hAnsi="Times New Roman"/>
                <w:sz w:val="24"/>
                <w:szCs w:val="24"/>
              </w:rPr>
              <w:t xml:space="preserve"> на Фестивале педагогических идей в марте;</w:t>
            </w:r>
          </w:p>
          <w:p w:rsidR="00D034A7" w:rsidRDefault="00121DD9">
            <w:pPr>
              <w:spacing w:after="0"/>
              <w:rPr>
                <w:rFonts w:ascii="Times New Roman" w:hAnsi="Times New Roman"/>
                <w:sz w:val="24"/>
                <w:szCs w:val="24"/>
              </w:rPr>
            </w:pPr>
            <w:r>
              <w:rPr>
                <w:rFonts w:ascii="Times New Roman" w:hAnsi="Times New Roman"/>
                <w:sz w:val="24"/>
                <w:szCs w:val="24"/>
              </w:rPr>
              <w:t>-представление 1 опыта работы на конкурсе муниципального (краевого) уровня</w:t>
            </w: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tc>
        <w:tc>
          <w:tcPr>
            <w:tcW w:w="2216" w:type="dxa"/>
            <w:tcBorders>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lastRenderedPageBreak/>
              <w:t>Воспитатели старших групп</w:t>
            </w:r>
          </w:p>
        </w:tc>
      </w:tr>
      <w:tr w:rsidR="00D034A7">
        <w:trPr>
          <w:trHeight w:val="667"/>
        </w:trPr>
        <w:tc>
          <w:tcPr>
            <w:tcW w:w="1983" w:type="dxa"/>
            <w:vMerge w:val="restart"/>
          </w:tcPr>
          <w:p w:rsidR="00D034A7" w:rsidRDefault="00121DD9">
            <w:pPr>
              <w:spacing w:after="0"/>
              <w:rPr>
                <w:rFonts w:ascii="Times New Roman" w:hAnsi="Times New Roman"/>
                <w:b/>
                <w:bCs/>
                <w:sz w:val="24"/>
                <w:szCs w:val="24"/>
              </w:rPr>
            </w:pPr>
            <w:r>
              <w:rPr>
                <w:rFonts w:ascii="Times New Roman" w:hAnsi="Times New Roman"/>
                <w:b/>
                <w:bCs/>
                <w:sz w:val="24"/>
                <w:szCs w:val="24"/>
              </w:rPr>
              <w:lastRenderedPageBreak/>
              <w:t>Инновационная деятельность, ОТСМ-ТРИЗ</w:t>
            </w:r>
          </w:p>
          <w:p w:rsidR="00D034A7" w:rsidRDefault="00121DD9">
            <w:pPr>
              <w:spacing w:after="0"/>
              <w:rPr>
                <w:rFonts w:ascii="Times New Roman" w:hAnsi="Times New Roman"/>
                <w:b/>
                <w:bCs/>
                <w:sz w:val="24"/>
                <w:szCs w:val="24"/>
              </w:rPr>
            </w:pPr>
            <w:r>
              <w:rPr>
                <w:rFonts w:ascii="Times New Roman" w:hAnsi="Times New Roman"/>
                <w:b/>
                <w:bCs/>
                <w:sz w:val="24"/>
                <w:szCs w:val="24"/>
              </w:rPr>
              <w:t>(познавательно-речевое)</w:t>
            </w:r>
          </w:p>
          <w:p w:rsidR="00D034A7" w:rsidRDefault="00121DD9">
            <w:pPr>
              <w:spacing w:after="0"/>
              <w:rPr>
                <w:rFonts w:ascii="Times New Roman" w:hAnsi="Times New Roman"/>
                <w:sz w:val="24"/>
                <w:szCs w:val="24"/>
              </w:rPr>
            </w:pPr>
            <w:r>
              <w:rPr>
                <w:rFonts w:ascii="Times New Roman" w:hAnsi="Times New Roman"/>
                <w:sz w:val="24"/>
                <w:szCs w:val="24"/>
              </w:rPr>
              <w:t>(Долгополова С.А., Патракова О,В., Ильичева А.Н., Пошва</w:t>
            </w:r>
          </w:p>
          <w:p w:rsidR="00D034A7" w:rsidRDefault="00121DD9">
            <w:pPr>
              <w:spacing w:after="0"/>
              <w:rPr>
                <w:rFonts w:ascii="Times New Roman" w:hAnsi="Times New Roman"/>
                <w:b/>
                <w:bCs/>
                <w:sz w:val="24"/>
                <w:szCs w:val="24"/>
              </w:rPr>
            </w:pPr>
            <w:r>
              <w:rPr>
                <w:rFonts w:ascii="Times New Roman" w:hAnsi="Times New Roman"/>
                <w:sz w:val="24"/>
                <w:szCs w:val="24"/>
              </w:rPr>
              <w:t>Данилевская М.А., Задера И.А, Калинина Н.В., Щеколдина А.О.,  Никитина Е.С, Иванова Н.М., Никулина Т.В.)</w:t>
            </w:r>
          </w:p>
        </w:tc>
        <w:tc>
          <w:tcPr>
            <w:tcW w:w="2912" w:type="dxa"/>
            <w:vMerge w:val="restart"/>
          </w:tcPr>
          <w:p w:rsidR="00D034A7" w:rsidRDefault="00121DD9">
            <w:pPr>
              <w:spacing w:after="0"/>
              <w:rPr>
                <w:rFonts w:ascii="Times New Roman" w:hAnsi="Times New Roman"/>
                <w:sz w:val="24"/>
                <w:szCs w:val="24"/>
              </w:rPr>
            </w:pPr>
            <w:r>
              <w:rPr>
                <w:rFonts w:ascii="Times New Roman" w:hAnsi="Times New Roman"/>
                <w:sz w:val="24"/>
                <w:szCs w:val="24"/>
              </w:rPr>
              <w:t xml:space="preserve">Создать организационно-методическое сопровождение процесса освоения технологии ОТСМ-ТРИЗ и ее </w:t>
            </w:r>
            <w:r>
              <w:rPr>
                <w:rFonts w:ascii="Times New Roman" w:hAnsi="Times New Roman"/>
                <w:i/>
                <w:sz w:val="24"/>
                <w:szCs w:val="24"/>
              </w:rPr>
              <w:t xml:space="preserve">апробации </w:t>
            </w:r>
            <w:r>
              <w:rPr>
                <w:rFonts w:ascii="Times New Roman" w:hAnsi="Times New Roman"/>
                <w:sz w:val="24"/>
                <w:szCs w:val="24"/>
              </w:rPr>
              <w:t>как средства познавательно-речевого развития детей.</w:t>
            </w:r>
          </w:p>
        </w:tc>
        <w:tc>
          <w:tcPr>
            <w:tcW w:w="3519" w:type="dxa"/>
            <w:tcBorders>
              <w:top w:val="single" w:sz="4" w:space="0" w:color="auto"/>
              <w:bottom w:val="single" w:sz="4" w:space="0" w:color="auto"/>
            </w:tcBorders>
            <w:shd w:val="clear" w:color="auto" w:fill="auto"/>
          </w:tcPr>
          <w:p w:rsidR="00D034A7" w:rsidRDefault="00121DD9">
            <w:pPr>
              <w:spacing w:after="0"/>
              <w:jc w:val="both"/>
              <w:rPr>
                <w:rFonts w:ascii="Times New Roman" w:hAnsi="Times New Roman"/>
                <w:sz w:val="24"/>
                <w:szCs w:val="24"/>
                <w:lang w:eastAsia="en-US"/>
              </w:rPr>
            </w:pPr>
            <w:r>
              <w:rPr>
                <w:rFonts w:ascii="Times New Roman" w:hAnsi="Times New Roman"/>
                <w:sz w:val="24"/>
                <w:szCs w:val="24"/>
              </w:rPr>
              <w:t xml:space="preserve">-выход на муниципальную инновационную площадку в 2026г. </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-положительное решение ГЭМС;</w:t>
            </w:r>
          </w:p>
          <w:p w:rsidR="00D034A7" w:rsidRDefault="00121DD9">
            <w:pPr>
              <w:tabs>
                <w:tab w:val="left" w:pos="5780"/>
              </w:tabs>
              <w:spacing w:after="0"/>
              <w:rPr>
                <w:rFonts w:ascii="Times New Roman" w:hAnsi="Times New Roman"/>
                <w:sz w:val="24"/>
                <w:szCs w:val="24"/>
              </w:rPr>
            </w:pPr>
            <w:r>
              <w:rPr>
                <w:rFonts w:ascii="Times New Roman" w:hAnsi="Times New Roman"/>
                <w:sz w:val="24"/>
                <w:szCs w:val="24"/>
              </w:rPr>
              <w:t xml:space="preserve">-заключение договора о методическом сопровождении МАДОУ «Детский сад </w:t>
            </w:r>
          </w:p>
          <w:p w:rsidR="00D034A7" w:rsidRDefault="00121DD9">
            <w:pPr>
              <w:tabs>
                <w:tab w:val="left" w:pos="5780"/>
              </w:tabs>
              <w:spacing w:after="0"/>
              <w:rPr>
                <w:rFonts w:ascii="Times New Roman" w:hAnsi="Times New Roman"/>
                <w:sz w:val="24"/>
                <w:szCs w:val="24"/>
              </w:rPr>
            </w:pPr>
            <w:r>
              <w:rPr>
                <w:rFonts w:ascii="Times New Roman" w:hAnsi="Times New Roman"/>
                <w:sz w:val="24"/>
                <w:szCs w:val="24"/>
              </w:rPr>
              <w:t>№ 186» г.Ульяновск.</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Долгополова С.А.</w:t>
            </w:r>
          </w:p>
        </w:tc>
      </w:tr>
      <w:tr w:rsidR="00D034A7">
        <w:trPr>
          <w:trHeight w:val="986"/>
        </w:trPr>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-разработан проект по муниципальной инновационной площадке ОТСМ-ТРИЗ</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-проект  «Мастерская ТРИЗ»</w:t>
            </w:r>
          </w:p>
          <w:p w:rsidR="00D034A7" w:rsidRDefault="00D034A7">
            <w:pPr>
              <w:spacing w:after="0"/>
              <w:rPr>
                <w:rFonts w:ascii="Times New Roman" w:hAnsi="Times New Roman"/>
                <w:sz w:val="24"/>
                <w:szCs w:val="24"/>
              </w:rPr>
            </w:pP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Патракова О.В.</w:t>
            </w:r>
          </w:p>
        </w:tc>
      </w:tr>
      <w:tr w:rsidR="00D034A7">
        <w:trPr>
          <w:trHeight w:val="90"/>
        </w:trPr>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-прохождение курса обучающих вебинаров «Развитие творческого мышления детей средствами ТРИЗ»;</w:t>
            </w:r>
          </w:p>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 КПК по ОТСМ-ТРИЗ в</w:t>
            </w:r>
          </w:p>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г. Ульяновск</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-выполнение зачетной работы по итогам курса 5-ю педагогами</w:t>
            </w: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121DD9">
            <w:pPr>
              <w:spacing w:after="0"/>
              <w:rPr>
                <w:rFonts w:ascii="Times New Roman" w:hAnsi="Times New Roman"/>
                <w:sz w:val="24"/>
                <w:szCs w:val="24"/>
              </w:rPr>
            </w:pPr>
            <w:r>
              <w:rPr>
                <w:rFonts w:ascii="Times New Roman" w:hAnsi="Times New Roman"/>
                <w:sz w:val="24"/>
                <w:szCs w:val="24"/>
              </w:rPr>
              <w:t>-2 педагога успешно прошли КПК в г.Ульяновск</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Патракова О.В.</w:t>
            </w:r>
          </w:p>
          <w:p w:rsidR="00D034A7" w:rsidRDefault="00D034A7">
            <w:pPr>
              <w:spacing w:after="0"/>
              <w:rPr>
                <w:rFonts w:ascii="Times New Roman" w:hAnsi="Times New Roman"/>
                <w:sz w:val="24"/>
                <w:szCs w:val="24"/>
              </w:rPr>
            </w:pPr>
          </w:p>
        </w:tc>
      </w:tr>
      <w:tr w:rsidR="00D034A7">
        <w:trPr>
          <w:trHeight w:val="971"/>
        </w:trPr>
        <w:tc>
          <w:tcPr>
            <w:tcW w:w="1983" w:type="dxa"/>
            <w:vMerge/>
          </w:tcPr>
          <w:p w:rsidR="00D034A7" w:rsidRDefault="00D034A7">
            <w:pPr>
              <w:spacing w:after="0"/>
              <w:rPr>
                <w:rFonts w:ascii="Times New Roman" w:hAnsi="Times New Roman"/>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 xml:space="preserve">-успешная апробация технологии в 4-х группах </w:t>
            </w:r>
          </w:p>
        </w:tc>
        <w:tc>
          <w:tcPr>
            <w:tcW w:w="4748"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-75% детей освоили технологию (анализ маршрутных листов)</w:t>
            </w:r>
          </w:p>
          <w:p w:rsidR="00D034A7" w:rsidRDefault="00121DD9">
            <w:pPr>
              <w:spacing w:after="0"/>
              <w:rPr>
                <w:rFonts w:ascii="Times New Roman" w:hAnsi="Times New Roman"/>
                <w:sz w:val="24"/>
                <w:szCs w:val="24"/>
              </w:rPr>
            </w:pPr>
            <w:r>
              <w:rPr>
                <w:rFonts w:ascii="Times New Roman" w:hAnsi="Times New Roman"/>
                <w:sz w:val="24"/>
                <w:szCs w:val="24"/>
              </w:rPr>
              <w:t>-положительный результаты контроля.</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Патракова О.В., Ильичева А.Н.</w:t>
            </w:r>
          </w:p>
        </w:tc>
      </w:tr>
      <w:tr w:rsidR="00D034A7">
        <w:trPr>
          <w:trHeight w:val="286"/>
        </w:trPr>
        <w:tc>
          <w:tcPr>
            <w:tcW w:w="1983" w:type="dxa"/>
            <w:vMerge/>
          </w:tcPr>
          <w:p w:rsidR="00D034A7" w:rsidRDefault="00D034A7">
            <w:pPr>
              <w:spacing w:after="0"/>
              <w:rPr>
                <w:rFonts w:ascii="Times New Roman" w:hAnsi="Times New Roman"/>
                <w:b/>
                <w:bCs/>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-сформирован банк методических материалов</w:t>
            </w:r>
          </w:p>
        </w:tc>
        <w:tc>
          <w:tcPr>
            <w:tcW w:w="4748"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-педагоги, апробирующие технологию, активно используют в работе материалы  банка методических материалов (маршрутные листы технологические карты и т.д.)</w:t>
            </w:r>
          </w:p>
        </w:tc>
        <w:tc>
          <w:tcPr>
            <w:tcW w:w="2216"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Патракова О.В.</w:t>
            </w:r>
          </w:p>
        </w:tc>
      </w:tr>
      <w:tr w:rsidR="00D034A7">
        <w:trPr>
          <w:trHeight w:val="667"/>
        </w:trPr>
        <w:tc>
          <w:tcPr>
            <w:tcW w:w="1983" w:type="dxa"/>
            <w:vMerge/>
          </w:tcPr>
          <w:p w:rsidR="00D034A7" w:rsidRDefault="00D034A7">
            <w:pPr>
              <w:spacing w:after="0"/>
              <w:rPr>
                <w:rFonts w:ascii="Times New Roman" w:hAnsi="Times New Roman"/>
                <w:b/>
                <w:bCs/>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-создание РППС в группах, внедряющих технологию</w:t>
            </w:r>
          </w:p>
        </w:tc>
        <w:tc>
          <w:tcPr>
            <w:tcW w:w="4748"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-80% педагогов приняли участие в смотре-конкурсе  игр и пособий по ОТСМ-ТРИЗ;</w:t>
            </w:r>
          </w:p>
          <w:p w:rsidR="00D034A7" w:rsidRDefault="00121DD9">
            <w:pPr>
              <w:spacing w:after="0"/>
              <w:rPr>
                <w:rFonts w:ascii="Times New Roman" w:hAnsi="Times New Roman"/>
                <w:sz w:val="24"/>
                <w:szCs w:val="24"/>
              </w:rPr>
            </w:pPr>
            <w:r>
              <w:rPr>
                <w:rFonts w:ascii="Times New Roman" w:hAnsi="Times New Roman"/>
                <w:sz w:val="24"/>
                <w:szCs w:val="24"/>
              </w:rPr>
              <w:t>-наличие в 4-х группах центров познания</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Патракова О.В.</w:t>
            </w:r>
          </w:p>
        </w:tc>
      </w:tr>
      <w:tr w:rsidR="00D034A7">
        <w:trPr>
          <w:trHeight w:val="667"/>
        </w:trPr>
        <w:tc>
          <w:tcPr>
            <w:tcW w:w="1983" w:type="dxa"/>
            <w:vMerge/>
          </w:tcPr>
          <w:p w:rsidR="00D034A7" w:rsidRDefault="00D034A7">
            <w:pPr>
              <w:spacing w:after="0"/>
              <w:rPr>
                <w:rFonts w:ascii="Times New Roman" w:hAnsi="Times New Roman"/>
                <w:b/>
                <w:bCs/>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-успешное освоение элементов технологии ОТСМ-ТРИЗ педагогами</w:t>
            </w:r>
          </w:p>
        </w:tc>
        <w:tc>
          <w:tcPr>
            <w:tcW w:w="4748"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-представление опыта работы 1  педагога на конференции в г. Ульяновске;</w:t>
            </w:r>
          </w:p>
          <w:p w:rsidR="00D034A7" w:rsidRDefault="00121DD9">
            <w:pPr>
              <w:spacing w:after="0"/>
              <w:rPr>
                <w:rFonts w:ascii="Times New Roman" w:hAnsi="Times New Roman"/>
                <w:sz w:val="24"/>
                <w:szCs w:val="24"/>
              </w:rPr>
            </w:pPr>
            <w:r>
              <w:rPr>
                <w:rFonts w:ascii="Times New Roman" w:hAnsi="Times New Roman"/>
                <w:sz w:val="24"/>
                <w:szCs w:val="24"/>
              </w:rPr>
              <w:t>-участие 1 ребенка на конкурсе детских проектов;</w:t>
            </w:r>
          </w:p>
          <w:p w:rsidR="00D034A7" w:rsidRDefault="00121DD9">
            <w:pPr>
              <w:spacing w:after="0"/>
              <w:rPr>
                <w:rFonts w:ascii="Times New Roman" w:hAnsi="Times New Roman"/>
                <w:sz w:val="24"/>
                <w:szCs w:val="24"/>
              </w:rPr>
            </w:pPr>
            <w:r>
              <w:rPr>
                <w:rFonts w:ascii="Times New Roman" w:hAnsi="Times New Roman"/>
                <w:sz w:val="24"/>
                <w:szCs w:val="24"/>
              </w:rPr>
              <w:t>-</w:t>
            </w:r>
            <w:r>
              <w:rPr>
                <w:rFonts w:ascii="Times New Roman" w:hAnsi="Times New Roman"/>
                <w:iCs/>
                <w:sz w:val="24"/>
                <w:szCs w:val="24"/>
              </w:rPr>
              <w:t>обмен опытом с МАДОУ «Сылвенский детский сад «Рябинка». (педагоги г. Лысьва в п. Сылва)</w:t>
            </w:r>
          </w:p>
        </w:tc>
        <w:tc>
          <w:tcPr>
            <w:tcW w:w="2216"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Щеколдина А.О.</w:t>
            </w:r>
          </w:p>
          <w:p w:rsidR="00D034A7" w:rsidRDefault="00D034A7">
            <w:pPr>
              <w:spacing w:after="0"/>
              <w:rPr>
                <w:rFonts w:ascii="Times New Roman" w:hAnsi="Times New Roman"/>
                <w:sz w:val="24"/>
                <w:szCs w:val="24"/>
              </w:rPr>
            </w:pPr>
          </w:p>
          <w:p w:rsidR="00D034A7" w:rsidRDefault="00121DD9">
            <w:pPr>
              <w:spacing w:after="0"/>
              <w:rPr>
                <w:rFonts w:ascii="Times New Roman" w:hAnsi="Times New Roman"/>
                <w:sz w:val="24"/>
                <w:szCs w:val="24"/>
              </w:rPr>
            </w:pPr>
            <w:r>
              <w:rPr>
                <w:rFonts w:ascii="Times New Roman" w:hAnsi="Times New Roman"/>
                <w:sz w:val="24"/>
                <w:szCs w:val="24"/>
              </w:rPr>
              <w:t>Задера И.А.</w:t>
            </w:r>
          </w:p>
          <w:p w:rsidR="00D034A7" w:rsidRDefault="00D034A7">
            <w:pPr>
              <w:spacing w:after="0"/>
              <w:rPr>
                <w:rFonts w:ascii="Times New Roman" w:hAnsi="Times New Roman"/>
                <w:sz w:val="24"/>
                <w:szCs w:val="24"/>
              </w:rPr>
            </w:pPr>
          </w:p>
          <w:p w:rsidR="00D034A7" w:rsidRDefault="00121DD9">
            <w:pPr>
              <w:spacing w:after="0"/>
              <w:rPr>
                <w:rFonts w:ascii="Times New Roman" w:hAnsi="Times New Roman"/>
                <w:sz w:val="24"/>
                <w:szCs w:val="24"/>
              </w:rPr>
            </w:pPr>
            <w:r>
              <w:rPr>
                <w:rFonts w:ascii="Times New Roman" w:hAnsi="Times New Roman"/>
                <w:sz w:val="24"/>
                <w:szCs w:val="24"/>
              </w:rPr>
              <w:t>Патракова О.В.</w:t>
            </w:r>
          </w:p>
          <w:p w:rsidR="00D034A7" w:rsidRDefault="00D034A7">
            <w:pPr>
              <w:spacing w:after="0"/>
              <w:rPr>
                <w:rFonts w:ascii="Times New Roman" w:hAnsi="Times New Roman"/>
                <w:sz w:val="24"/>
                <w:szCs w:val="24"/>
              </w:rPr>
            </w:pPr>
          </w:p>
        </w:tc>
      </w:tr>
      <w:tr w:rsidR="00D034A7">
        <w:trPr>
          <w:trHeight w:val="242"/>
        </w:trPr>
        <w:tc>
          <w:tcPr>
            <w:tcW w:w="1983" w:type="dxa"/>
            <w:vMerge/>
          </w:tcPr>
          <w:p w:rsidR="00D034A7" w:rsidRDefault="00D034A7">
            <w:pPr>
              <w:spacing w:after="0"/>
              <w:rPr>
                <w:rFonts w:ascii="Times New Roman" w:hAnsi="Times New Roman"/>
                <w:b/>
                <w:bCs/>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rPr>
              <w:t>-положительные результаты контроля апробации технологии ОТСМ-ТРИЗ</w:t>
            </w:r>
          </w:p>
        </w:tc>
        <w:tc>
          <w:tcPr>
            <w:tcW w:w="4748"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 xml:space="preserve"> -100% педагогов, апробирующих технологию, в системе используют пособия;</w:t>
            </w:r>
          </w:p>
          <w:p w:rsidR="00D034A7" w:rsidRDefault="00121DD9">
            <w:pPr>
              <w:spacing w:after="0"/>
              <w:rPr>
                <w:rFonts w:ascii="Times New Roman" w:hAnsi="Times New Roman"/>
                <w:sz w:val="24"/>
                <w:szCs w:val="24"/>
              </w:rPr>
            </w:pPr>
            <w:r>
              <w:rPr>
                <w:rFonts w:ascii="Times New Roman" w:hAnsi="Times New Roman"/>
                <w:sz w:val="24"/>
                <w:szCs w:val="24"/>
              </w:rPr>
              <w:t>-100% педагогов, апробирующих технологию, отражают работу по ОТСМ-ТРИЗ в КТП;</w:t>
            </w:r>
          </w:p>
          <w:p w:rsidR="00D034A7" w:rsidRDefault="00121DD9">
            <w:pPr>
              <w:spacing w:after="0"/>
              <w:rPr>
                <w:rFonts w:ascii="Times New Roman" w:hAnsi="Times New Roman"/>
                <w:sz w:val="24"/>
                <w:szCs w:val="24"/>
              </w:rPr>
            </w:pPr>
            <w:r>
              <w:rPr>
                <w:rFonts w:ascii="Times New Roman" w:hAnsi="Times New Roman"/>
                <w:sz w:val="24"/>
                <w:szCs w:val="24"/>
              </w:rPr>
              <w:t>-60% детей групп из инновационной площадки владеют способами познания мира в рамках ОТСМ-ТРИЗ.</w:t>
            </w:r>
          </w:p>
        </w:tc>
        <w:tc>
          <w:tcPr>
            <w:tcW w:w="2216"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Методическая служба</w:t>
            </w:r>
          </w:p>
        </w:tc>
      </w:tr>
      <w:tr w:rsidR="00D034A7">
        <w:trPr>
          <w:trHeight w:val="54"/>
        </w:trPr>
        <w:tc>
          <w:tcPr>
            <w:tcW w:w="1983" w:type="dxa"/>
            <w:vMerge/>
          </w:tcPr>
          <w:p w:rsidR="00D034A7" w:rsidRDefault="00D034A7">
            <w:pPr>
              <w:spacing w:after="0"/>
              <w:rPr>
                <w:rFonts w:ascii="Times New Roman" w:hAnsi="Times New Roman"/>
                <w:b/>
                <w:bCs/>
                <w:sz w:val="24"/>
                <w:szCs w:val="24"/>
              </w:rPr>
            </w:pPr>
          </w:p>
        </w:tc>
        <w:tc>
          <w:tcPr>
            <w:tcW w:w="2912" w:type="dxa"/>
            <w:vMerge/>
          </w:tcPr>
          <w:p w:rsidR="00D034A7" w:rsidRDefault="00D034A7">
            <w:pPr>
              <w:spacing w:after="0"/>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jc w:val="both"/>
              <w:rPr>
                <w:rFonts w:ascii="Times New Roman" w:hAnsi="Times New Roman"/>
                <w:sz w:val="24"/>
                <w:szCs w:val="24"/>
              </w:rPr>
            </w:pPr>
            <w:r>
              <w:rPr>
                <w:rFonts w:ascii="Times New Roman" w:hAnsi="Times New Roman"/>
                <w:sz w:val="24"/>
                <w:szCs w:val="24"/>
              </w:rPr>
              <w:t xml:space="preserve">-проведён педагогический совет «Включаем мозг» - по технологии ОТСМ-ТРИЗ, совместно с педагогами </w:t>
            </w:r>
          </w:p>
          <w:p w:rsidR="00D034A7" w:rsidRDefault="00121DD9">
            <w:pPr>
              <w:spacing w:after="0"/>
              <w:jc w:val="both"/>
              <w:rPr>
                <w:rFonts w:ascii="Times New Roman" w:hAnsi="Times New Roman"/>
                <w:sz w:val="24"/>
                <w:szCs w:val="24"/>
              </w:rPr>
            </w:pPr>
            <w:r>
              <w:rPr>
                <w:rFonts w:ascii="Times New Roman" w:hAnsi="Times New Roman"/>
                <w:sz w:val="24"/>
                <w:szCs w:val="24"/>
              </w:rPr>
              <w:t>п. Сылва</w:t>
            </w:r>
          </w:p>
        </w:tc>
        <w:tc>
          <w:tcPr>
            <w:tcW w:w="4748"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-5 педагогов выступили с опытом работы и показали различные способы познания мира по технологии ОТСМ-ТРИЗ;</w:t>
            </w:r>
          </w:p>
          <w:p w:rsidR="00D034A7" w:rsidRDefault="00121DD9">
            <w:pPr>
              <w:spacing w:after="0"/>
              <w:rPr>
                <w:rFonts w:ascii="Times New Roman" w:hAnsi="Times New Roman"/>
                <w:sz w:val="24"/>
                <w:szCs w:val="24"/>
              </w:rPr>
            </w:pPr>
            <w:r>
              <w:rPr>
                <w:rFonts w:ascii="Times New Roman" w:hAnsi="Times New Roman"/>
                <w:sz w:val="24"/>
                <w:szCs w:val="24"/>
              </w:rPr>
              <w:t>-90% педагогов представили игры и пособия по технологии.</w:t>
            </w: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p w:rsidR="00D034A7" w:rsidRDefault="00D034A7">
            <w:pPr>
              <w:spacing w:after="0"/>
              <w:rPr>
                <w:rFonts w:ascii="Times New Roman" w:hAnsi="Times New Roman"/>
                <w:sz w:val="24"/>
                <w:szCs w:val="24"/>
              </w:rPr>
            </w:pPr>
          </w:p>
        </w:tc>
        <w:tc>
          <w:tcPr>
            <w:tcW w:w="2216"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lastRenderedPageBreak/>
              <w:t>Долгих Н.П.</w:t>
            </w:r>
          </w:p>
          <w:p w:rsidR="00D034A7" w:rsidRDefault="00121DD9">
            <w:pPr>
              <w:spacing w:after="0"/>
              <w:rPr>
                <w:rFonts w:ascii="Times New Roman" w:hAnsi="Times New Roman"/>
                <w:sz w:val="24"/>
                <w:szCs w:val="24"/>
              </w:rPr>
            </w:pPr>
            <w:r>
              <w:rPr>
                <w:rFonts w:ascii="Times New Roman" w:hAnsi="Times New Roman"/>
                <w:sz w:val="24"/>
                <w:szCs w:val="24"/>
              </w:rPr>
              <w:t>Патракова О.В.</w:t>
            </w:r>
          </w:p>
        </w:tc>
      </w:tr>
      <w:tr w:rsidR="00D034A7">
        <w:trPr>
          <w:trHeight w:val="422"/>
        </w:trPr>
        <w:tc>
          <w:tcPr>
            <w:tcW w:w="1983" w:type="dxa"/>
            <w:vMerge w:val="restart"/>
            <w:shd w:val="clear" w:color="auto" w:fill="auto"/>
          </w:tcPr>
          <w:p w:rsidR="00D034A7" w:rsidRDefault="00121DD9">
            <w:pPr>
              <w:spacing w:after="0"/>
              <w:rPr>
                <w:rFonts w:ascii="Times New Roman" w:hAnsi="Times New Roman"/>
                <w:b/>
                <w:bCs/>
                <w:sz w:val="24"/>
                <w:szCs w:val="24"/>
                <w:lang w:val="en-US"/>
              </w:rPr>
            </w:pPr>
            <w:r>
              <w:rPr>
                <w:rFonts w:ascii="Times New Roman" w:hAnsi="Times New Roman"/>
                <w:b/>
                <w:bCs/>
                <w:sz w:val="24"/>
                <w:szCs w:val="24"/>
              </w:rPr>
              <w:lastRenderedPageBreak/>
              <w:t xml:space="preserve">  Просвещение</w:t>
            </w:r>
            <w:r>
              <w:rPr>
                <w:rFonts w:ascii="Times New Roman" w:hAnsi="Times New Roman"/>
                <w:b/>
                <w:bCs/>
                <w:sz w:val="24"/>
                <w:szCs w:val="24"/>
                <w:lang w:val="en-US"/>
              </w:rPr>
              <w:t xml:space="preserve"> родителей</w:t>
            </w:r>
          </w:p>
        </w:tc>
        <w:tc>
          <w:tcPr>
            <w:tcW w:w="2912" w:type="dxa"/>
            <w:vMerge w:val="restart"/>
          </w:tcPr>
          <w:p w:rsidR="00D034A7" w:rsidRDefault="00121DD9">
            <w:pPr>
              <w:tabs>
                <w:tab w:val="left" w:pos="312"/>
              </w:tabs>
              <w:rPr>
                <w:rFonts w:ascii="Times New Roman" w:hAnsi="Times New Roman"/>
                <w:sz w:val="24"/>
                <w:szCs w:val="24"/>
              </w:rPr>
            </w:pPr>
            <w:r>
              <w:rPr>
                <w:rFonts w:ascii="Times New Roman" w:hAnsi="Times New Roman"/>
                <w:sz w:val="24"/>
                <w:szCs w:val="24"/>
              </w:rPr>
              <w:t xml:space="preserve">Создать условия для реализации Программы просвещения родителей (законных представителей) детей дошкольного возраста посещающих дошкольные образовательные организации, утвержденной приказом Минпросвещения РФ </w:t>
            </w:r>
          </w:p>
        </w:tc>
        <w:tc>
          <w:tcPr>
            <w:tcW w:w="3519" w:type="dxa"/>
            <w:tcBorders>
              <w:top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-разработан план просветительских мероприятий в соответствии с содержанием Программы просвещения родителей (законных представителей) детей дошкольного возраста, посещающих МАДОУ «Детский сад № 26».</w:t>
            </w:r>
          </w:p>
        </w:tc>
        <w:tc>
          <w:tcPr>
            <w:tcW w:w="4748" w:type="dxa"/>
            <w:tcBorders>
              <w:top w:val="single" w:sz="4" w:space="0" w:color="auto"/>
              <w:bottom w:val="single" w:sz="4" w:space="0" w:color="auto"/>
            </w:tcBorders>
          </w:tcPr>
          <w:p w:rsidR="00D034A7" w:rsidRDefault="00121DD9">
            <w:pPr>
              <w:spacing w:line="240" w:lineRule="auto"/>
              <w:rPr>
                <w:rFonts w:ascii="Times New Roman" w:eastAsia="SimSun" w:hAnsi="Times New Roman"/>
                <w:sz w:val="24"/>
                <w:szCs w:val="24"/>
              </w:rPr>
            </w:pPr>
            <w:r>
              <w:rPr>
                <w:rFonts w:ascii="Times New Roman" w:eastAsia="SimSun" w:hAnsi="Times New Roman"/>
                <w:sz w:val="24"/>
                <w:szCs w:val="24"/>
              </w:rPr>
              <w:t xml:space="preserve">-90% педагогов реализовали план просветительской работы </w:t>
            </w:r>
            <w:r>
              <w:rPr>
                <w:rFonts w:ascii="Times New Roman" w:hAnsi="Times New Roman"/>
                <w:sz w:val="24"/>
                <w:szCs w:val="24"/>
              </w:rPr>
              <w:t>МАДОУ «Детский сад № 26»;</w:t>
            </w:r>
          </w:p>
          <w:p w:rsidR="00D034A7" w:rsidRDefault="00121DD9">
            <w:pPr>
              <w:spacing w:line="240" w:lineRule="auto"/>
              <w:rPr>
                <w:rFonts w:ascii="Times New Roman" w:eastAsia="SimSun" w:hAnsi="Times New Roman"/>
                <w:sz w:val="24"/>
                <w:szCs w:val="24"/>
              </w:rPr>
            </w:pPr>
            <w:r>
              <w:rPr>
                <w:rFonts w:ascii="Times New Roman" w:eastAsia="SimSun" w:hAnsi="Times New Roman"/>
                <w:sz w:val="24"/>
                <w:szCs w:val="24"/>
              </w:rPr>
              <w:t>-100% воспитателей провели родительские собрания с темами по просвещению родителей;</w:t>
            </w:r>
          </w:p>
          <w:p w:rsidR="00D034A7" w:rsidRDefault="00121DD9">
            <w:pPr>
              <w:spacing w:line="240" w:lineRule="auto"/>
              <w:rPr>
                <w:rFonts w:ascii="Times New Roman" w:hAnsi="Times New Roman"/>
                <w:sz w:val="24"/>
                <w:szCs w:val="24"/>
              </w:rPr>
            </w:pPr>
            <w:r>
              <w:rPr>
                <w:rFonts w:ascii="Times New Roman" w:hAnsi="Times New Roman"/>
                <w:sz w:val="24"/>
                <w:szCs w:val="24"/>
              </w:rPr>
              <w:t>-темы по родительскому просвещению отражены на Сайте детского сада;</w:t>
            </w:r>
          </w:p>
          <w:p w:rsidR="00D034A7" w:rsidRDefault="00121DD9">
            <w:pPr>
              <w:spacing w:after="0"/>
              <w:rPr>
                <w:rFonts w:ascii="Times New Roman" w:hAnsi="Times New Roman"/>
                <w:sz w:val="24"/>
                <w:szCs w:val="24"/>
              </w:rPr>
            </w:pPr>
            <w:r>
              <w:rPr>
                <w:rFonts w:ascii="Times New Roman" w:hAnsi="Times New Roman"/>
                <w:sz w:val="24"/>
                <w:szCs w:val="24"/>
              </w:rPr>
              <w:t>-100% педагогов оформляют в родительских уголках памятки и буклеты по вопросам просвещения родителей.</w:t>
            </w:r>
          </w:p>
        </w:tc>
        <w:tc>
          <w:tcPr>
            <w:tcW w:w="2216" w:type="dxa"/>
            <w:tcBorders>
              <w:top w:val="single" w:sz="4" w:space="0" w:color="auto"/>
              <w:bottom w:val="single" w:sz="4" w:space="0" w:color="auto"/>
            </w:tcBorders>
          </w:tcPr>
          <w:p w:rsidR="00D034A7" w:rsidRDefault="00121DD9">
            <w:pPr>
              <w:spacing w:after="0"/>
              <w:rPr>
                <w:rFonts w:ascii="Times New Roman" w:hAnsi="Times New Roman"/>
                <w:sz w:val="24"/>
                <w:szCs w:val="24"/>
              </w:rPr>
            </w:pPr>
            <w:r>
              <w:rPr>
                <w:rFonts w:ascii="Times New Roman" w:hAnsi="Times New Roman"/>
                <w:sz w:val="24"/>
                <w:szCs w:val="24"/>
              </w:rPr>
              <w:t>ИСПА,</w:t>
            </w:r>
          </w:p>
          <w:p w:rsidR="00D034A7" w:rsidRDefault="00121DD9">
            <w:pPr>
              <w:spacing w:after="0"/>
              <w:rPr>
                <w:rFonts w:ascii="Times New Roman" w:hAnsi="Times New Roman"/>
                <w:sz w:val="24"/>
                <w:szCs w:val="24"/>
              </w:rPr>
            </w:pPr>
            <w:r>
              <w:rPr>
                <w:rFonts w:ascii="Times New Roman" w:hAnsi="Times New Roman"/>
                <w:sz w:val="24"/>
                <w:szCs w:val="24"/>
              </w:rPr>
              <w:t>методическая служба</w:t>
            </w:r>
          </w:p>
          <w:p w:rsidR="00D034A7" w:rsidRDefault="00121DD9">
            <w:pPr>
              <w:spacing w:after="0"/>
              <w:rPr>
                <w:rFonts w:ascii="Times New Roman" w:hAnsi="Times New Roman"/>
                <w:sz w:val="24"/>
                <w:szCs w:val="24"/>
              </w:rPr>
            </w:pPr>
            <w:r>
              <w:rPr>
                <w:rFonts w:ascii="Times New Roman" w:hAnsi="Times New Roman"/>
                <w:sz w:val="24"/>
                <w:szCs w:val="24"/>
              </w:rPr>
              <w:t>Воспитатели, специалисты</w:t>
            </w:r>
          </w:p>
        </w:tc>
      </w:tr>
      <w:tr w:rsidR="00D034A7">
        <w:trPr>
          <w:trHeight w:val="642"/>
        </w:trPr>
        <w:tc>
          <w:tcPr>
            <w:tcW w:w="1983" w:type="dxa"/>
            <w:vMerge/>
            <w:shd w:val="clear" w:color="auto" w:fill="auto"/>
          </w:tcPr>
          <w:p w:rsidR="00D034A7" w:rsidRDefault="00D034A7">
            <w:pPr>
              <w:spacing w:after="0"/>
              <w:rPr>
                <w:rFonts w:ascii="Times New Roman" w:hAnsi="Times New Roman"/>
                <w:b/>
                <w:bCs/>
                <w:sz w:val="24"/>
                <w:szCs w:val="24"/>
              </w:rPr>
            </w:pPr>
          </w:p>
        </w:tc>
        <w:tc>
          <w:tcPr>
            <w:tcW w:w="2912" w:type="dxa"/>
            <w:vMerge/>
          </w:tcPr>
          <w:p w:rsidR="00D034A7" w:rsidRDefault="00D034A7">
            <w:pPr>
              <w:tabs>
                <w:tab w:val="left" w:pos="312"/>
              </w:tabs>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rPr>
                <w:rFonts w:ascii="Times New Roman" w:eastAsia="SimSun" w:hAnsi="Times New Roman"/>
                <w:sz w:val="24"/>
                <w:szCs w:val="24"/>
              </w:rPr>
            </w:pPr>
            <w:r>
              <w:rPr>
                <w:rFonts w:ascii="Times New Roman" w:eastAsia="SimSun" w:hAnsi="Times New Roman"/>
                <w:sz w:val="24"/>
                <w:szCs w:val="24"/>
              </w:rPr>
              <w:t xml:space="preserve">-прохождение КПК по теме «Просвещение родителей» </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eastAsia="SimSun" w:hAnsi="Times New Roman"/>
                <w:sz w:val="24"/>
                <w:szCs w:val="24"/>
              </w:rPr>
            </w:pPr>
            <w:r>
              <w:rPr>
                <w:rFonts w:ascii="Times New Roman" w:eastAsia="SimSun" w:hAnsi="Times New Roman"/>
                <w:sz w:val="24"/>
                <w:szCs w:val="24"/>
              </w:rPr>
              <w:t>-5 педагогов прошли КПК по родительскому просвещению в 2026г;</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-не менее 60% педагогов прошли КПК по родительскому просвещению</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Долгополова С.А.</w:t>
            </w:r>
          </w:p>
        </w:tc>
      </w:tr>
      <w:tr w:rsidR="00D034A7">
        <w:trPr>
          <w:trHeight w:val="847"/>
        </w:trPr>
        <w:tc>
          <w:tcPr>
            <w:tcW w:w="1983" w:type="dxa"/>
            <w:vMerge/>
            <w:shd w:val="clear" w:color="auto" w:fill="auto"/>
          </w:tcPr>
          <w:p w:rsidR="00D034A7" w:rsidRDefault="00D034A7">
            <w:pPr>
              <w:spacing w:after="0"/>
              <w:rPr>
                <w:rFonts w:ascii="Times New Roman" w:hAnsi="Times New Roman"/>
                <w:b/>
                <w:bCs/>
                <w:sz w:val="24"/>
                <w:szCs w:val="24"/>
              </w:rPr>
            </w:pPr>
          </w:p>
        </w:tc>
        <w:tc>
          <w:tcPr>
            <w:tcW w:w="2912" w:type="dxa"/>
            <w:vMerge/>
          </w:tcPr>
          <w:p w:rsidR="00D034A7" w:rsidRDefault="00D034A7">
            <w:pPr>
              <w:tabs>
                <w:tab w:val="left" w:pos="312"/>
              </w:tabs>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lang w:eastAsia="en-US"/>
              </w:rPr>
              <w:t>-формирование папки методических материалов по просвещению родителей</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-наличие папки методических материалов (ссылок, файлов для печати буклетов, памяток и т.д.).</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ИСПА</w:t>
            </w:r>
          </w:p>
        </w:tc>
      </w:tr>
      <w:tr w:rsidR="00D034A7">
        <w:trPr>
          <w:trHeight w:val="847"/>
        </w:trPr>
        <w:tc>
          <w:tcPr>
            <w:tcW w:w="1983" w:type="dxa"/>
            <w:vMerge/>
            <w:shd w:val="clear" w:color="auto" w:fill="auto"/>
          </w:tcPr>
          <w:p w:rsidR="00D034A7" w:rsidRDefault="00D034A7">
            <w:pPr>
              <w:spacing w:after="0"/>
              <w:rPr>
                <w:rFonts w:ascii="Times New Roman" w:hAnsi="Times New Roman"/>
                <w:b/>
                <w:bCs/>
                <w:sz w:val="24"/>
                <w:szCs w:val="24"/>
              </w:rPr>
            </w:pPr>
          </w:p>
        </w:tc>
        <w:tc>
          <w:tcPr>
            <w:tcW w:w="2912" w:type="dxa"/>
            <w:vMerge/>
          </w:tcPr>
          <w:p w:rsidR="00D034A7" w:rsidRDefault="00D034A7">
            <w:pPr>
              <w:tabs>
                <w:tab w:val="left" w:pos="312"/>
              </w:tabs>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lang w:eastAsia="en-US"/>
              </w:rPr>
            </w:pPr>
            <w:r>
              <w:rPr>
                <w:rFonts w:ascii="Times New Roman" w:hAnsi="Times New Roman"/>
                <w:sz w:val="24"/>
                <w:szCs w:val="24"/>
                <w:lang w:eastAsia="en-US"/>
              </w:rPr>
              <w:t xml:space="preserve">- проведение мероприятий институционального уровня </w:t>
            </w:r>
            <w:r>
              <w:rPr>
                <w:rFonts w:ascii="Times New Roman" w:hAnsi="Times New Roman"/>
                <w:sz w:val="24"/>
                <w:szCs w:val="24"/>
                <w:lang w:eastAsia="en-US"/>
              </w:rPr>
              <w:br/>
              <w:t>(ЕРД и Семейный форум)</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- 85% педагогов приняли активное участие;</w:t>
            </w:r>
          </w:p>
          <w:p w:rsidR="00D034A7" w:rsidRDefault="00121DD9">
            <w:pPr>
              <w:spacing w:after="0"/>
              <w:rPr>
                <w:rFonts w:ascii="Times New Roman" w:hAnsi="Times New Roman"/>
                <w:sz w:val="24"/>
                <w:szCs w:val="24"/>
              </w:rPr>
            </w:pPr>
            <w:r>
              <w:rPr>
                <w:rFonts w:ascii="Times New Roman" w:hAnsi="Times New Roman"/>
                <w:sz w:val="24"/>
                <w:szCs w:val="24"/>
              </w:rPr>
              <w:t>- 70% родителей приняли активное участие;</w:t>
            </w:r>
          </w:p>
          <w:p w:rsidR="00D034A7" w:rsidRDefault="00121DD9">
            <w:pPr>
              <w:spacing w:after="0"/>
              <w:rPr>
                <w:rFonts w:ascii="Times New Roman" w:hAnsi="Times New Roman"/>
                <w:sz w:val="24"/>
                <w:szCs w:val="24"/>
              </w:rPr>
            </w:pPr>
            <w:r>
              <w:rPr>
                <w:rFonts w:ascii="Times New Roman" w:hAnsi="Times New Roman"/>
                <w:sz w:val="24"/>
                <w:szCs w:val="24"/>
              </w:rPr>
              <w:t>- 5 человек - социальных партнёров приняли активное участие;</w:t>
            </w:r>
          </w:p>
          <w:p w:rsidR="00D034A7" w:rsidRDefault="00121DD9">
            <w:pPr>
              <w:spacing w:after="0"/>
              <w:rPr>
                <w:rFonts w:ascii="Times New Roman" w:hAnsi="Times New Roman"/>
                <w:sz w:val="24"/>
                <w:szCs w:val="24"/>
              </w:rPr>
            </w:pPr>
            <w:r>
              <w:rPr>
                <w:rFonts w:ascii="Times New Roman" w:hAnsi="Times New Roman"/>
                <w:sz w:val="24"/>
                <w:szCs w:val="24"/>
              </w:rPr>
              <w:t>- 75% родителей,  принявших участие в мероприятиях, написали положительные отзывы;</w:t>
            </w:r>
          </w:p>
          <w:p w:rsidR="00D034A7" w:rsidRDefault="00121DD9">
            <w:pPr>
              <w:spacing w:after="0"/>
              <w:rPr>
                <w:rFonts w:ascii="Times New Roman" w:hAnsi="Times New Roman"/>
                <w:sz w:val="24"/>
                <w:szCs w:val="24"/>
              </w:rPr>
            </w:pPr>
            <w:r>
              <w:rPr>
                <w:rFonts w:ascii="Times New Roman" w:hAnsi="Times New Roman"/>
                <w:sz w:val="24"/>
                <w:szCs w:val="24"/>
              </w:rPr>
              <w:t xml:space="preserve">- пост в сообществе ВКонтакте, на канале в </w:t>
            </w:r>
            <w:r>
              <w:rPr>
                <w:rFonts w:ascii="Times New Roman" w:hAnsi="Times New Roman"/>
                <w:sz w:val="24"/>
                <w:szCs w:val="24"/>
              </w:rPr>
              <w:lastRenderedPageBreak/>
              <w:t>МАХ и на сайте детского сада по итогам мероприятий.</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lastRenderedPageBreak/>
              <w:t>Педагоги</w:t>
            </w:r>
          </w:p>
        </w:tc>
      </w:tr>
      <w:tr w:rsidR="00D034A7">
        <w:trPr>
          <w:trHeight w:val="847"/>
        </w:trPr>
        <w:tc>
          <w:tcPr>
            <w:tcW w:w="1983" w:type="dxa"/>
            <w:vMerge/>
            <w:shd w:val="clear" w:color="auto" w:fill="auto"/>
          </w:tcPr>
          <w:p w:rsidR="00D034A7" w:rsidRDefault="00D034A7">
            <w:pPr>
              <w:spacing w:after="0"/>
              <w:rPr>
                <w:rFonts w:ascii="Times New Roman" w:hAnsi="Times New Roman"/>
                <w:b/>
                <w:bCs/>
                <w:sz w:val="24"/>
                <w:szCs w:val="24"/>
              </w:rPr>
            </w:pPr>
          </w:p>
        </w:tc>
        <w:tc>
          <w:tcPr>
            <w:tcW w:w="2912" w:type="dxa"/>
            <w:vMerge/>
          </w:tcPr>
          <w:p w:rsidR="00D034A7" w:rsidRDefault="00D034A7">
            <w:pPr>
              <w:tabs>
                <w:tab w:val="left" w:pos="312"/>
              </w:tabs>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jc w:val="both"/>
              <w:rPr>
                <w:rFonts w:ascii="Times New Roman" w:hAnsi="Times New Roman"/>
                <w:sz w:val="24"/>
                <w:szCs w:val="24"/>
                <w:lang w:eastAsia="en-US"/>
              </w:rPr>
            </w:pPr>
            <w:r>
              <w:rPr>
                <w:rFonts w:ascii="Times New Roman" w:hAnsi="Times New Roman"/>
                <w:sz w:val="24"/>
                <w:szCs w:val="24"/>
              </w:rPr>
              <w:t>-положительные результаты тематического контроля</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eastAsia="SimSun" w:hAnsi="Times New Roman"/>
                <w:sz w:val="24"/>
                <w:szCs w:val="24"/>
              </w:rPr>
            </w:pPr>
            <w:r>
              <w:rPr>
                <w:rFonts w:ascii="Times New Roman" w:eastAsia="SimSun" w:hAnsi="Times New Roman"/>
                <w:sz w:val="24"/>
                <w:szCs w:val="24"/>
              </w:rPr>
              <w:t>-90% педагогов включают темы просвещения родителей в КТП;</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 xml:space="preserve">-85% педагогов отражают темы просвещения родителей в групповых чатах </w:t>
            </w:r>
            <w:r>
              <w:rPr>
                <w:rFonts w:ascii="Times New Roman" w:eastAsia="SimSun" w:hAnsi="Times New Roman"/>
                <w:sz w:val="24"/>
                <w:szCs w:val="24"/>
                <w:lang w:val="en-US"/>
              </w:rPr>
              <w:t>MAX</w:t>
            </w:r>
            <w:r>
              <w:rPr>
                <w:rFonts w:ascii="Times New Roman" w:eastAsia="SimSun" w:hAnsi="Times New Roman"/>
                <w:sz w:val="24"/>
                <w:szCs w:val="24"/>
              </w:rPr>
              <w:t>, канал в МАХ, сообщество в ВК, на сайте;</w:t>
            </w:r>
          </w:p>
          <w:p w:rsidR="00D034A7" w:rsidRDefault="00121DD9">
            <w:pPr>
              <w:spacing w:after="0"/>
              <w:rPr>
                <w:rFonts w:ascii="Times New Roman" w:hAnsi="Times New Roman"/>
                <w:sz w:val="24"/>
                <w:szCs w:val="24"/>
              </w:rPr>
            </w:pPr>
            <w:r>
              <w:rPr>
                <w:rFonts w:ascii="Times New Roman" w:eastAsia="SimSun" w:hAnsi="Times New Roman"/>
                <w:sz w:val="24"/>
                <w:szCs w:val="24"/>
              </w:rPr>
              <w:t xml:space="preserve">-95%  педагогов качественно оформляют и отражают темы просвещения родителей </w:t>
            </w:r>
            <w:r>
              <w:rPr>
                <w:rFonts w:ascii="Times New Roman" w:hAnsi="Times New Roman"/>
                <w:sz w:val="24"/>
                <w:szCs w:val="24"/>
              </w:rPr>
              <w:t>в родительских уголках (памятки, буклеты и т.д.);</w:t>
            </w:r>
          </w:p>
          <w:p w:rsidR="00D034A7" w:rsidRDefault="00121DD9">
            <w:pPr>
              <w:spacing w:after="0"/>
              <w:rPr>
                <w:rFonts w:ascii="Times New Roman" w:hAnsi="Times New Roman"/>
                <w:sz w:val="24"/>
                <w:szCs w:val="24"/>
              </w:rPr>
            </w:pPr>
            <w:r>
              <w:rPr>
                <w:rFonts w:ascii="Times New Roman" w:hAnsi="Times New Roman"/>
                <w:sz w:val="24"/>
                <w:szCs w:val="24"/>
              </w:rPr>
              <w:t>-качественное проведение мероприятий с родителями (собрания, день открытых дверей (ЕРД), семейный форум и т.д.);</w:t>
            </w:r>
          </w:p>
          <w:p w:rsidR="00D034A7" w:rsidRDefault="00121DD9">
            <w:pPr>
              <w:spacing w:after="0"/>
              <w:rPr>
                <w:rFonts w:ascii="Times New Roman" w:hAnsi="Times New Roman"/>
                <w:sz w:val="24"/>
                <w:szCs w:val="24"/>
              </w:rPr>
            </w:pPr>
            <w:r>
              <w:rPr>
                <w:rFonts w:ascii="Times New Roman" w:hAnsi="Times New Roman"/>
                <w:sz w:val="24"/>
                <w:szCs w:val="24"/>
              </w:rPr>
              <w:t>-65% родителей дали положительную оценку по результатам анкетирования;</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- 75 % положительных отзывов от родителей о проведённых мероприятиях.</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 выявление имеющегося профессионального уровня у 100% педагогов по теме Просвещение родителей.  (по результатам тестирования педагогов)</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ИСПА Методическая служба</w:t>
            </w:r>
          </w:p>
        </w:tc>
      </w:tr>
      <w:tr w:rsidR="00D034A7">
        <w:trPr>
          <w:trHeight w:val="847"/>
        </w:trPr>
        <w:tc>
          <w:tcPr>
            <w:tcW w:w="1983" w:type="dxa"/>
            <w:shd w:val="clear" w:color="auto" w:fill="auto"/>
          </w:tcPr>
          <w:p w:rsidR="00D034A7" w:rsidRDefault="00D034A7">
            <w:pPr>
              <w:spacing w:after="0"/>
              <w:rPr>
                <w:rFonts w:ascii="Times New Roman" w:hAnsi="Times New Roman"/>
                <w:b/>
                <w:bCs/>
                <w:sz w:val="24"/>
                <w:szCs w:val="24"/>
              </w:rPr>
            </w:pPr>
          </w:p>
        </w:tc>
        <w:tc>
          <w:tcPr>
            <w:tcW w:w="2912" w:type="dxa"/>
          </w:tcPr>
          <w:p w:rsidR="00D034A7" w:rsidRDefault="00D034A7">
            <w:pPr>
              <w:tabs>
                <w:tab w:val="left" w:pos="312"/>
              </w:tabs>
              <w:rPr>
                <w:rFonts w:ascii="Times New Roman" w:hAnsi="Times New Roman"/>
                <w:sz w:val="24"/>
                <w:szCs w:val="24"/>
              </w:rPr>
            </w:pPr>
          </w:p>
        </w:tc>
        <w:tc>
          <w:tcPr>
            <w:tcW w:w="3519"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-проведён Педагогический совет на тему «Просветительская работа с родителями в соответствии с Программой просвещения родителей»</w:t>
            </w:r>
          </w:p>
        </w:tc>
        <w:tc>
          <w:tcPr>
            <w:tcW w:w="4748" w:type="dxa"/>
            <w:tcBorders>
              <w:top w:val="single" w:sz="4" w:space="0" w:color="auto"/>
              <w:bottom w:val="single" w:sz="4" w:space="0" w:color="auto"/>
            </w:tcBorders>
            <w:shd w:val="clear" w:color="auto" w:fill="auto"/>
          </w:tcPr>
          <w:p w:rsidR="00D034A7" w:rsidRDefault="00121DD9">
            <w:pPr>
              <w:spacing w:after="0"/>
              <w:rPr>
                <w:rFonts w:ascii="Times New Roman" w:eastAsia="SimSun" w:hAnsi="Times New Roman"/>
                <w:sz w:val="24"/>
                <w:szCs w:val="24"/>
              </w:rPr>
            </w:pPr>
            <w:r>
              <w:rPr>
                <w:rFonts w:ascii="Times New Roman" w:eastAsia="SimSun" w:hAnsi="Times New Roman"/>
                <w:sz w:val="24"/>
                <w:szCs w:val="24"/>
              </w:rPr>
              <w:t>- 20% педагогов поделились положительным опытом работы с коллегами;</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- 30% педагогов проявили желание внедрить в работу представленный опыт в следующем учебном году;</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-100% педагогов разработали и представили на педсовете буклеты (памятки) для родителей;</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 xml:space="preserve">-принят список педагогов для прохождения </w:t>
            </w:r>
            <w:r>
              <w:rPr>
                <w:rFonts w:ascii="Times New Roman" w:eastAsia="SimSun" w:hAnsi="Times New Roman"/>
                <w:sz w:val="24"/>
                <w:szCs w:val="24"/>
              </w:rPr>
              <w:lastRenderedPageBreak/>
              <w:t>КПК по просвещению родителей на 2027г;</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 определены основные направления для улучшения работы детского сада по родительскому просвещению в 2027г;</w:t>
            </w:r>
          </w:p>
          <w:p w:rsidR="00D034A7" w:rsidRDefault="00121DD9">
            <w:pPr>
              <w:spacing w:after="0"/>
              <w:rPr>
                <w:rFonts w:ascii="Times New Roman" w:eastAsia="SimSun" w:hAnsi="Times New Roman"/>
                <w:sz w:val="24"/>
                <w:szCs w:val="24"/>
              </w:rPr>
            </w:pPr>
            <w:r>
              <w:rPr>
                <w:rFonts w:ascii="Times New Roman" w:eastAsia="SimSun" w:hAnsi="Times New Roman"/>
                <w:sz w:val="24"/>
                <w:szCs w:val="24"/>
              </w:rPr>
              <w:t>- внесены предложения в план по родительскому просвещению на 2027г.</w:t>
            </w:r>
          </w:p>
        </w:tc>
        <w:tc>
          <w:tcPr>
            <w:tcW w:w="2216" w:type="dxa"/>
            <w:tcBorders>
              <w:top w:val="single" w:sz="4" w:space="0" w:color="auto"/>
              <w:bottom w:val="single" w:sz="4" w:space="0" w:color="auto"/>
            </w:tcBorders>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lastRenderedPageBreak/>
              <w:t>Методическая служба</w:t>
            </w:r>
          </w:p>
          <w:p w:rsidR="00D034A7" w:rsidRDefault="00121DD9">
            <w:pPr>
              <w:spacing w:after="0"/>
              <w:rPr>
                <w:rFonts w:ascii="Times New Roman" w:hAnsi="Times New Roman"/>
                <w:sz w:val="24"/>
                <w:szCs w:val="24"/>
              </w:rPr>
            </w:pPr>
            <w:r>
              <w:rPr>
                <w:rFonts w:ascii="Times New Roman" w:hAnsi="Times New Roman"/>
                <w:sz w:val="24"/>
                <w:szCs w:val="24"/>
              </w:rPr>
              <w:t xml:space="preserve">педагоги </w:t>
            </w:r>
          </w:p>
        </w:tc>
      </w:tr>
    </w:tbl>
    <w:p w:rsidR="00D034A7" w:rsidRDefault="00D034A7">
      <w:pPr>
        <w:pStyle w:val="af6"/>
        <w:ind w:left="0"/>
        <w:jc w:val="both"/>
        <w:rPr>
          <w:rFonts w:ascii="Times New Roman" w:hAnsi="Times New Roman"/>
          <w:b/>
          <w:sz w:val="24"/>
          <w:szCs w:val="24"/>
        </w:rPr>
      </w:pPr>
    </w:p>
    <w:p w:rsidR="00D034A7" w:rsidRDefault="00121DD9">
      <w:pPr>
        <w:pStyle w:val="af6"/>
        <w:ind w:left="0" w:firstLine="708"/>
        <w:jc w:val="center"/>
        <w:rPr>
          <w:rFonts w:ascii="Times New Roman" w:hAnsi="Times New Roman"/>
          <w:b/>
          <w:sz w:val="24"/>
          <w:szCs w:val="24"/>
        </w:rPr>
      </w:pPr>
      <w:r>
        <w:rPr>
          <w:rFonts w:ascii="Times New Roman" w:hAnsi="Times New Roman"/>
          <w:b/>
          <w:sz w:val="24"/>
          <w:szCs w:val="24"/>
        </w:rPr>
        <w:t>3.Деятельность МАДОУ «Детский сад № 26» по решению годовых задач в 2026 учебном году.</w:t>
      </w:r>
    </w:p>
    <w:p w:rsidR="00D034A7" w:rsidRDefault="00121DD9">
      <w:pPr>
        <w:rPr>
          <w:rFonts w:ascii="Times New Roman" w:hAnsi="Times New Roman"/>
          <w:b/>
          <w:color w:val="FF0000"/>
          <w:sz w:val="24"/>
          <w:szCs w:val="24"/>
        </w:rPr>
      </w:pPr>
      <w:r>
        <w:rPr>
          <w:rFonts w:ascii="Times New Roman" w:hAnsi="Times New Roman"/>
          <w:b/>
          <w:sz w:val="24"/>
          <w:szCs w:val="24"/>
        </w:rPr>
        <w:t xml:space="preserve">Задача 1: </w:t>
      </w:r>
      <w:r>
        <w:rPr>
          <w:rFonts w:ascii="Times New Roman" w:hAnsi="Times New Roman"/>
          <w:sz w:val="24"/>
          <w:szCs w:val="24"/>
        </w:rPr>
        <w:t>Создать условия для реализации технологии ТСЖ в группах старшего дошкольного возраста</w:t>
      </w:r>
    </w:p>
    <w:tbl>
      <w:tblPr>
        <w:tblStyle w:val="140"/>
        <w:tblW w:w="15539" w:type="dxa"/>
        <w:tblInd w:w="-115" w:type="dxa"/>
        <w:tblLayout w:type="fixed"/>
        <w:tblCellMar>
          <w:top w:w="0" w:type="dxa"/>
          <w:left w:w="0" w:type="dxa"/>
          <w:bottom w:w="0" w:type="dxa"/>
          <w:right w:w="0" w:type="dxa"/>
        </w:tblCellMar>
        <w:tblLook w:val="04A0"/>
      </w:tblPr>
      <w:tblGrid>
        <w:gridCol w:w="2073"/>
        <w:gridCol w:w="7796"/>
        <w:gridCol w:w="3886"/>
        <w:gridCol w:w="1784"/>
      </w:tblGrid>
      <w:tr w:rsidR="00D034A7">
        <w:trPr>
          <w:trHeight w:val="789"/>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Месяц</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Мероприятия</w:t>
            </w:r>
          </w:p>
        </w:tc>
        <w:tc>
          <w:tcPr>
            <w:tcW w:w="3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Ответственный</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Отметка о выполнении</w:t>
            </w:r>
          </w:p>
        </w:tc>
      </w:tr>
      <w:tr w:rsidR="00D034A7">
        <w:trPr>
          <w:trHeight w:val="601"/>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декабрь-январь</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Проведение вводной диагностики с детьми по ТСЖ </w:t>
            </w:r>
          </w:p>
        </w:tc>
        <w:tc>
          <w:tcPr>
            <w:tcW w:w="3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воспитатели групп № 4, 11</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8"/>
                <w:szCs w:val="28"/>
                <w:vertAlign w:val="subscript"/>
              </w:rPr>
            </w:pPr>
            <w:r>
              <w:rPr>
                <w:rFonts w:ascii="Times New Roman" w:hAnsi="Times New Roman" w:cs="Calibri"/>
                <w:sz w:val="28"/>
                <w:szCs w:val="28"/>
                <w:vertAlign w:val="subscript"/>
              </w:rPr>
              <w:t>выполнено</w:t>
            </w: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 января по май</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Проведение занятий по ТСЖ, в соответствии с перспективным планом </w:t>
            </w:r>
          </w:p>
          <w:p w:rsidR="00D034A7" w:rsidRDefault="00121DD9">
            <w:pPr>
              <w:spacing w:after="0" w:line="240" w:lineRule="auto"/>
              <w:rPr>
                <w:rFonts w:ascii="Times New Roman" w:hAnsi="Times New Roman"/>
                <w:bCs/>
                <w:color w:val="FF0000"/>
                <w:sz w:val="24"/>
                <w:szCs w:val="24"/>
              </w:rPr>
            </w:pPr>
            <w:r>
              <w:rPr>
                <w:rFonts w:ascii="Times New Roman" w:hAnsi="Times New Roman" w:cs="Calibri"/>
                <w:sz w:val="24"/>
                <w:szCs w:val="24"/>
              </w:rPr>
              <w:t>(1 раз в месяц в рамках занятий по основам науки и естествознания)</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воспитатели групп № 4, 11</w:t>
            </w:r>
          </w:p>
          <w:p w:rsidR="00D034A7" w:rsidRDefault="00D034A7">
            <w:pPr>
              <w:spacing w:after="0" w:line="240" w:lineRule="auto"/>
              <w:rPr>
                <w:rFonts w:ascii="Times New Roman" w:hAnsi="Times New Roman"/>
                <w:sz w:val="24"/>
                <w:szCs w:val="24"/>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февраль, апрель</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Оперативный  контроль: проведение з</w:t>
            </w:r>
            <w:r>
              <w:rPr>
                <w:rFonts w:ascii="Times New Roman" w:hAnsi="Times New Roman" w:cs="Calibri"/>
                <w:sz w:val="24"/>
                <w:szCs w:val="24"/>
                <w:lang w:eastAsia="en-US"/>
              </w:rPr>
              <w:t xml:space="preserve">анятий по технологии спасения жизни </w:t>
            </w:r>
            <w:r>
              <w:rPr>
                <w:rFonts w:ascii="Times New Roman" w:hAnsi="Times New Roman" w:cs="Calibri"/>
                <w:sz w:val="24"/>
                <w:szCs w:val="24"/>
              </w:rPr>
              <w:t>Емельяновой И.Е., Котловановой О.В., включение занятий в КТП.</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методическая служба, ИСПА</w:t>
            </w:r>
          </w:p>
          <w:p w:rsidR="00D034A7" w:rsidRDefault="00D034A7">
            <w:pPr>
              <w:spacing w:after="0" w:line="240" w:lineRule="auto"/>
              <w:rPr>
                <w:rFonts w:ascii="Times New Roman" w:hAnsi="Times New Roman"/>
                <w:sz w:val="24"/>
                <w:szCs w:val="24"/>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0"/>
                <w:szCs w:val="20"/>
              </w:rPr>
            </w:pPr>
            <w:r>
              <w:rPr>
                <w:rFonts w:ascii="Times New Roman" w:hAnsi="Times New Roman" w:cs="Calibri"/>
                <w:sz w:val="20"/>
                <w:szCs w:val="20"/>
              </w:rPr>
              <w:t>19.02.2026</w:t>
            </w:r>
          </w:p>
          <w:p w:rsidR="00D034A7" w:rsidRDefault="00121DD9">
            <w:pPr>
              <w:spacing w:after="0" w:line="240" w:lineRule="auto"/>
              <w:rPr>
                <w:rFonts w:ascii="Times New Roman" w:hAnsi="Times New Roman"/>
                <w:sz w:val="24"/>
                <w:szCs w:val="24"/>
              </w:rPr>
            </w:pPr>
            <w:r>
              <w:rPr>
                <w:rFonts w:ascii="Times New Roman" w:hAnsi="Times New Roman" w:cs="Calibri"/>
                <w:sz w:val="20"/>
                <w:szCs w:val="20"/>
              </w:rPr>
              <w:t>выполнено</w:t>
            </w: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сентябрь</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Семинар по ТСЖ от И.Е. Емельяновой в МАДОУ «Детский сад №39»</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Долгополова С.А.</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март </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Институциональный конкурс рисунков «Пожарная безопасность»</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Мошева Н.Г.</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март </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Фестиваль педагогических идей - выступление 1- педагога с опытом работы по ТСЖ</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lang w:val="en-US"/>
              </w:rPr>
            </w:pPr>
            <w:r>
              <w:rPr>
                <w:rFonts w:ascii="Times New Roman" w:hAnsi="Times New Roman" w:cs="Calibri"/>
                <w:sz w:val="24"/>
                <w:szCs w:val="24"/>
              </w:rPr>
              <w:t>педагоги</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март</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Семейный форум в ДОУ (площадка по ТСЖ)</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Пупкова Н.В.</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апрель</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Тренировка «Нападение» совместно с ОМВД России</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Долгополова С.А., Вилесова Г.Р.</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 течение года</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lang w:eastAsia="en-US"/>
              </w:rPr>
            </w:pPr>
            <w:r>
              <w:rPr>
                <w:rFonts w:ascii="Times New Roman" w:hAnsi="Times New Roman" w:cs="Calibri"/>
                <w:sz w:val="24"/>
                <w:szCs w:val="24"/>
              </w:rPr>
              <w:t>Создание папки методических материалов по работе с детьми (бланки диагностики, конспекты занятий, наглядный материал, аудио и видео записи и т.д.)</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Пупкова Н.В.</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227"/>
          <w:tblHeader/>
        </w:trPr>
        <w:tc>
          <w:tcPr>
            <w:tcW w:w="20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апрель</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Встречи «Дети для детей» между группами № 4 и 10, № 3 и 11.</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воспитатели групп № 4, 11, 3, 10</w:t>
            </w:r>
          </w:p>
          <w:p w:rsidR="00D034A7" w:rsidRDefault="00D034A7">
            <w:pPr>
              <w:spacing w:after="0" w:line="240" w:lineRule="auto"/>
              <w:rPr>
                <w:rFonts w:ascii="Times New Roman" w:hAnsi="Times New Roman"/>
                <w:sz w:val="24"/>
                <w:szCs w:val="24"/>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507"/>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май</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Итоговая диагностика с детьми по ТСЖ</w:t>
            </w:r>
          </w:p>
        </w:tc>
        <w:tc>
          <w:tcPr>
            <w:tcW w:w="3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воспитатели групп № 4, 11</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r w:rsidR="00D034A7">
        <w:trPr>
          <w:trHeight w:val="525"/>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октябрь</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color w:val="0000FF"/>
                <w:sz w:val="24"/>
                <w:szCs w:val="24"/>
              </w:rPr>
            </w:pPr>
            <w:r>
              <w:rPr>
                <w:rFonts w:ascii="Times New Roman" w:hAnsi="Times New Roman" w:cs="Calibri"/>
                <w:sz w:val="24"/>
                <w:szCs w:val="24"/>
              </w:rPr>
              <w:t>Институциональный конкурс творческих работ по безопасности</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Задера И.А.</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525"/>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ноябрь</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Показ открытых занятий для педагогов и родителей по ТСЖ на Дне открытых дверей, ЕРД</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воспитатели</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r w:rsidR="00D034A7">
        <w:trPr>
          <w:trHeight w:val="525"/>
          <w:tblHeader/>
        </w:trPr>
        <w:tc>
          <w:tcPr>
            <w:tcW w:w="20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lastRenderedPageBreak/>
              <w:t>в течение года</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Представление 1 опыта работы по ТСЖ на конкурсе муниципального (краевого) уровня</w:t>
            </w:r>
          </w:p>
        </w:tc>
        <w:tc>
          <w:tcPr>
            <w:tcW w:w="388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Пупкова Н.В.</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bl>
    <w:p w:rsidR="00D034A7" w:rsidRDefault="00D034A7">
      <w:pPr>
        <w:spacing w:after="0"/>
        <w:jc w:val="both"/>
        <w:rPr>
          <w:rFonts w:ascii="Times New Roman" w:hAnsi="Times New Roman"/>
          <w:b/>
          <w:color w:val="FF0000"/>
          <w:sz w:val="24"/>
          <w:szCs w:val="24"/>
        </w:rPr>
      </w:pPr>
    </w:p>
    <w:p w:rsidR="00D034A7" w:rsidRDefault="00D034A7">
      <w:pPr>
        <w:rPr>
          <w:rFonts w:ascii="Times New Roman" w:hAnsi="Times New Roman"/>
          <w:b/>
          <w:sz w:val="24"/>
          <w:szCs w:val="24"/>
        </w:rPr>
      </w:pPr>
    </w:p>
    <w:p w:rsidR="00D034A7" w:rsidRDefault="00D034A7">
      <w:pPr>
        <w:rPr>
          <w:rFonts w:ascii="Times New Roman" w:hAnsi="Times New Roman"/>
          <w:b/>
          <w:sz w:val="24"/>
          <w:szCs w:val="24"/>
        </w:rPr>
      </w:pPr>
    </w:p>
    <w:p w:rsidR="00D034A7" w:rsidRDefault="00121DD9">
      <w:pPr>
        <w:rPr>
          <w:rFonts w:ascii="Times New Roman" w:hAnsi="Times New Roman"/>
          <w:b/>
          <w:sz w:val="24"/>
          <w:szCs w:val="24"/>
        </w:rPr>
      </w:pPr>
      <w:r>
        <w:rPr>
          <w:rFonts w:ascii="Times New Roman" w:hAnsi="Times New Roman"/>
          <w:b/>
          <w:sz w:val="24"/>
          <w:szCs w:val="24"/>
        </w:rPr>
        <w:t xml:space="preserve">Задача 2: </w:t>
      </w:r>
      <w:r>
        <w:rPr>
          <w:rFonts w:ascii="Times New Roman" w:hAnsi="Times New Roman"/>
          <w:sz w:val="24"/>
          <w:szCs w:val="24"/>
        </w:rPr>
        <w:t>Создать организационно-методическое сопровождение, процесса освоения технологии ОТСМ-ТРИЗ и ее апробации, как средства познавательно-речевого развития детей</w:t>
      </w:r>
    </w:p>
    <w:tbl>
      <w:tblPr>
        <w:tblStyle w:val="140"/>
        <w:tblW w:w="15540" w:type="dxa"/>
        <w:tblInd w:w="-115" w:type="dxa"/>
        <w:tblLayout w:type="fixed"/>
        <w:tblCellMar>
          <w:top w:w="0" w:type="dxa"/>
          <w:left w:w="0" w:type="dxa"/>
          <w:bottom w:w="0" w:type="dxa"/>
          <w:right w:w="0" w:type="dxa"/>
        </w:tblCellMar>
        <w:tblLook w:val="04A0"/>
      </w:tblPr>
      <w:tblGrid>
        <w:gridCol w:w="1790"/>
        <w:gridCol w:w="8505"/>
        <w:gridCol w:w="3492"/>
        <w:gridCol w:w="1753"/>
      </w:tblGrid>
      <w:tr w:rsidR="00D034A7">
        <w:trPr>
          <w:trHeight w:val="485"/>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Месяц</w:t>
            </w:r>
          </w:p>
        </w:tc>
        <w:tc>
          <w:tcPr>
            <w:tcW w:w="85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Мероприятия</w:t>
            </w:r>
          </w:p>
        </w:tc>
        <w:tc>
          <w:tcPr>
            <w:tcW w:w="34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Ответственный</w:t>
            </w:r>
          </w:p>
        </w:tc>
        <w:tc>
          <w:tcPr>
            <w:tcW w:w="17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Отметка о выполнении</w:t>
            </w:r>
          </w:p>
        </w:tc>
      </w:tr>
      <w:tr w:rsidR="00D034A7">
        <w:trPr>
          <w:trHeight w:val="318"/>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январь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jc w:val="both"/>
              <w:rPr>
                <w:rFonts w:ascii="Times New Roman" w:hAnsi="Times New Roman"/>
                <w:sz w:val="24"/>
                <w:szCs w:val="24"/>
                <w:lang w:eastAsia="en-US"/>
              </w:rPr>
            </w:pPr>
            <w:r>
              <w:rPr>
                <w:rFonts w:ascii="Times New Roman" w:hAnsi="Times New Roman" w:cs="Calibri"/>
                <w:sz w:val="24"/>
                <w:szCs w:val="24"/>
                <w:lang w:eastAsia="en-US"/>
              </w:rPr>
              <w:t>КПК по ОТСМ-ТРИЗ в г. Ульяновск</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Щеколдина А.О., Иванова Н.М.</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0"/>
                <w:szCs w:val="20"/>
              </w:rPr>
            </w:pPr>
            <w:r>
              <w:rPr>
                <w:rFonts w:ascii="Times New Roman" w:hAnsi="Times New Roman" w:cs="Calibri"/>
                <w:sz w:val="20"/>
                <w:szCs w:val="20"/>
              </w:rPr>
              <w:t>выполнено</w:t>
            </w: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февраль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jc w:val="both"/>
              <w:rPr>
                <w:rFonts w:ascii="Times New Roman" w:hAnsi="Times New Roman"/>
                <w:sz w:val="24"/>
                <w:szCs w:val="24"/>
              </w:rPr>
            </w:pPr>
            <w:r>
              <w:rPr>
                <w:rFonts w:ascii="Times New Roman" w:hAnsi="Times New Roman" w:cs="Calibri"/>
                <w:sz w:val="24"/>
                <w:szCs w:val="24"/>
              </w:rPr>
              <w:t>Заключение договора о методическом сопровождении с МАДОУ «Детский сад № 186» г. Ульяновск</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Долгих Н.П.</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Cs/>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Февраль-март</w:t>
            </w:r>
          </w:p>
        </w:tc>
        <w:tc>
          <w:tcPr>
            <w:tcW w:w="85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both"/>
              <w:rPr>
                <w:rFonts w:ascii="Times New Roman" w:hAnsi="Times New Roman"/>
                <w:sz w:val="24"/>
                <w:szCs w:val="24"/>
              </w:rPr>
            </w:pPr>
            <w:r>
              <w:rPr>
                <w:rFonts w:ascii="Times New Roman" w:hAnsi="Times New Roman" w:cs="Calibri"/>
                <w:sz w:val="24"/>
                <w:szCs w:val="24"/>
              </w:rPr>
              <w:t>Разработка проекта работы инновационной площадки «Мастерская ОТСМ-ТРИЗ»</w:t>
            </w:r>
          </w:p>
        </w:tc>
        <w:tc>
          <w:tcPr>
            <w:tcW w:w="34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Патракова О.В.</w:t>
            </w:r>
          </w:p>
        </w:tc>
        <w:tc>
          <w:tcPr>
            <w:tcW w:w="17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февраль- март</w:t>
            </w:r>
          </w:p>
        </w:tc>
        <w:tc>
          <w:tcPr>
            <w:tcW w:w="85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both"/>
              <w:rPr>
                <w:rFonts w:ascii="Times New Roman" w:hAnsi="Times New Roman"/>
                <w:sz w:val="24"/>
                <w:szCs w:val="24"/>
                <w:lang w:eastAsia="en-US"/>
              </w:rPr>
            </w:pPr>
            <w:r>
              <w:rPr>
                <w:rFonts w:ascii="Times New Roman" w:hAnsi="Times New Roman" w:cs="Calibri"/>
                <w:sz w:val="24"/>
                <w:szCs w:val="24"/>
                <w:lang w:eastAsia="en-US"/>
              </w:rPr>
              <w:t xml:space="preserve">Курс обучающих вебинаров «Развитие творческого мышления детей средствами ОТСМ-ТРИЗ» </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18"/>
                <w:szCs w:val="18"/>
              </w:rPr>
            </w:pPr>
            <w:r>
              <w:rPr>
                <w:rFonts w:ascii="Times New Roman" w:hAnsi="Times New Roman" w:cs="Calibri"/>
                <w:sz w:val="18"/>
                <w:szCs w:val="18"/>
              </w:rPr>
              <w:t>Долгих Н.П.</w:t>
            </w:r>
          </w:p>
          <w:p w:rsidR="00D034A7" w:rsidRDefault="00121DD9">
            <w:pPr>
              <w:spacing w:after="0"/>
              <w:rPr>
                <w:rFonts w:ascii="Times New Roman" w:hAnsi="Times New Roman"/>
                <w:bCs/>
                <w:sz w:val="18"/>
                <w:szCs w:val="18"/>
              </w:rPr>
            </w:pPr>
            <w:r>
              <w:rPr>
                <w:rFonts w:ascii="Times New Roman" w:hAnsi="Times New Roman" w:cs="Calibri"/>
                <w:sz w:val="18"/>
                <w:szCs w:val="18"/>
              </w:rPr>
              <w:t>Патракова О.В. педагоги</w:t>
            </w:r>
          </w:p>
        </w:tc>
        <w:tc>
          <w:tcPr>
            <w:tcW w:w="17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rPr>
                <w:rFonts w:ascii="Times New Roman" w:hAnsi="Times New Roman"/>
                <w:b/>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январь</w:t>
            </w:r>
            <w:r>
              <w:rPr>
                <w:rFonts w:ascii="Times New Roman" w:hAnsi="Times New Roman" w:cs="Calibri"/>
                <w:sz w:val="24"/>
                <w:szCs w:val="24"/>
                <w:lang w:val="en-US"/>
              </w:rPr>
              <w:t>-декабрь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jc w:val="both"/>
              <w:rPr>
                <w:rFonts w:ascii="Times New Roman" w:hAnsi="Times New Roman"/>
                <w:bCs/>
                <w:color w:val="FF0000"/>
                <w:sz w:val="24"/>
                <w:szCs w:val="24"/>
                <w:lang w:eastAsia="en-US"/>
              </w:rPr>
            </w:pPr>
            <w:r>
              <w:rPr>
                <w:rFonts w:ascii="Times New Roman" w:hAnsi="Times New Roman" w:cs="Calibri"/>
                <w:sz w:val="24"/>
                <w:szCs w:val="24"/>
              </w:rPr>
              <w:t xml:space="preserve">Формирование банка методических материалов по работе (маршрутные листы,технологические карты и т.д.). </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Методическая служба</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апрель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jc w:val="both"/>
              <w:rPr>
                <w:rFonts w:ascii="Times New Roman" w:hAnsi="Times New Roman"/>
                <w:sz w:val="24"/>
                <w:szCs w:val="24"/>
              </w:rPr>
            </w:pPr>
            <w:r>
              <w:rPr>
                <w:rFonts w:ascii="Times New Roman" w:hAnsi="Times New Roman" w:cs="Calibri"/>
                <w:sz w:val="24"/>
                <w:szCs w:val="24"/>
              </w:rPr>
              <w:t>Представление опыта работы на конференции г. Ульяновск</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Щеколдина А.О.</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апрель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jc w:val="both"/>
              <w:rPr>
                <w:rFonts w:ascii="Times New Roman" w:hAnsi="Times New Roman"/>
                <w:b/>
                <w:color w:val="FF0000"/>
                <w:sz w:val="24"/>
                <w:szCs w:val="24"/>
              </w:rPr>
            </w:pPr>
            <w:r>
              <w:rPr>
                <w:rFonts w:ascii="Times New Roman" w:hAnsi="Times New Roman" w:cs="Calibri"/>
                <w:sz w:val="24"/>
                <w:szCs w:val="24"/>
              </w:rPr>
              <w:t xml:space="preserve"> ГЭМС, выход на статус муниципальной инновационной площадки</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Патракова О.В.</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Cs/>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апрель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Конкурс детских проектов г. Ульяновск</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Задера И.А.</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май</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сентябрь</w:t>
            </w:r>
          </w:p>
          <w:p w:rsidR="00D034A7" w:rsidRDefault="00121DD9">
            <w:pPr>
              <w:spacing w:after="0" w:line="240" w:lineRule="auto"/>
              <w:rPr>
                <w:rFonts w:ascii="Times New Roman" w:hAnsi="Times New Roman"/>
                <w:sz w:val="24"/>
                <w:szCs w:val="24"/>
                <w:lang w:val="en-US"/>
              </w:rPr>
            </w:pPr>
            <w:r>
              <w:rPr>
                <w:rFonts w:ascii="Times New Roman" w:hAnsi="Times New Roman" w:cs="Calibri"/>
                <w:sz w:val="24"/>
                <w:szCs w:val="24"/>
              </w:rPr>
              <w:t>декабрь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24"/>
                <w:szCs w:val="24"/>
                <w:lang w:eastAsia="en-US"/>
              </w:rPr>
            </w:pPr>
            <w:r>
              <w:rPr>
                <w:rFonts w:ascii="Times New Roman" w:hAnsi="Times New Roman" w:cs="Calibri"/>
                <w:sz w:val="24"/>
                <w:szCs w:val="24"/>
                <w:lang w:eastAsia="en-US"/>
              </w:rPr>
              <w:t xml:space="preserve">-Мониторинг освоения технологии в группах раннего, среднего, старшего возраста (на Гайдара) </w:t>
            </w:r>
          </w:p>
          <w:p w:rsidR="00D034A7" w:rsidRDefault="00D034A7">
            <w:pPr>
              <w:spacing w:after="0"/>
              <w:jc w:val="both"/>
              <w:rPr>
                <w:rFonts w:ascii="Times New Roman" w:hAnsi="Times New Roman"/>
                <w:b/>
                <w:color w:val="FF0000"/>
                <w:sz w:val="24"/>
                <w:szCs w:val="24"/>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lang w:val="en-US"/>
              </w:rPr>
            </w:pPr>
            <w:r>
              <w:rPr>
                <w:rFonts w:ascii="Times New Roman" w:hAnsi="Times New Roman" w:cs="Calibri"/>
                <w:bCs/>
                <w:sz w:val="24"/>
                <w:szCs w:val="24"/>
              </w:rPr>
              <w:t>Методическая служба</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384"/>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сентябрь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Смотр-конкурс  к новому уч. Году (игры и пособия по ОТСМ-ТРИЗ)</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Метод служба</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октябрь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Оперативный  контроль (использование пособий, отражение технологии в КТП, анализ диагностики детей)</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Методическая служба</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lang w:val="en-US"/>
              </w:rPr>
            </w:pPr>
            <w:r>
              <w:rPr>
                <w:rFonts w:ascii="Times New Roman" w:hAnsi="Times New Roman" w:cs="Calibri"/>
                <w:sz w:val="24"/>
                <w:szCs w:val="24"/>
              </w:rPr>
              <w:lastRenderedPageBreak/>
              <w:t>Октябрь</w:t>
            </w:r>
            <w:r>
              <w:rPr>
                <w:rFonts w:ascii="Times New Roman" w:hAnsi="Times New Roman" w:cs="Calibri"/>
                <w:sz w:val="24"/>
                <w:szCs w:val="24"/>
                <w:lang w:val="en-US"/>
              </w:rPr>
              <w:t>-ноябрь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pPr>
            <w:r>
              <w:rPr>
                <w:rFonts w:ascii="Times New Roman" w:hAnsi="Times New Roman" w:cs="Calibri"/>
                <w:b/>
                <w:bCs/>
                <w:sz w:val="24"/>
                <w:szCs w:val="24"/>
              </w:rPr>
              <w:t>Педагогический совет-конкурс «Педагог года»</w:t>
            </w:r>
            <w:r>
              <w:rPr>
                <w:rFonts w:ascii="Times New Roman" w:hAnsi="Times New Roman" w:cs="Calibri"/>
                <w:sz w:val="24"/>
                <w:szCs w:val="24"/>
              </w:rPr>
              <w:t xml:space="preserve"> «Включаем мозг» с детским садом «Рябинка»  с. Сылва</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r>
              <w:rPr>
                <w:rFonts w:ascii="Times New Roman" w:hAnsi="Times New Roman" w:cs="Calibri"/>
                <w:bCs/>
                <w:sz w:val="24"/>
                <w:szCs w:val="24"/>
              </w:rPr>
              <w:t>Долгополова С.А., Патракова О.В.</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ноябрь</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Показ элементов технологии на ЕРД</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rPr>
                <w:rFonts w:ascii="Times New Roman" w:hAnsi="Times New Roman"/>
                <w:bCs/>
                <w:sz w:val="24"/>
                <w:szCs w:val="24"/>
              </w:rPr>
            </w:pPr>
            <w:r>
              <w:rPr>
                <w:rFonts w:ascii="Times New Roman" w:hAnsi="Times New Roman" w:cs="Calibri"/>
                <w:bCs/>
                <w:sz w:val="24"/>
                <w:szCs w:val="24"/>
              </w:rPr>
              <w:t xml:space="preserve">Педагоги </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601"/>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 течение года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Представление опыта работы по технологии</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rPr>
                <w:rFonts w:ascii="Times New Roman" w:hAnsi="Times New Roman"/>
                <w:bCs/>
                <w:sz w:val="24"/>
                <w:szCs w:val="24"/>
              </w:rPr>
            </w:pPr>
            <w:r>
              <w:rPr>
                <w:rFonts w:ascii="Times New Roman" w:hAnsi="Times New Roman" w:cs="Calibri"/>
                <w:bCs/>
                <w:sz w:val="24"/>
                <w:szCs w:val="24"/>
              </w:rPr>
              <w:t>Патракова О.В.</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D034A7">
            <w:pPr>
              <w:spacing w:after="0" w:line="240" w:lineRule="auto"/>
              <w:rPr>
                <w:rFonts w:ascii="Times New Roman" w:hAnsi="Times New Roman"/>
                <w:b/>
                <w:color w:val="FF0000"/>
                <w:sz w:val="24"/>
                <w:szCs w:val="24"/>
              </w:rPr>
            </w:pPr>
          </w:p>
        </w:tc>
      </w:tr>
      <w:tr w:rsidR="00D034A7">
        <w:trPr>
          <w:trHeight w:val="90"/>
          <w:tblHeader/>
        </w:trPr>
        <w:tc>
          <w:tcPr>
            <w:tcW w:w="1790" w:type="dxa"/>
            <w:shd w:val="clear" w:color="auto" w:fill="auto"/>
          </w:tcPr>
          <w:p w:rsidR="00D034A7" w:rsidRDefault="00D034A7">
            <w:pPr>
              <w:spacing w:after="0" w:line="240" w:lineRule="auto"/>
              <w:rPr>
                <w:rFonts w:ascii="Times New Roman" w:hAnsi="Times New Roman"/>
                <w:sz w:val="24"/>
                <w:szCs w:val="24"/>
              </w:rPr>
            </w:pPr>
          </w:p>
        </w:tc>
        <w:tc>
          <w:tcPr>
            <w:tcW w:w="8505" w:type="dxa"/>
          </w:tcPr>
          <w:p w:rsidR="00D034A7" w:rsidRDefault="00D034A7">
            <w:pPr>
              <w:spacing w:after="0" w:line="240" w:lineRule="auto"/>
              <w:rPr>
                <w:rFonts w:ascii="Times New Roman" w:hAnsi="Times New Roman"/>
                <w:color w:val="FF0000"/>
                <w:sz w:val="24"/>
                <w:szCs w:val="24"/>
              </w:rPr>
            </w:pPr>
          </w:p>
        </w:tc>
        <w:tc>
          <w:tcPr>
            <w:tcW w:w="3492" w:type="dxa"/>
          </w:tcPr>
          <w:p w:rsidR="00D034A7" w:rsidRDefault="00D034A7">
            <w:pPr>
              <w:spacing w:after="0" w:line="240" w:lineRule="auto"/>
              <w:rPr>
                <w:rFonts w:ascii="Times New Roman" w:hAnsi="Times New Roman"/>
                <w:b/>
                <w:color w:val="FF0000"/>
                <w:sz w:val="24"/>
                <w:szCs w:val="24"/>
              </w:rPr>
            </w:pPr>
          </w:p>
        </w:tc>
        <w:tc>
          <w:tcPr>
            <w:tcW w:w="1753" w:type="dxa"/>
          </w:tcPr>
          <w:p w:rsidR="00D034A7" w:rsidRDefault="00D034A7">
            <w:pPr>
              <w:spacing w:after="0" w:line="240" w:lineRule="auto"/>
              <w:rPr>
                <w:rFonts w:ascii="Times New Roman" w:hAnsi="Times New Roman"/>
                <w:b/>
                <w:color w:val="FF0000"/>
                <w:sz w:val="24"/>
                <w:szCs w:val="24"/>
              </w:rPr>
            </w:pPr>
          </w:p>
        </w:tc>
      </w:tr>
      <w:tr w:rsidR="00D034A7">
        <w:trPr>
          <w:trHeight w:val="90"/>
          <w:tblHeader/>
        </w:trPr>
        <w:tc>
          <w:tcPr>
            <w:tcW w:w="1790" w:type="dxa"/>
            <w:shd w:val="clear" w:color="auto" w:fill="auto"/>
          </w:tcPr>
          <w:p w:rsidR="00D034A7" w:rsidRDefault="00D034A7">
            <w:pPr>
              <w:spacing w:after="0" w:line="240" w:lineRule="auto"/>
              <w:rPr>
                <w:rFonts w:ascii="Times New Roman" w:hAnsi="Times New Roman"/>
                <w:sz w:val="24"/>
                <w:szCs w:val="24"/>
              </w:rPr>
            </w:pPr>
          </w:p>
        </w:tc>
        <w:tc>
          <w:tcPr>
            <w:tcW w:w="8505" w:type="dxa"/>
          </w:tcPr>
          <w:p w:rsidR="00D034A7" w:rsidRDefault="00D034A7">
            <w:pPr>
              <w:spacing w:after="0" w:line="240" w:lineRule="auto"/>
              <w:rPr>
                <w:rFonts w:ascii="Times New Roman" w:hAnsi="Times New Roman"/>
                <w:color w:val="FF0000"/>
                <w:sz w:val="24"/>
                <w:szCs w:val="24"/>
              </w:rPr>
            </w:pPr>
          </w:p>
        </w:tc>
        <w:tc>
          <w:tcPr>
            <w:tcW w:w="3492" w:type="dxa"/>
          </w:tcPr>
          <w:p w:rsidR="00D034A7" w:rsidRDefault="00D034A7">
            <w:pPr>
              <w:spacing w:after="0" w:line="240" w:lineRule="auto"/>
              <w:rPr>
                <w:rFonts w:ascii="Times New Roman" w:hAnsi="Times New Roman"/>
                <w:b/>
                <w:color w:val="FF0000"/>
                <w:sz w:val="24"/>
                <w:szCs w:val="24"/>
              </w:rPr>
            </w:pPr>
          </w:p>
        </w:tc>
        <w:tc>
          <w:tcPr>
            <w:tcW w:w="1753" w:type="dxa"/>
          </w:tcPr>
          <w:p w:rsidR="00D034A7" w:rsidRDefault="00D034A7">
            <w:pPr>
              <w:spacing w:after="0" w:line="240" w:lineRule="auto"/>
              <w:rPr>
                <w:rFonts w:ascii="Times New Roman" w:hAnsi="Times New Roman"/>
                <w:b/>
                <w:color w:val="FF0000"/>
                <w:sz w:val="24"/>
                <w:szCs w:val="24"/>
              </w:rPr>
            </w:pPr>
          </w:p>
        </w:tc>
      </w:tr>
      <w:tr w:rsidR="00D034A7">
        <w:trPr>
          <w:trHeight w:val="90"/>
          <w:tblHeader/>
        </w:trPr>
        <w:tc>
          <w:tcPr>
            <w:tcW w:w="1790" w:type="dxa"/>
            <w:shd w:val="clear" w:color="auto" w:fill="auto"/>
          </w:tcPr>
          <w:p w:rsidR="00D034A7" w:rsidRDefault="00D034A7">
            <w:pPr>
              <w:spacing w:after="0" w:line="240" w:lineRule="auto"/>
              <w:rPr>
                <w:rFonts w:ascii="Times New Roman" w:hAnsi="Times New Roman"/>
                <w:sz w:val="24"/>
                <w:szCs w:val="24"/>
              </w:rPr>
            </w:pPr>
          </w:p>
        </w:tc>
        <w:tc>
          <w:tcPr>
            <w:tcW w:w="8505" w:type="dxa"/>
          </w:tcPr>
          <w:p w:rsidR="00D034A7" w:rsidRDefault="00D034A7">
            <w:pPr>
              <w:spacing w:after="0" w:line="240" w:lineRule="auto"/>
              <w:rPr>
                <w:rFonts w:ascii="Times New Roman" w:hAnsi="Times New Roman"/>
                <w:color w:val="FF0000"/>
                <w:sz w:val="24"/>
                <w:szCs w:val="24"/>
              </w:rPr>
            </w:pPr>
          </w:p>
        </w:tc>
        <w:tc>
          <w:tcPr>
            <w:tcW w:w="3492" w:type="dxa"/>
          </w:tcPr>
          <w:p w:rsidR="00D034A7" w:rsidRDefault="00D034A7">
            <w:pPr>
              <w:spacing w:after="0" w:line="240" w:lineRule="auto"/>
              <w:rPr>
                <w:rFonts w:ascii="Times New Roman" w:hAnsi="Times New Roman"/>
                <w:b/>
                <w:color w:val="FF0000"/>
                <w:sz w:val="24"/>
                <w:szCs w:val="24"/>
              </w:rPr>
            </w:pPr>
          </w:p>
        </w:tc>
        <w:tc>
          <w:tcPr>
            <w:tcW w:w="1753" w:type="dxa"/>
          </w:tcPr>
          <w:p w:rsidR="00D034A7" w:rsidRDefault="00D034A7">
            <w:pPr>
              <w:spacing w:after="0" w:line="240" w:lineRule="auto"/>
              <w:rPr>
                <w:rFonts w:ascii="Times New Roman" w:hAnsi="Times New Roman"/>
                <w:b/>
                <w:color w:val="FF0000"/>
                <w:sz w:val="24"/>
                <w:szCs w:val="24"/>
              </w:rPr>
            </w:pPr>
          </w:p>
        </w:tc>
      </w:tr>
    </w:tbl>
    <w:p w:rsidR="00D034A7" w:rsidRDefault="00121DD9">
      <w:pPr>
        <w:rPr>
          <w:rFonts w:ascii="Times New Roman" w:hAnsi="Times New Roman"/>
          <w:sz w:val="24"/>
          <w:szCs w:val="24"/>
        </w:rPr>
      </w:pPr>
      <w:r>
        <w:rPr>
          <w:rFonts w:ascii="Times New Roman" w:hAnsi="Times New Roman"/>
          <w:b/>
          <w:sz w:val="24"/>
          <w:szCs w:val="24"/>
        </w:rPr>
        <w:t xml:space="preserve">Задача 3: </w:t>
      </w:r>
      <w:r>
        <w:rPr>
          <w:rFonts w:ascii="Times New Roman" w:hAnsi="Times New Roman"/>
          <w:sz w:val="24"/>
          <w:szCs w:val="24"/>
        </w:rPr>
        <w:t>Создать условия для реализации Программы просвещения родителей (законных представителей) детей дошкольного возраста посещающих дошкольные образовательные организации, утверждённой приказом Минпросвещения РФ.</w:t>
      </w:r>
    </w:p>
    <w:tbl>
      <w:tblPr>
        <w:tblStyle w:val="140"/>
        <w:tblW w:w="15540" w:type="dxa"/>
        <w:tblInd w:w="-115" w:type="dxa"/>
        <w:tblLayout w:type="fixed"/>
        <w:tblCellMar>
          <w:top w:w="0" w:type="dxa"/>
          <w:left w:w="0" w:type="dxa"/>
          <w:bottom w:w="0" w:type="dxa"/>
          <w:right w:w="0" w:type="dxa"/>
        </w:tblCellMar>
        <w:tblLook w:val="04A0"/>
      </w:tblPr>
      <w:tblGrid>
        <w:gridCol w:w="1790"/>
        <w:gridCol w:w="8080"/>
        <w:gridCol w:w="3827"/>
        <w:gridCol w:w="1843"/>
      </w:tblGrid>
      <w:tr w:rsidR="00D034A7">
        <w:trPr>
          <w:trHeight w:val="789"/>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Месяц</w:t>
            </w: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Мероприятия</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Ответственный</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4"/>
                <w:szCs w:val="24"/>
              </w:rPr>
            </w:pPr>
            <w:r>
              <w:rPr>
                <w:rFonts w:ascii="Times New Roman" w:hAnsi="Times New Roman" w:cs="Calibri"/>
                <w:sz w:val="24"/>
                <w:szCs w:val="24"/>
              </w:rPr>
              <w:t>Отметка о выполнении</w:t>
            </w:r>
          </w:p>
        </w:tc>
      </w:tr>
      <w:tr w:rsidR="00D034A7">
        <w:trPr>
          <w:trHeight w:val="571"/>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февраль</w:t>
            </w: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contextualSpacing/>
              <w:rPr>
                <w:rFonts w:ascii="Times New Roman" w:hAnsi="Times New Roman"/>
                <w:sz w:val="24"/>
                <w:szCs w:val="24"/>
              </w:rPr>
            </w:pPr>
            <w:r>
              <w:rPr>
                <w:rFonts w:ascii="Times New Roman" w:hAnsi="Times New Roman" w:cs="Calibri"/>
                <w:sz w:val="24"/>
                <w:szCs w:val="24"/>
              </w:rPr>
              <w:t>Разработка Плана просветительских мероприятий в соответствии  с содержанием  Программы просвещения родителей (законных представителей)</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w:t>
            </w:r>
          </w:p>
          <w:p w:rsidR="00D034A7" w:rsidRDefault="00D034A7">
            <w:pPr>
              <w:spacing w:after="0" w:line="240" w:lineRule="auto"/>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0"/>
                <w:szCs w:val="20"/>
              </w:rPr>
            </w:pPr>
            <w:r>
              <w:rPr>
                <w:rFonts w:ascii="Times New Roman" w:hAnsi="Times New Roman" w:cs="Calibri"/>
                <w:sz w:val="20"/>
                <w:szCs w:val="20"/>
              </w:rPr>
              <w:t>20.02.2026</w:t>
            </w:r>
          </w:p>
        </w:tc>
      </w:tr>
      <w:tr w:rsidR="00D034A7">
        <w:trPr>
          <w:trHeight w:val="474"/>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февраль</w:t>
            </w: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contextualSpacing/>
              <w:rPr>
                <w:rFonts w:ascii="Times New Roman" w:hAnsi="Times New Roman"/>
                <w:sz w:val="24"/>
                <w:szCs w:val="24"/>
              </w:rPr>
            </w:pPr>
            <w:r>
              <w:rPr>
                <w:rFonts w:ascii="Times New Roman" w:hAnsi="Times New Roman" w:cs="Calibri"/>
                <w:sz w:val="24"/>
                <w:szCs w:val="24"/>
              </w:rPr>
              <w:t>КПК по теме «Просвещению родителей»</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Педагоги </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center"/>
              <w:rPr>
                <w:rFonts w:ascii="Times New Roman" w:hAnsi="Times New Roman"/>
                <w:sz w:val="24"/>
                <w:szCs w:val="24"/>
              </w:rPr>
            </w:pPr>
          </w:p>
        </w:tc>
      </w:tr>
      <w:tr w:rsidR="00D034A7">
        <w:trPr>
          <w:trHeight w:val="474"/>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февраль</w:t>
            </w: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contextualSpacing/>
              <w:rPr>
                <w:rFonts w:ascii="Times New Roman" w:hAnsi="Times New Roman"/>
                <w:sz w:val="24"/>
                <w:szCs w:val="24"/>
              </w:rPr>
            </w:pPr>
            <w:r>
              <w:rPr>
                <w:rFonts w:ascii="Times New Roman" w:hAnsi="Times New Roman" w:cs="Calibri"/>
                <w:sz w:val="24"/>
                <w:szCs w:val="24"/>
              </w:rPr>
              <w:t>Акция «Праздничному февралю - безопасные дороги» (сетевой проект с ОМВД). Листовки для родителей.</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Долгополова С.А.</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center"/>
              <w:rPr>
                <w:rFonts w:ascii="Times New Roman" w:hAnsi="Times New Roman"/>
                <w:sz w:val="20"/>
                <w:szCs w:val="20"/>
              </w:rPr>
            </w:pPr>
            <w:r>
              <w:rPr>
                <w:rFonts w:ascii="Times New Roman" w:hAnsi="Times New Roman" w:cs="Calibri"/>
                <w:sz w:val="20"/>
                <w:szCs w:val="20"/>
              </w:rPr>
              <w:t>выполнено</w:t>
            </w:r>
          </w:p>
        </w:tc>
      </w:tr>
      <w:tr w:rsidR="00D034A7">
        <w:trPr>
          <w:trHeight w:val="474"/>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январь-декабрь</w:t>
            </w: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contextualSpacing/>
              <w:rPr>
                <w:rFonts w:ascii="Times New Roman" w:hAnsi="Times New Roman"/>
                <w:sz w:val="24"/>
                <w:szCs w:val="24"/>
              </w:rPr>
            </w:pPr>
            <w:r>
              <w:rPr>
                <w:rFonts w:ascii="Times New Roman" w:hAnsi="Times New Roman" w:cs="Calibri"/>
                <w:sz w:val="24"/>
                <w:szCs w:val="24"/>
              </w:rPr>
              <w:t>Формирование папки методических материалов по просвещению родителей</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center"/>
              <w:rPr>
                <w:rFonts w:ascii="Times New Roman" w:hAnsi="Times New Roman"/>
                <w:sz w:val="24"/>
                <w:szCs w:val="24"/>
              </w:rPr>
            </w:pPr>
          </w:p>
        </w:tc>
      </w:tr>
      <w:tr w:rsidR="00D034A7">
        <w:trPr>
          <w:trHeight w:val="474"/>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апрель</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Семейный форум «Здоровье дошколят»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Методическая служба           Рымарь А.О.</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center"/>
              <w:rPr>
                <w:rFonts w:ascii="Times New Roman" w:hAnsi="Times New Roman"/>
                <w:sz w:val="24"/>
                <w:szCs w:val="24"/>
              </w:rPr>
            </w:pPr>
          </w:p>
        </w:tc>
      </w:tr>
      <w:tr w:rsidR="00D034A7">
        <w:trPr>
          <w:trHeight w:val="474"/>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Июнь-август</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Изготовление календарей взаимодействия я с родителями</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воспитатели</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center"/>
              <w:rPr>
                <w:rFonts w:ascii="Times New Roman" w:hAnsi="Times New Roman"/>
                <w:sz w:val="24"/>
                <w:szCs w:val="24"/>
              </w:rPr>
            </w:pPr>
          </w:p>
        </w:tc>
      </w:tr>
      <w:tr w:rsidR="00D034A7">
        <w:trPr>
          <w:trHeight w:val="474"/>
          <w:tblHeader/>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май</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Педагогический совет «просветительская работа с родителями в соответствии с Программой просвещения родителей»</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Долгополова С.А.</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center"/>
              <w:rPr>
                <w:rFonts w:ascii="Times New Roman" w:hAnsi="Times New Roman"/>
                <w:sz w:val="24"/>
                <w:szCs w:val="24"/>
              </w:rPr>
            </w:pPr>
          </w:p>
        </w:tc>
      </w:tr>
      <w:tr w:rsidR="00D034A7">
        <w:trPr>
          <w:trHeight w:val="90"/>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сентябрь</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Смотр-конкурс  к новому уч. Году (календарь просвещения)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Метод служба</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both"/>
              <w:rPr>
                <w:rFonts w:ascii="Times New Roman" w:hAnsi="Times New Roman"/>
                <w:sz w:val="24"/>
                <w:szCs w:val="24"/>
              </w:rPr>
            </w:pPr>
          </w:p>
        </w:tc>
      </w:tr>
      <w:tr w:rsidR="00D034A7">
        <w:trPr>
          <w:trHeight w:val="90"/>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both"/>
              <w:rPr>
                <w:rFonts w:ascii="Times New Roman" w:hAnsi="Times New Roman"/>
                <w:sz w:val="24"/>
                <w:szCs w:val="24"/>
              </w:rPr>
            </w:pP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Методическая служба</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both"/>
              <w:rPr>
                <w:rFonts w:ascii="Times New Roman" w:hAnsi="Times New Roman"/>
                <w:sz w:val="24"/>
                <w:szCs w:val="24"/>
              </w:rPr>
            </w:pPr>
          </w:p>
        </w:tc>
      </w:tr>
      <w:tr w:rsidR="00D034A7">
        <w:trPr>
          <w:trHeight w:val="495"/>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t>ноябрь</w:t>
            </w: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contextualSpacing/>
              <w:rPr>
                <w:rFonts w:ascii="Times New Roman" w:hAnsi="Times New Roman"/>
                <w:sz w:val="24"/>
                <w:szCs w:val="24"/>
              </w:rPr>
            </w:pPr>
            <w:r>
              <w:rPr>
                <w:rFonts w:ascii="Times New Roman" w:hAnsi="Times New Roman" w:cs="Calibri"/>
                <w:sz w:val="24"/>
                <w:szCs w:val="24"/>
              </w:rPr>
              <w:t>Единый родительский день (освещение тем из программы просвещения родителей)</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Специалисты МАДОУ, приглашенные спикеры</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both"/>
              <w:rPr>
                <w:rFonts w:ascii="Times New Roman" w:hAnsi="Times New Roman"/>
                <w:sz w:val="24"/>
                <w:szCs w:val="24"/>
              </w:rPr>
            </w:pPr>
          </w:p>
        </w:tc>
      </w:tr>
      <w:tr w:rsidR="00D034A7">
        <w:trPr>
          <w:trHeight w:val="495"/>
          <w:tblHeader/>
        </w:trPr>
        <w:tc>
          <w:tcPr>
            <w:tcW w:w="17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jc w:val="both"/>
              <w:rPr>
                <w:rFonts w:ascii="Times New Roman" w:hAnsi="Times New Roman"/>
                <w:sz w:val="24"/>
                <w:szCs w:val="24"/>
              </w:rPr>
            </w:pPr>
            <w:r>
              <w:rPr>
                <w:rFonts w:ascii="Times New Roman" w:hAnsi="Times New Roman" w:cs="Calibri"/>
                <w:sz w:val="24"/>
                <w:szCs w:val="24"/>
              </w:rPr>
              <w:lastRenderedPageBreak/>
              <w:t xml:space="preserve">По плану </w:t>
            </w:r>
          </w:p>
        </w:tc>
        <w:tc>
          <w:tcPr>
            <w:tcW w:w="8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contextualSpacing/>
              <w:rPr>
                <w:rFonts w:ascii="Times New Roman" w:hAnsi="Times New Roman"/>
                <w:sz w:val="24"/>
                <w:szCs w:val="24"/>
              </w:rPr>
            </w:pPr>
            <w:r>
              <w:rPr>
                <w:rFonts w:ascii="Times New Roman" w:hAnsi="Times New Roman" w:cs="Calibri"/>
                <w:sz w:val="24"/>
                <w:szCs w:val="24"/>
              </w:rPr>
              <w:t>Родительские собрания (темы просвещения родителей)</w:t>
            </w:r>
          </w:p>
          <w:p w:rsidR="00D034A7" w:rsidRDefault="00121DD9">
            <w:pPr>
              <w:spacing w:after="0"/>
              <w:contextualSpacing/>
              <w:rPr>
                <w:rFonts w:ascii="Times New Roman" w:hAnsi="Times New Roman"/>
                <w:sz w:val="24"/>
                <w:szCs w:val="24"/>
              </w:rPr>
            </w:pPr>
            <w:r>
              <w:rPr>
                <w:rFonts w:ascii="Times New Roman" w:hAnsi="Times New Roman" w:cs="Calibri"/>
                <w:sz w:val="24"/>
                <w:szCs w:val="24"/>
              </w:rPr>
              <w:t>-ответственный по кибер-безопаснсти</w:t>
            </w:r>
          </w:p>
          <w:p w:rsidR="00D034A7" w:rsidRDefault="00121DD9">
            <w:pPr>
              <w:spacing w:after="0"/>
              <w:contextualSpacing/>
              <w:rPr>
                <w:rFonts w:ascii="Times New Roman" w:hAnsi="Times New Roman"/>
                <w:sz w:val="24"/>
                <w:szCs w:val="24"/>
              </w:rPr>
            </w:pPr>
            <w:r>
              <w:rPr>
                <w:rFonts w:ascii="Times New Roman" w:hAnsi="Times New Roman" w:cs="Calibri"/>
                <w:sz w:val="24"/>
                <w:szCs w:val="24"/>
              </w:rPr>
              <w:t>-узкме специалисты</w:t>
            </w:r>
          </w:p>
          <w:p w:rsidR="00D034A7" w:rsidRDefault="00121DD9">
            <w:pPr>
              <w:spacing w:after="0"/>
              <w:contextualSpacing/>
              <w:rPr>
                <w:rFonts w:ascii="Times New Roman" w:hAnsi="Times New Roman"/>
                <w:sz w:val="24"/>
                <w:szCs w:val="24"/>
              </w:rPr>
            </w:pPr>
            <w:r>
              <w:rPr>
                <w:rFonts w:ascii="Times New Roman" w:hAnsi="Times New Roman" w:cs="Calibri"/>
                <w:sz w:val="24"/>
                <w:szCs w:val="24"/>
              </w:rPr>
              <w:t>-социальный педагог</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Воспитатели, специалисты МАДОУ</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D034A7">
            <w:pPr>
              <w:spacing w:after="0" w:line="240" w:lineRule="auto"/>
              <w:jc w:val="both"/>
              <w:rPr>
                <w:rFonts w:ascii="Times New Roman" w:hAnsi="Times New Roman"/>
                <w:sz w:val="24"/>
                <w:szCs w:val="24"/>
              </w:rPr>
            </w:pPr>
          </w:p>
        </w:tc>
      </w:tr>
    </w:tbl>
    <w:p w:rsidR="00D034A7" w:rsidRDefault="00D034A7">
      <w:pPr>
        <w:jc w:val="both"/>
        <w:rPr>
          <w:rFonts w:ascii="Times New Roman" w:hAnsi="Times New Roman"/>
          <w:b/>
          <w:color w:val="FF0000"/>
          <w:sz w:val="24"/>
          <w:szCs w:val="24"/>
        </w:rPr>
      </w:pPr>
    </w:p>
    <w:p w:rsidR="00D034A7" w:rsidRDefault="00D034A7">
      <w:pPr>
        <w:jc w:val="both"/>
        <w:rPr>
          <w:rFonts w:ascii="Times New Roman" w:hAnsi="Times New Roman"/>
          <w:b/>
          <w:color w:val="FF0000"/>
          <w:sz w:val="24"/>
          <w:szCs w:val="24"/>
        </w:rPr>
      </w:pPr>
    </w:p>
    <w:p w:rsidR="00D034A7" w:rsidRDefault="00D034A7">
      <w:pPr>
        <w:jc w:val="both"/>
        <w:rPr>
          <w:rFonts w:ascii="Times New Roman" w:hAnsi="Times New Roman"/>
          <w:b/>
          <w:color w:val="FF0000"/>
          <w:sz w:val="24"/>
          <w:szCs w:val="24"/>
        </w:rPr>
      </w:pPr>
    </w:p>
    <w:p w:rsidR="00D034A7" w:rsidRDefault="00D034A7">
      <w:pPr>
        <w:jc w:val="both"/>
        <w:rPr>
          <w:rFonts w:ascii="Times New Roman" w:hAnsi="Times New Roman"/>
          <w:b/>
          <w:color w:val="FF0000"/>
          <w:sz w:val="24"/>
          <w:szCs w:val="24"/>
        </w:rPr>
      </w:pPr>
    </w:p>
    <w:p w:rsidR="00D034A7" w:rsidRDefault="00D034A7">
      <w:pPr>
        <w:jc w:val="both"/>
        <w:rPr>
          <w:rFonts w:ascii="Times New Roman" w:hAnsi="Times New Roman"/>
          <w:b/>
          <w:color w:val="FF0000"/>
          <w:sz w:val="24"/>
          <w:szCs w:val="24"/>
        </w:rPr>
      </w:pPr>
    </w:p>
    <w:p w:rsidR="00D034A7" w:rsidRDefault="00121DD9">
      <w:pPr>
        <w:jc w:val="center"/>
        <w:rPr>
          <w:rFonts w:ascii="Times New Roman" w:hAnsi="Times New Roman"/>
          <w:b/>
          <w:sz w:val="24"/>
          <w:szCs w:val="24"/>
        </w:rPr>
      </w:pPr>
      <w:r>
        <w:rPr>
          <w:rFonts w:ascii="Times New Roman" w:hAnsi="Times New Roman"/>
          <w:b/>
          <w:sz w:val="24"/>
          <w:szCs w:val="24"/>
        </w:rPr>
        <w:t>4.Административный проспект</w:t>
      </w:r>
    </w:p>
    <w:p w:rsidR="00D034A7" w:rsidRDefault="00121DD9">
      <w:pPr>
        <w:rPr>
          <w:rFonts w:ascii="Times New Roman" w:hAnsi="Times New Roman"/>
          <w:bCs/>
          <w:sz w:val="24"/>
          <w:szCs w:val="24"/>
        </w:rPr>
      </w:pPr>
      <w:r>
        <w:rPr>
          <w:rFonts w:ascii="Times New Roman" w:hAnsi="Times New Roman"/>
          <w:bCs/>
          <w:sz w:val="24"/>
          <w:szCs w:val="24"/>
        </w:rPr>
        <w:t>Разработка нормативной документации, долгосрочных программ и проектов</w:t>
      </w:r>
    </w:p>
    <w:tbl>
      <w:tblPr>
        <w:tblStyle w:val="af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
        <w:gridCol w:w="7939"/>
        <w:gridCol w:w="3117"/>
        <w:gridCol w:w="3837"/>
      </w:tblGrid>
      <w:tr w:rsidR="00D034A7">
        <w:tc>
          <w:tcPr>
            <w:tcW w:w="455" w:type="dxa"/>
          </w:tcPr>
          <w:p w:rsidR="00D034A7" w:rsidRDefault="00121DD9">
            <w:pPr>
              <w:rPr>
                <w:rFonts w:ascii="Times New Roman" w:hAnsi="Times New Roman"/>
                <w:b/>
                <w:sz w:val="24"/>
                <w:szCs w:val="24"/>
              </w:rPr>
            </w:pPr>
            <w:r>
              <w:rPr>
                <w:rFonts w:ascii="Times New Roman" w:hAnsi="Times New Roman"/>
                <w:b/>
                <w:sz w:val="24"/>
                <w:szCs w:val="24"/>
              </w:rPr>
              <w:t>№</w:t>
            </w:r>
          </w:p>
        </w:tc>
        <w:tc>
          <w:tcPr>
            <w:tcW w:w="7941" w:type="dxa"/>
          </w:tcPr>
          <w:p w:rsidR="00D034A7" w:rsidRDefault="00121DD9">
            <w:pPr>
              <w:rPr>
                <w:rFonts w:ascii="Times New Roman" w:hAnsi="Times New Roman"/>
                <w:b/>
                <w:sz w:val="24"/>
                <w:szCs w:val="24"/>
              </w:rPr>
            </w:pPr>
            <w:r>
              <w:rPr>
                <w:rFonts w:ascii="Times New Roman" w:hAnsi="Times New Roman"/>
                <w:b/>
                <w:sz w:val="24"/>
                <w:szCs w:val="24"/>
              </w:rPr>
              <w:t>Наименование</w:t>
            </w:r>
          </w:p>
        </w:tc>
        <w:tc>
          <w:tcPr>
            <w:tcW w:w="3118" w:type="dxa"/>
          </w:tcPr>
          <w:p w:rsidR="00D034A7" w:rsidRDefault="00121DD9">
            <w:pPr>
              <w:rPr>
                <w:rFonts w:ascii="Times New Roman" w:hAnsi="Times New Roman"/>
                <w:b/>
                <w:sz w:val="24"/>
                <w:szCs w:val="24"/>
              </w:rPr>
            </w:pPr>
            <w:r>
              <w:rPr>
                <w:rFonts w:ascii="Times New Roman" w:hAnsi="Times New Roman"/>
                <w:b/>
                <w:sz w:val="24"/>
                <w:szCs w:val="24"/>
              </w:rPr>
              <w:t>Срок</w:t>
            </w:r>
          </w:p>
        </w:tc>
        <w:tc>
          <w:tcPr>
            <w:tcW w:w="3838" w:type="dxa"/>
          </w:tcPr>
          <w:p w:rsidR="00D034A7" w:rsidRDefault="00121DD9">
            <w:pPr>
              <w:rPr>
                <w:rFonts w:ascii="Times New Roman" w:hAnsi="Times New Roman"/>
                <w:b/>
                <w:sz w:val="24"/>
                <w:szCs w:val="24"/>
              </w:rPr>
            </w:pPr>
            <w:r>
              <w:rPr>
                <w:rFonts w:ascii="Times New Roman" w:hAnsi="Times New Roman"/>
                <w:b/>
                <w:sz w:val="24"/>
                <w:szCs w:val="24"/>
              </w:rPr>
              <w:t xml:space="preserve">Ответственный </w:t>
            </w:r>
          </w:p>
        </w:tc>
      </w:tr>
      <w:tr w:rsidR="00D034A7">
        <w:tc>
          <w:tcPr>
            <w:tcW w:w="455" w:type="dxa"/>
          </w:tcPr>
          <w:p w:rsidR="00D034A7" w:rsidRDefault="00121DD9">
            <w:pPr>
              <w:rPr>
                <w:rFonts w:ascii="Times New Roman" w:hAnsi="Times New Roman"/>
                <w:bCs/>
                <w:sz w:val="24"/>
                <w:szCs w:val="24"/>
              </w:rPr>
            </w:pPr>
            <w:r>
              <w:rPr>
                <w:rFonts w:ascii="Times New Roman" w:hAnsi="Times New Roman"/>
                <w:bCs/>
                <w:sz w:val="24"/>
                <w:szCs w:val="24"/>
              </w:rPr>
              <w:t>1</w:t>
            </w:r>
          </w:p>
        </w:tc>
        <w:tc>
          <w:tcPr>
            <w:tcW w:w="7941" w:type="dxa"/>
          </w:tcPr>
          <w:p w:rsidR="00D034A7" w:rsidRDefault="00121DD9">
            <w:pPr>
              <w:rPr>
                <w:rFonts w:ascii="Times New Roman" w:hAnsi="Times New Roman"/>
                <w:bCs/>
                <w:sz w:val="24"/>
                <w:szCs w:val="24"/>
              </w:rPr>
            </w:pPr>
            <w:r>
              <w:rPr>
                <w:rFonts w:ascii="Times New Roman" w:hAnsi="Times New Roman"/>
                <w:bCs/>
                <w:sz w:val="24"/>
                <w:szCs w:val="24"/>
              </w:rPr>
              <w:t xml:space="preserve">Проект муниципальной инновационной площадки по ТРИЗ на 2026 год </w:t>
            </w:r>
          </w:p>
        </w:tc>
        <w:tc>
          <w:tcPr>
            <w:tcW w:w="3118" w:type="dxa"/>
          </w:tcPr>
          <w:p w:rsidR="00D034A7" w:rsidRDefault="00121DD9">
            <w:pPr>
              <w:rPr>
                <w:rFonts w:ascii="Times New Roman" w:hAnsi="Times New Roman"/>
                <w:bCs/>
                <w:sz w:val="24"/>
                <w:szCs w:val="24"/>
              </w:rPr>
            </w:pPr>
            <w:r>
              <w:rPr>
                <w:rFonts w:ascii="Times New Roman" w:hAnsi="Times New Roman"/>
                <w:bCs/>
                <w:sz w:val="24"/>
                <w:szCs w:val="24"/>
              </w:rPr>
              <w:t>Апрель-май</w:t>
            </w:r>
          </w:p>
        </w:tc>
        <w:tc>
          <w:tcPr>
            <w:tcW w:w="3838" w:type="dxa"/>
          </w:tcPr>
          <w:p w:rsidR="00D034A7" w:rsidRDefault="00121DD9">
            <w:pPr>
              <w:rPr>
                <w:rFonts w:ascii="Times New Roman" w:hAnsi="Times New Roman"/>
                <w:bCs/>
                <w:sz w:val="24"/>
                <w:szCs w:val="24"/>
              </w:rPr>
            </w:pPr>
            <w:r>
              <w:rPr>
                <w:rFonts w:ascii="Times New Roman" w:hAnsi="Times New Roman"/>
                <w:bCs/>
                <w:sz w:val="24"/>
                <w:szCs w:val="24"/>
              </w:rPr>
              <w:t>Патракова О.В.</w:t>
            </w:r>
          </w:p>
        </w:tc>
      </w:tr>
      <w:tr w:rsidR="00D034A7">
        <w:tc>
          <w:tcPr>
            <w:tcW w:w="455" w:type="dxa"/>
          </w:tcPr>
          <w:p w:rsidR="00D034A7" w:rsidRDefault="00121DD9">
            <w:pPr>
              <w:rPr>
                <w:rFonts w:ascii="Times New Roman" w:hAnsi="Times New Roman"/>
                <w:bCs/>
                <w:sz w:val="24"/>
                <w:szCs w:val="24"/>
              </w:rPr>
            </w:pPr>
            <w:r>
              <w:rPr>
                <w:rFonts w:ascii="Times New Roman" w:hAnsi="Times New Roman"/>
                <w:bCs/>
                <w:sz w:val="24"/>
                <w:szCs w:val="24"/>
              </w:rPr>
              <w:t>2</w:t>
            </w:r>
          </w:p>
        </w:tc>
        <w:tc>
          <w:tcPr>
            <w:tcW w:w="7941" w:type="dxa"/>
          </w:tcPr>
          <w:p w:rsidR="00D034A7" w:rsidRDefault="00121DD9">
            <w:pPr>
              <w:rPr>
                <w:rFonts w:ascii="Times New Roman" w:hAnsi="Times New Roman"/>
                <w:bCs/>
                <w:sz w:val="24"/>
                <w:szCs w:val="24"/>
              </w:rPr>
            </w:pPr>
            <w:r>
              <w:rPr>
                <w:rFonts w:ascii="Times New Roman" w:hAnsi="Times New Roman"/>
                <w:bCs/>
                <w:sz w:val="24"/>
                <w:szCs w:val="24"/>
              </w:rPr>
              <w:t>Положение о планировании МАДОУ</w:t>
            </w:r>
          </w:p>
        </w:tc>
        <w:tc>
          <w:tcPr>
            <w:tcW w:w="3118" w:type="dxa"/>
          </w:tcPr>
          <w:p w:rsidR="00D034A7" w:rsidRDefault="00121DD9">
            <w:pPr>
              <w:rPr>
                <w:rFonts w:ascii="Times New Roman" w:hAnsi="Times New Roman"/>
                <w:bCs/>
                <w:sz w:val="24"/>
                <w:szCs w:val="24"/>
              </w:rPr>
            </w:pPr>
            <w:r>
              <w:rPr>
                <w:rFonts w:ascii="Times New Roman" w:hAnsi="Times New Roman"/>
                <w:bCs/>
                <w:sz w:val="24"/>
                <w:szCs w:val="24"/>
              </w:rPr>
              <w:t>Январь</w:t>
            </w:r>
          </w:p>
        </w:tc>
        <w:tc>
          <w:tcPr>
            <w:tcW w:w="3838" w:type="dxa"/>
          </w:tcPr>
          <w:p w:rsidR="00D034A7" w:rsidRDefault="00121DD9">
            <w:pPr>
              <w:rPr>
                <w:rFonts w:ascii="Times New Roman" w:hAnsi="Times New Roman"/>
                <w:bCs/>
                <w:sz w:val="24"/>
                <w:szCs w:val="24"/>
              </w:rPr>
            </w:pPr>
            <w:r>
              <w:rPr>
                <w:rFonts w:ascii="Times New Roman" w:hAnsi="Times New Roman"/>
                <w:bCs/>
                <w:sz w:val="24"/>
                <w:szCs w:val="24"/>
              </w:rPr>
              <w:t>Долгих Н.П.</w:t>
            </w:r>
          </w:p>
        </w:tc>
      </w:tr>
      <w:tr w:rsidR="00D034A7">
        <w:tc>
          <w:tcPr>
            <w:tcW w:w="455" w:type="dxa"/>
          </w:tcPr>
          <w:p w:rsidR="00D034A7" w:rsidRDefault="00121DD9">
            <w:pPr>
              <w:rPr>
                <w:rFonts w:ascii="Times New Roman" w:hAnsi="Times New Roman"/>
                <w:bCs/>
                <w:sz w:val="24"/>
                <w:szCs w:val="24"/>
              </w:rPr>
            </w:pPr>
            <w:r>
              <w:rPr>
                <w:rFonts w:ascii="Times New Roman" w:hAnsi="Times New Roman"/>
                <w:bCs/>
                <w:sz w:val="24"/>
                <w:szCs w:val="24"/>
              </w:rPr>
              <w:t>3</w:t>
            </w:r>
          </w:p>
        </w:tc>
        <w:tc>
          <w:tcPr>
            <w:tcW w:w="7941" w:type="dxa"/>
          </w:tcPr>
          <w:p w:rsidR="00D034A7" w:rsidRDefault="00121DD9">
            <w:pPr>
              <w:rPr>
                <w:rFonts w:ascii="Times New Roman" w:hAnsi="Times New Roman"/>
                <w:bCs/>
                <w:sz w:val="24"/>
                <w:szCs w:val="24"/>
              </w:rPr>
            </w:pPr>
            <w:r>
              <w:rPr>
                <w:rFonts w:ascii="Times New Roman" w:hAnsi="Times New Roman"/>
                <w:bCs/>
                <w:sz w:val="24"/>
                <w:szCs w:val="24"/>
              </w:rPr>
              <w:t>Образовательная программа</w:t>
            </w:r>
          </w:p>
        </w:tc>
        <w:tc>
          <w:tcPr>
            <w:tcW w:w="3118" w:type="dxa"/>
          </w:tcPr>
          <w:p w:rsidR="00D034A7" w:rsidRDefault="00121DD9">
            <w:pPr>
              <w:rPr>
                <w:rFonts w:ascii="Times New Roman" w:hAnsi="Times New Roman"/>
                <w:bCs/>
                <w:sz w:val="24"/>
                <w:szCs w:val="24"/>
              </w:rPr>
            </w:pPr>
            <w:r>
              <w:rPr>
                <w:rFonts w:ascii="Times New Roman" w:hAnsi="Times New Roman"/>
                <w:bCs/>
                <w:sz w:val="24"/>
                <w:szCs w:val="24"/>
              </w:rPr>
              <w:t>Июнь-август</w:t>
            </w:r>
          </w:p>
        </w:tc>
        <w:tc>
          <w:tcPr>
            <w:tcW w:w="3838" w:type="dxa"/>
          </w:tcPr>
          <w:p w:rsidR="00D034A7" w:rsidRDefault="00121DD9">
            <w:pPr>
              <w:rPr>
                <w:rFonts w:ascii="Times New Roman" w:hAnsi="Times New Roman"/>
                <w:bCs/>
                <w:sz w:val="24"/>
                <w:szCs w:val="24"/>
              </w:rPr>
            </w:pPr>
            <w:r>
              <w:rPr>
                <w:rFonts w:ascii="Times New Roman" w:hAnsi="Times New Roman"/>
                <w:bCs/>
                <w:sz w:val="24"/>
                <w:szCs w:val="24"/>
              </w:rPr>
              <w:t xml:space="preserve">методическая служба </w:t>
            </w:r>
          </w:p>
        </w:tc>
      </w:tr>
      <w:tr w:rsidR="00D034A7">
        <w:tc>
          <w:tcPr>
            <w:tcW w:w="455" w:type="dxa"/>
          </w:tcPr>
          <w:p w:rsidR="00D034A7" w:rsidRDefault="00121DD9">
            <w:pPr>
              <w:rPr>
                <w:rFonts w:ascii="Times New Roman" w:hAnsi="Times New Roman"/>
                <w:bCs/>
                <w:sz w:val="24"/>
                <w:szCs w:val="24"/>
              </w:rPr>
            </w:pPr>
            <w:r>
              <w:rPr>
                <w:rFonts w:ascii="Times New Roman" w:hAnsi="Times New Roman"/>
                <w:bCs/>
                <w:sz w:val="24"/>
                <w:szCs w:val="24"/>
              </w:rPr>
              <w:t>4</w:t>
            </w:r>
          </w:p>
        </w:tc>
        <w:tc>
          <w:tcPr>
            <w:tcW w:w="7941" w:type="dxa"/>
          </w:tcPr>
          <w:p w:rsidR="00D034A7" w:rsidRDefault="00121DD9">
            <w:pPr>
              <w:rPr>
                <w:rFonts w:ascii="Times New Roman" w:hAnsi="Times New Roman"/>
                <w:bCs/>
                <w:sz w:val="24"/>
                <w:szCs w:val="24"/>
              </w:rPr>
            </w:pPr>
            <w:r>
              <w:rPr>
                <w:rFonts w:ascii="Times New Roman" w:hAnsi="Times New Roman"/>
                <w:bCs/>
                <w:sz w:val="24"/>
                <w:szCs w:val="24"/>
              </w:rPr>
              <w:t>Проект с ОМВД</w:t>
            </w:r>
          </w:p>
        </w:tc>
        <w:tc>
          <w:tcPr>
            <w:tcW w:w="3118" w:type="dxa"/>
          </w:tcPr>
          <w:p w:rsidR="00D034A7" w:rsidRDefault="00121DD9">
            <w:pPr>
              <w:rPr>
                <w:rFonts w:ascii="Times New Roman" w:hAnsi="Times New Roman"/>
                <w:bCs/>
                <w:sz w:val="24"/>
                <w:szCs w:val="24"/>
              </w:rPr>
            </w:pPr>
            <w:r>
              <w:rPr>
                <w:rFonts w:ascii="Times New Roman" w:hAnsi="Times New Roman"/>
                <w:bCs/>
                <w:sz w:val="24"/>
                <w:szCs w:val="24"/>
              </w:rPr>
              <w:t>Январь</w:t>
            </w:r>
          </w:p>
        </w:tc>
        <w:tc>
          <w:tcPr>
            <w:tcW w:w="3838" w:type="dxa"/>
          </w:tcPr>
          <w:p w:rsidR="00D034A7" w:rsidRDefault="00121DD9">
            <w:pPr>
              <w:rPr>
                <w:rFonts w:ascii="Times New Roman" w:hAnsi="Times New Roman"/>
                <w:bCs/>
                <w:sz w:val="24"/>
                <w:szCs w:val="24"/>
              </w:rPr>
            </w:pPr>
            <w:r>
              <w:rPr>
                <w:rFonts w:ascii="Times New Roman" w:hAnsi="Times New Roman"/>
                <w:bCs/>
                <w:sz w:val="24"/>
                <w:szCs w:val="24"/>
              </w:rPr>
              <w:t>Долгополова С.А.</w:t>
            </w:r>
          </w:p>
        </w:tc>
      </w:tr>
    </w:tbl>
    <w:p w:rsidR="00D034A7" w:rsidRDefault="00D034A7">
      <w:pPr>
        <w:spacing w:after="240" w:line="240" w:lineRule="auto"/>
        <w:rPr>
          <w:rFonts w:ascii="Times New Roman" w:hAnsi="Times New Roman"/>
          <w:bCs/>
          <w:sz w:val="24"/>
          <w:szCs w:val="24"/>
        </w:rPr>
      </w:pPr>
    </w:p>
    <w:p w:rsidR="00D034A7" w:rsidRDefault="00121DD9">
      <w:pPr>
        <w:spacing w:after="240" w:line="240" w:lineRule="auto"/>
        <w:rPr>
          <w:rFonts w:ascii="Times New Roman" w:hAnsi="Times New Roman"/>
          <w:bCs/>
          <w:sz w:val="24"/>
          <w:szCs w:val="24"/>
        </w:rPr>
      </w:pPr>
      <w:r>
        <w:rPr>
          <w:rFonts w:ascii="Times New Roman" w:hAnsi="Times New Roman"/>
          <w:bCs/>
          <w:sz w:val="24"/>
          <w:szCs w:val="24"/>
        </w:rPr>
        <w:t>Обеспечение информационной открытости образовательной организации</w:t>
      </w:r>
    </w:p>
    <w:tbl>
      <w:tblPr>
        <w:tblStyle w:val="41"/>
        <w:tblW w:w="15349" w:type="dxa"/>
        <w:tblInd w:w="-7" w:type="dxa"/>
        <w:tblLayout w:type="fixed"/>
        <w:tblLook w:val="04A0"/>
      </w:tblPr>
      <w:tblGrid>
        <w:gridCol w:w="479"/>
        <w:gridCol w:w="7921"/>
        <w:gridCol w:w="3141"/>
        <w:gridCol w:w="3808"/>
      </w:tblGrid>
      <w:tr w:rsidR="00D034A7">
        <w:trPr>
          <w:tblHeader/>
        </w:trPr>
        <w:tc>
          <w:tcPr>
            <w:tcW w:w="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b/>
                <w:sz w:val="24"/>
                <w:szCs w:val="24"/>
              </w:rPr>
              <w:t>№</w:t>
            </w:r>
          </w:p>
        </w:tc>
        <w:tc>
          <w:tcPr>
            <w:tcW w:w="79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b/>
                <w:sz w:val="24"/>
                <w:szCs w:val="24"/>
              </w:rPr>
              <w:t>Наименование</w:t>
            </w:r>
          </w:p>
        </w:tc>
        <w:tc>
          <w:tcPr>
            <w:tcW w:w="31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b/>
                <w:sz w:val="24"/>
                <w:szCs w:val="24"/>
              </w:rPr>
              <w:t>Срок</w:t>
            </w:r>
          </w:p>
        </w:tc>
        <w:tc>
          <w:tcPr>
            <w:tcW w:w="38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b/>
                <w:sz w:val="24"/>
                <w:szCs w:val="24"/>
              </w:rPr>
              <w:t>Ответственный</w:t>
            </w:r>
          </w:p>
        </w:tc>
      </w:tr>
      <w:tr w:rsidR="00D034A7">
        <w:trPr>
          <w:tblHeader/>
        </w:trPr>
        <w:tc>
          <w:tcPr>
            <w:tcW w:w="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1</w:t>
            </w:r>
          </w:p>
        </w:tc>
        <w:tc>
          <w:tcPr>
            <w:tcW w:w="79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b/>
                <w:sz w:val="24"/>
                <w:szCs w:val="24"/>
              </w:rPr>
            </w:pPr>
            <w:r>
              <w:rPr>
                <w:rFonts w:ascii="Times New Roman" w:hAnsi="Times New Roman" w:cs="Calibri"/>
                <w:sz w:val="24"/>
                <w:szCs w:val="24"/>
              </w:rPr>
              <w:t>Сайт МАДОУ «Детский сад № 26» </w:t>
            </w:r>
          </w:p>
          <w:p w:rsidR="00D034A7" w:rsidRDefault="00121DD9">
            <w:pPr>
              <w:spacing w:after="0"/>
              <w:rPr>
                <w:rFonts w:ascii="Times New Roman" w:hAnsi="Times New Roman"/>
                <w:b/>
                <w:sz w:val="24"/>
                <w:szCs w:val="24"/>
              </w:rPr>
            </w:pPr>
            <w:r>
              <w:rPr>
                <w:rFonts w:ascii="Times New Roman" w:hAnsi="Times New Roman" w:cs="Calibri"/>
                <w:sz w:val="24"/>
                <w:szCs w:val="24"/>
              </w:rPr>
              <w:t>https://detsad26.ru/</w:t>
            </w:r>
          </w:p>
        </w:tc>
        <w:tc>
          <w:tcPr>
            <w:tcW w:w="31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sz w:val="24"/>
                <w:szCs w:val="24"/>
              </w:rPr>
              <w:t>обновление информации не реже 2 раза в месяц</w:t>
            </w:r>
          </w:p>
        </w:tc>
        <w:tc>
          <w:tcPr>
            <w:tcW w:w="38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Cs/>
                <w:sz w:val="24"/>
                <w:szCs w:val="24"/>
              </w:rPr>
            </w:pPr>
            <w:r>
              <w:rPr>
                <w:rFonts w:ascii="Times New Roman" w:hAnsi="Times New Roman" w:cs="Calibri"/>
                <w:bCs/>
                <w:sz w:val="24"/>
                <w:szCs w:val="24"/>
              </w:rPr>
              <w:t>Маслова О.П.</w:t>
            </w:r>
          </w:p>
        </w:tc>
      </w:tr>
      <w:tr w:rsidR="00D034A7">
        <w:trPr>
          <w:tblHeader/>
        </w:trPr>
        <w:tc>
          <w:tcPr>
            <w:tcW w:w="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2</w:t>
            </w:r>
          </w:p>
        </w:tc>
        <w:tc>
          <w:tcPr>
            <w:tcW w:w="79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b/>
                <w:sz w:val="24"/>
                <w:szCs w:val="24"/>
              </w:rPr>
            </w:pPr>
            <w:r>
              <w:rPr>
                <w:rFonts w:ascii="Times New Roman" w:hAnsi="Times New Roman" w:cs="Calibri"/>
                <w:sz w:val="24"/>
                <w:szCs w:val="24"/>
              </w:rPr>
              <w:t>Сообщество ВК «Детский сад № 26»</w:t>
            </w:r>
          </w:p>
          <w:p w:rsidR="00D034A7" w:rsidRDefault="00121DD9">
            <w:pPr>
              <w:spacing w:after="0"/>
              <w:rPr>
                <w:rFonts w:ascii="Times New Roman" w:hAnsi="Times New Roman"/>
                <w:b/>
                <w:sz w:val="24"/>
                <w:szCs w:val="24"/>
              </w:rPr>
            </w:pPr>
            <w:r>
              <w:rPr>
                <w:rFonts w:ascii="Times New Roman" w:hAnsi="Times New Roman" w:cs="Calibri"/>
                <w:sz w:val="24"/>
                <w:szCs w:val="24"/>
              </w:rPr>
              <w:t>https://vk.com/public190025323</w:t>
            </w:r>
          </w:p>
        </w:tc>
        <w:tc>
          <w:tcPr>
            <w:tcW w:w="31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sz w:val="24"/>
                <w:szCs w:val="24"/>
              </w:rPr>
              <w:t>обновление информации не реже 3-х  раз в неделю</w:t>
            </w:r>
          </w:p>
        </w:tc>
        <w:tc>
          <w:tcPr>
            <w:tcW w:w="38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Долгополова С.А.</w:t>
            </w:r>
          </w:p>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Патракова О.В.</w:t>
            </w:r>
          </w:p>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Ильичева А.Н.</w:t>
            </w:r>
          </w:p>
        </w:tc>
      </w:tr>
      <w:tr w:rsidR="00D034A7">
        <w:trPr>
          <w:tblHeader/>
        </w:trPr>
        <w:tc>
          <w:tcPr>
            <w:tcW w:w="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lastRenderedPageBreak/>
              <w:t>3</w:t>
            </w:r>
          </w:p>
        </w:tc>
        <w:tc>
          <w:tcPr>
            <w:tcW w:w="79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lang w:val="en-US"/>
              </w:rPr>
            </w:pPr>
            <w:r>
              <w:rPr>
                <w:rFonts w:ascii="Times New Roman" w:hAnsi="Times New Roman" w:cs="Calibri"/>
                <w:sz w:val="24"/>
                <w:szCs w:val="24"/>
              </w:rPr>
              <w:t xml:space="preserve">Групповые чаты </w:t>
            </w:r>
            <w:r>
              <w:rPr>
                <w:rFonts w:ascii="Times New Roman" w:hAnsi="Times New Roman" w:cs="Calibri"/>
                <w:sz w:val="24"/>
                <w:szCs w:val="24"/>
                <w:lang w:val="en-US"/>
              </w:rPr>
              <w:t>MAX</w:t>
            </w:r>
          </w:p>
        </w:tc>
        <w:tc>
          <w:tcPr>
            <w:tcW w:w="31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b/>
                <w:sz w:val="24"/>
                <w:szCs w:val="24"/>
              </w:rPr>
            </w:pPr>
            <w:r>
              <w:rPr>
                <w:rFonts w:ascii="Times New Roman" w:hAnsi="Times New Roman" w:cs="Calibri"/>
                <w:sz w:val="24"/>
                <w:szCs w:val="24"/>
              </w:rPr>
              <w:t>обновление информации </w:t>
            </w:r>
          </w:p>
          <w:p w:rsidR="00D034A7" w:rsidRDefault="00121DD9">
            <w:pPr>
              <w:spacing w:after="0"/>
              <w:rPr>
                <w:rFonts w:ascii="Times New Roman" w:hAnsi="Times New Roman"/>
                <w:b/>
                <w:sz w:val="24"/>
                <w:szCs w:val="24"/>
              </w:rPr>
            </w:pPr>
            <w:r>
              <w:rPr>
                <w:rFonts w:ascii="Times New Roman" w:hAnsi="Times New Roman" w:cs="Calibri"/>
                <w:sz w:val="24"/>
                <w:szCs w:val="24"/>
              </w:rPr>
              <w:t>2-3 раза в неделю</w:t>
            </w:r>
          </w:p>
        </w:tc>
        <w:tc>
          <w:tcPr>
            <w:tcW w:w="38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sz w:val="24"/>
                <w:szCs w:val="24"/>
              </w:rPr>
              <w:t>воспитатели групп</w:t>
            </w:r>
          </w:p>
        </w:tc>
      </w:tr>
      <w:tr w:rsidR="00D034A7">
        <w:trPr>
          <w:tblHeader/>
        </w:trPr>
        <w:tc>
          <w:tcPr>
            <w:tcW w:w="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4</w:t>
            </w:r>
          </w:p>
        </w:tc>
        <w:tc>
          <w:tcPr>
            <w:tcW w:w="79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Родительские уголки в групповых помещениях</w:t>
            </w:r>
          </w:p>
          <w:p w:rsidR="00D034A7" w:rsidRDefault="00D034A7">
            <w:pPr>
              <w:spacing w:after="0"/>
              <w:rPr>
                <w:rFonts w:ascii="Times New Roman" w:hAnsi="Times New Roman"/>
                <w:sz w:val="24"/>
                <w:szCs w:val="24"/>
              </w:rPr>
            </w:pPr>
          </w:p>
        </w:tc>
        <w:tc>
          <w:tcPr>
            <w:tcW w:w="31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sz w:val="24"/>
                <w:szCs w:val="24"/>
              </w:rPr>
              <w:t>обновление информации</w:t>
            </w:r>
          </w:p>
        </w:tc>
        <w:tc>
          <w:tcPr>
            <w:tcW w:w="38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sz w:val="24"/>
                <w:szCs w:val="24"/>
              </w:rPr>
              <w:t>воспитатели групп</w:t>
            </w:r>
          </w:p>
        </w:tc>
      </w:tr>
      <w:tr w:rsidR="00D034A7">
        <w:trPr>
          <w:tblHeader/>
        </w:trPr>
        <w:tc>
          <w:tcPr>
            <w:tcW w:w="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5</w:t>
            </w:r>
          </w:p>
        </w:tc>
        <w:tc>
          <w:tcPr>
            <w:tcW w:w="79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cs="Calibri"/>
                <w:sz w:val="24"/>
                <w:szCs w:val="24"/>
              </w:rPr>
              <w:t>Информационные стенды в фойе зданий</w:t>
            </w:r>
          </w:p>
          <w:p w:rsidR="00D034A7" w:rsidRDefault="00D034A7">
            <w:pPr>
              <w:spacing w:after="0"/>
              <w:rPr>
                <w:rFonts w:ascii="Times New Roman" w:hAnsi="Times New Roman"/>
                <w:sz w:val="24"/>
                <w:szCs w:val="24"/>
              </w:rPr>
            </w:pPr>
          </w:p>
        </w:tc>
        <w:tc>
          <w:tcPr>
            <w:tcW w:w="31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sz w:val="24"/>
                <w:szCs w:val="24"/>
              </w:rPr>
              <w:t>обновление информации</w:t>
            </w:r>
          </w:p>
        </w:tc>
        <w:tc>
          <w:tcPr>
            <w:tcW w:w="38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hAnsi="Times New Roman" w:cs="Calibri"/>
                <w:sz w:val="24"/>
                <w:szCs w:val="24"/>
              </w:rPr>
              <w:t>старшие воспитатели</w:t>
            </w:r>
          </w:p>
        </w:tc>
      </w:tr>
    </w:tbl>
    <w:p w:rsidR="00D034A7" w:rsidRDefault="00D034A7">
      <w:pPr>
        <w:rPr>
          <w:rFonts w:ascii="Times New Roman" w:hAnsi="Times New Roman"/>
          <w:bCs/>
          <w:sz w:val="24"/>
          <w:szCs w:val="24"/>
        </w:rPr>
      </w:pPr>
    </w:p>
    <w:p w:rsidR="00D034A7" w:rsidRDefault="00D034A7">
      <w:pPr>
        <w:rPr>
          <w:rFonts w:ascii="Times New Roman" w:hAnsi="Times New Roman"/>
          <w:bCs/>
          <w:sz w:val="24"/>
          <w:szCs w:val="24"/>
        </w:rPr>
      </w:pPr>
    </w:p>
    <w:p w:rsidR="00D034A7" w:rsidRDefault="00D034A7">
      <w:pPr>
        <w:rPr>
          <w:rFonts w:ascii="Times New Roman" w:hAnsi="Times New Roman"/>
          <w:bCs/>
          <w:sz w:val="24"/>
          <w:szCs w:val="24"/>
        </w:rPr>
      </w:pPr>
    </w:p>
    <w:p w:rsidR="00D034A7" w:rsidRDefault="00D034A7">
      <w:pPr>
        <w:rPr>
          <w:rFonts w:ascii="Times New Roman" w:hAnsi="Times New Roman"/>
          <w:bCs/>
          <w:sz w:val="24"/>
          <w:szCs w:val="24"/>
        </w:rPr>
      </w:pPr>
    </w:p>
    <w:p w:rsidR="00D034A7" w:rsidRDefault="00D034A7">
      <w:pPr>
        <w:rPr>
          <w:rFonts w:ascii="Times New Roman" w:hAnsi="Times New Roman"/>
          <w:bCs/>
          <w:sz w:val="24"/>
          <w:szCs w:val="24"/>
        </w:rPr>
      </w:pPr>
    </w:p>
    <w:p w:rsidR="00D034A7" w:rsidRDefault="00D034A7">
      <w:pPr>
        <w:rPr>
          <w:rFonts w:ascii="Times New Roman" w:hAnsi="Times New Roman"/>
          <w:bCs/>
          <w:sz w:val="24"/>
          <w:szCs w:val="24"/>
        </w:rPr>
      </w:pPr>
    </w:p>
    <w:p w:rsidR="00D034A7" w:rsidRDefault="00121DD9">
      <w:pPr>
        <w:rPr>
          <w:rFonts w:ascii="Times New Roman" w:hAnsi="Times New Roman"/>
          <w:bCs/>
          <w:sz w:val="24"/>
          <w:szCs w:val="24"/>
        </w:rPr>
      </w:pPr>
      <w:r>
        <w:rPr>
          <w:rFonts w:ascii="Times New Roman" w:hAnsi="Times New Roman"/>
          <w:bCs/>
          <w:sz w:val="24"/>
          <w:szCs w:val="24"/>
        </w:rPr>
        <w:t>Организационно-аналитическая деятельность</w:t>
      </w:r>
    </w:p>
    <w:tbl>
      <w:tblPr>
        <w:tblStyle w:val="af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3611"/>
        <w:gridCol w:w="7287"/>
        <w:gridCol w:w="1886"/>
        <w:gridCol w:w="2110"/>
      </w:tblGrid>
      <w:tr w:rsidR="00D034A7">
        <w:tc>
          <w:tcPr>
            <w:tcW w:w="458" w:type="dxa"/>
          </w:tcPr>
          <w:p w:rsidR="00D034A7" w:rsidRDefault="00121DD9">
            <w:pPr>
              <w:rPr>
                <w:rFonts w:ascii="Times New Roman" w:hAnsi="Times New Roman"/>
                <w:b/>
                <w:sz w:val="24"/>
                <w:szCs w:val="24"/>
              </w:rPr>
            </w:pPr>
            <w:r>
              <w:rPr>
                <w:rFonts w:ascii="Times New Roman" w:hAnsi="Times New Roman"/>
                <w:b/>
                <w:sz w:val="24"/>
                <w:szCs w:val="24"/>
              </w:rPr>
              <w:t>№</w:t>
            </w:r>
          </w:p>
        </w:tc>
        <w:tc>
          <w:tcPr>
            <w:tcW w:w="3611" w:type="dxa"/>
          </w:tcPr>
          <w:p w:rsidR="00D034A7" w:rsidRDefault="00121DD9">
            <w:pPr>
              <w:rPr>
                <w:rFonts w:ascii="Times New Roman" w:hAnsi="Times New Roman"/>
                <w:b/>
                <w:sz w:val="24"/>
                <w:szCs w:val="24"/>
              </w:rPr>
            </w:pPr>
            <w:r>
              <w:rPr>
                <w:rFonts w:ascii="Times New Roman" w:hAnsi="Times New Roman"/>
                <w:b/>
                <w:sz w:val="24"/>
                <w:szCs w:val="24"/>
              </w:rPr>
              <w:t>Наименование</w:t>
            </w:r>
          </w:p>
        </w:tc>
        <w:tc>
          <w:tcPr>
            <w:tcW w:w="7287" w:type="dxa"/>
          </w:tcPr>
          <w:p w:rsidR="00D034A7" w:rsidRDefault="00121DD9">
            <w:pPr>
              <w:rPr>
                <w:rFonts w:ascii="Times New Roman" w:hAnsi="Times New Roman"/>
                <w:b/>
                <w:sz w:val="24"/>
                <w:szCs w:val="24"/>
              </w:rPr>
            </w:pPr>
            <w:r>
              <w:rPr>
                <w:rFonts w:ascii="Times New Roman" w:hAnsi="Times New Roman"/>
                <w:b/>
                <w:sz w:val="24"/>
                <w:szCs w:val="24"/>
              </w:rPr>
              <w:t>Цель</w:t>
            </w:r>
          </w:p>
        </w:tc>
        <w:tc>
          <w:tcPr>
            <w:tcW w:w="1886" w:type="dxa"/>
            <w:shd w:val="clear" w:color="auto" w:fill="auto"/>
          </w:tcPr>
          <w:p w:rsidR="00D034A7" w:rsidRDefault="00121DD9">
            <w:pPr>
              <w:rPr>
                <w:rFonts w:ascii="Times New Roman" w:hAnsi="Times New Roman"/>
                <w:b/>
                <w:sz w:val="24"/>
                <w:szCs w:val="24"/>
              </w:rPr>
            </w:pPr>
            <w:r>
              <w:rPr>
                <w:rFonts w:ascii="Times New Roman" w:hAnsi="Times New Roman"/>
                <w:b/>
                <w:sz w:val="24"/>
                <w:szCs w:val="24"/>
              </w:rPr>
              <w:t>Срок</w:t>
            </w:r>
          </w:p>
        </w:tc>
        <w:tc>
          <w:tcPr>
            <w:tcW w:w="2110" w:type="dxa"/>
            <w:shd w:val="clear" w:color="auto" w:fill="auto"/>
          </w:tcPr>
          <w:p w:rsidR="00D034A7" w:rsidRDefault="00121DD9">
            <w:pPr>
              <w:rPr>
                <w:rFonts w:ascii="Times New Roman" w:hAnsi="Times New Roman"/>
                <w:b/>
                <w:sz w:val="24"/>
                <w:szCs w:val="24"/>
              </w:rPr>
            </w:pPr>
            <w:r>
              <w:rPr>
                <w:rFonts w:ascii="Times New Roman" w:hAnsi="Times New Roman"/>
                <w:b/>
                <w:sz w:val="24"/>
                <w:szCs w:val="24"/>
              </w:rPr>
              <w:t xml:space="preserve">Ответственный </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1</w:t>
            </w:r>
          </w:p>
        </w:tc>
        <w:tc>
          <w:tcPr>
            <w:tcW w:w="3611" w:type="dxa"/>
          </w:tcPr>
          <w:p w:rsidR="00D034A7" w:rsidRDefault="00121DD9">
            <w:pPr>
              <w:rPr>
                <w:rFonts w:ascii="Times New Roman" w:hAnsi="Times New Roman"/>
                <w:b/>
                <w:bCs/>
                <w:sz w:val="24"/>
                <w:szCs w:val="24"/>
              </w:rPr>
            </w:pPr>
            <w:r>
              <w:rPr>
                <w:rFonts w:ascii="Times New Roman" w:hAnsi="Times New Roman"/>
                <w:b/>
                <w:bCs/>
                <w:sz w:val="24"/>
                <w:szCs w:val="24"/>
              </w:rPr>
              <w:t>Педагогический совет № 1</w:t>
            </w:r>
          </w:p>
        </w:tc>
        <w:tc>
          <w:tcPr>
            <w:tcW w:w="7287" w:type="dxa"/>
          </w:tcPr>
          <w:p w:rsidR="00D034A7" w:rsidRDefault="00121DD9">
            <w:pPr>
              <w:rPr>
                <w:rFonts w:ascii="Times New Roman" w:hAnsi="Times New Roman"/>
                <w:bCs/>
                <w:sz w:val="24"/>
                <w:szCs w:val="24"/>
              </w:rPr>
            </w:pPr>
            <w:r>
              <w:rPr>
                <w:rFonts w:ascii="Times New Roman" w:hAnsi="Times New Roman"/>
                <w:bCs/>
                <w:sz w:val="24"/>
                <w:szCs w:val="24"/>
              </w:rPr>
              <w:t>Определение приоритетных направлений в работе МАДОУ на 2026 год</w:t>
            </w:r>
          </w:p>
        </w:tc>
        <w:tc>
          <w:tcPr>
            <w:tcW w:w="1886"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 xml:space="preserve">Январь </w:t>
            </w:r>
          </w:p>
        </w:tc>
        <w:tc>
          <w:tcPr>
            <w:tcW w:w="2110"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Долгополова С.А.</w:t>
            </w:r>
          </w:p>
        </w:tc>
      </w:tr>
      <w:tr w:rsidR="00D034A7">
        <w:tc>
          <w:tcPr>
            <w:tcW w:w="458"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3</w:t>
            </w:r>
          </w:p>
        </w:tc>
        <w:tc>
          <w:tcPr>
            <w:tcW w:w="3611" w:type="dxa"/>
            <w:shd w:val="clear" w:color="auto" w:fill="auto"/>
          </w:tcPr>
          <w:p w:rsidR="00D034A7" w:rsidRDefault="00121DD9">
            <w:pPr>
              <w:spacing w:after="0"/>
              <w:rPr>
                <w:rFonts w:ascii="Times New Roman" w:hAnsi="Times New Roman"/>
                <w:b/>
                <w:bCs/>
                <w:sz w:val="24"/>
                <w:szCs w:val="24"/>
              </w:rPr>
            </w:pPr>
            <w:r>
              <w:rPr>
                <w:rFonts w:ascii="Times New Roman" w:hAnsi="Times New Roman"/>
                <w:b/>
                <w:bCs/>
                <w:sz w:val="24"/>
                <w:szCs w:val="24"/>
              </w:rPr>
              <w:t>Педагогический совет № 2</w:t>
            </w:r>
          </w:p>
          <w:p w:rsidR="00D034A7" w:rsidRDefault="00121DD9">
            <w:pPr>
              <w:spacing w:after="0"/>
              <w:rPr>
                <w:rFonts w:ascii="Times New Roman" w:hAnsi="Times New Roman"/>
                <w:sz w:val="24"/>
                <w:szCs w:val="24"/>
              </w:rPr>
            </w:pPr>
            <w:r>
              <w:rPr>
                <w:rFonts w:ascii="Times New Roman" w:hAnsi="Times New Roman"/>
                <w:sz w:val="24"/>
                <w:szCs w:val="24"/>
              </w:rPr>
              <w:t>«Просветительская работа с родителями в соответствии с Программой просвещения родителей»</w:t>
            </w:r>
          </w:p>
        </w:tc>
        <w:tc>
          <w:tcPr>
            <w:tcW w:w="7287" w:type="dxa"/>
            <w:shd w:val="clear" w:color="auto" w:fill="auto"/>
          </w:tcPr>
          <w:p w:rsidR="00D034A7" w:rsidRDefault="00121DD9">
            <w:pPr>
              <w:spacing w:after="0"/>
              <w:rPr>
                <w:rFonts w:ascii="Times New Roman" w:eastAsia="SimSun" w:hAnsi="Times New Roman"/>
                <w:sz w:val="24"/>
                <w:szCs w:val="24"/>
              </w:rPr>
            </w:pPr>
            <w:r>
              <w:rPr>
                <w:rFonts w:ascii="Times New Roman" w:eastAsia="SimSun" w:hAnsi="Times New Roman"/>
                <w:sz w:val="24"/>
                <w:szCs w:val="24"/>
              </w:rPr>
              <w:t>Представление опыта работы педагогов, определение основные направления для улучшения работы детского сада по родительскому просвещению в 2027г.</w:t>
            </w:r>
          </w:p>
          <w:p w:rsidR="00D034A7" w:rsidRDefault="00D034A7">
            <w:pPr>
              <w:spacing w:after="0"/>
              <w:rPr>
                <w:rFonts w:ascii="Times New Roman" w:hAnsi="Times New Roman"/>
                <w:bCs/>
                <w:sz w:val="24"/>
                <w:szCs w:val="24"/>
              </w:rPr>
            </w:pPr>
          </w:p>
        </w:tc>
        <w:tc>
          <w:tcPr>
            <w:tcW w:w="1886"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 xml:space="preserve">Ноябрь </w:t>
            </w:r>
          </w:p>
        </w:tc>
        <w:tc>
          <w:tcPr>
            <w:tcW w:w="2110"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Долгополова С.А.</w:t>
            </w:r>
          </w:p>
        </w:tc>
      </w:tr>
      <w:tr w:rsidR="00D034A7">
        <w:trPr>
          <w:trHeight w:val="90"/>
        </w:trPr>
        <w:tc>
          <w:tcPr>
            <w:tcW w:w="458" w:type="dxa"/>
          </w:tcPr>
          <w:p w:rsidR="00D034A7" w:rsidRDefault="00121DD9">
            <w:pPr>
              <w:rPr>
                <w:rFonts w:ascii="Times New Roman" w:hAnsi="Times New Roman"/>
                <w:bCs/>
                <w:sz w:val="24"/>
                <w:szCs w:val="24"/>
              </w:rPr>
            </w:pPr>
            <w:r>
              <w:rPr>
                <w:rFonts w:ascii="Times New Roman" w:hAnsi="Times New Roman"/>
                <w:bCs/>
                <w:sz w:val="24"/>
                <w:szCs w:val="24"/>
              </w:rPr>
              <w:t>3</w:t>
            </w:r>
          </w:p>
        </w:tc>
        <w:tc>
          <w:tcPr>
            <w:tcW w:w="3611" w:type="dxa"/>
          </w:tcPr>
          <w:p w:rsidR="00D034A7" w:rsidRDefault="00121DD9">
            <w:pPr>
              <w:spacing w:after="0"/>
              <w:rPr>
                <w:rFonts w:ascii="Times New Roman" w:hAnsi="Times New Roman"/>
                <w:b/>
                <w:bCs/>
                <w:sz w:val="24"/>
                <w:szCs w:val="24"/>
              </w:rPr>
            </w:pPr>
            <w:r>
              <w:rPr>
                <w:rFonts w:ascii="Times New Roman" w:hAnsi="Times New Roman"/>
                <w:b/>
                <w:bCs/>
                <w:sz w:val="24"/>
                <w:szCs w:val="24"/>
              </w:rPr>
              <w:t>Педагогический совет № 3</w:t>
            </w:r>
          </w:p>
          <w:p w:rsidR="00D034A7" w:rsidRDefault="00121DD9">
            <w:pPr>
              <w:spacing w:after="0"/>
              <w:rPr>
                <w:rFonts w:ascii="Times New Roman" w:hAnsi="Times New Roman" w:cs="Calibri"/>
                <w:sz w:val="24"/>
                <w:szCs w:val="24"/>
              </w:rPr>
            </w:pPr>
            <w:r>
              <w:rPr>
                <w:rFonts w:ascii="Times New Roman" w:hAnsi="Times New Roman"/>
                <w:b/>
                <w:bCs/>
                <w:sz w:val="24"/>
                <w:szCs w:val="24"/>
              </w:rPr>
              <w:t>«</w:t>
            </w:r>
            <w:r>
              <w:rPr>
                <w:rFonts w:ascii="Times New Roman" w:hAnsi="Times New Roman" w:cs="Calibri"/>
                <w:sz w:val="24"/>
                <w:szCs w:val="24"/>
              </w:rPr>
              <w:t xml:space="preserve">Включаем мозг» с детским садом «Рябинка»  </w:t>
            </w:r>
          </w:p>
          <w:p w:rsidR="00D034A7" w:rsidRDefault="00121DD9">
            <w:pPr>
              <w:rPr>
                <w:rFonts w:ascii="Times New Roman" w:hAnsi="Times New Roman"/>
                <w:b/>
                <w:bCs/>
                <w:sz w:val="24"/>
                <w:szCs w:val="24"/>
              </w:rPr>
            </w:pPr>
            <w:r>
              <w:rPr>
                <w:rFonts w:ascii="Times New Roman" w:hAnsi="Times New Roman" w:cs="Calibri"/>
                <w:sz w:val="24"/>
                <w:szCs w:val="24"/>
              </w:rPr>
              <w:t>с. Сылва</w:t>
            </w:r>
          </w:p>
        </w:tc>
        <w:tc>
          <w:tcPr>
            <w:tcW w:w="7287" w:type="dxa"/>
          </w:tcPr>
          <w:p w:rsidR="00D034A7" w:rsidRDefault="00121DD9">
            <w:pPr>
              <w:spacing w:after="0"/>
              <w:rPr>
                <w:rFonts w:ascii="Times New Roman" w:hAnsi="Times New Roman"/>
                <w:sz w:val="24"/>
                <w:szCs w:val="24"/>
              </w:rPr>
            </w:pPr>
            <w:r>
              <w:rPr>
                <w:rFonts w:ascii="Times New Roman" w:hAnsi="Times New Roman"/>
                <w:bCs/>
                <w:sz w:val="24"/>
                <w:szCs w:val="24"/>
              </w:rPr>
              <w:t xml:space="preserve">Обмен опытом работы, </w:t>
            </w:r>
            <w:r>
              <w:rPr>
                <w:rFonts w:ascii="Times New Roman" w:hAnsi="Times New Roman"/>
                <w:sz w:val="24"/>
                <w:szCs w:val="24"/>
              </w:rPr>
              <w:t>показ различных способов познания мира по технологии ОТСМ-ТРИЗ.  Представление игр и пособий по технологии.</w:t>
            </w:r>
          </w:p>
          <w:p w:rsidR="00D034A7" w:rsidRDefault="00D034A7">
            <w:pPr>
              <w:rPr>
                <w:rFonts w:ascii="Times New Roman" w:hAnsi="Times New Roman"/>
                <w:bCs/>
                <w:sz w:val="24"/>
                <w:szCs w:val="24"/>
              </w:rPr>
            </w:pPr>
          </w:p>
        </w:tc>
        <w:tc>
          <w:tcPr>
            <w:tcW w:w="1886"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Апрель</w:t>
            </w:r>
          </w:p>
        </w:tc>
        <w:tc>
          <w:tcPr>
            <w:tcW w:w="2110"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Патракова О.В.</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4</w:t>
            </w:r>
          </w:p>
        </w:tc>
        <w:tc>
          <w:tcPr>
            <w:tcW w:w="3611"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 xml:space="preserve">Самообследование деятельности МАДОУ </w:t>
            </w:r>
          </w:p>
        </w:tc>
        <w:tc>
          <w:tcPr>
            <w:tcW w:w="7287" w:type="dxa"/>
          </w:tcPr>
          <w:p w:rsidR="00D034A7" w:rsidRDefault="00121DD9">
            <w:pPr>
              <w:rPr>
                <w:rFonts w:ascii="Times New Roman" w:hAnsi="Times New Roman"/>
                <w:bCs/>
                <w:sz w:val="24"/>
                <w:szCs w:val="24"/>
              </w:rPr>
            </w:pPr>
            <w:r>
              <w:rPr>
                <w:rFonts w:ascii="Times New Roman" w:hAnsi="Times New Roman"/>
                <w:bCs/>
                <w:sz w:val="24"/>
                <w:szCs w:val="24"/>
              </w:rPr>
              <w:t>Анализ деятельности МАДОУ за 2025 год</w:t>
            </w:r>
          </w:p>
        </w:tc>
        <w:tc>
          <w:tcPr>
            <w:tcW w:w="1886"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 xml:space="preserve">Март </w:t>
            </w:r>
          </w:p>
        </w:tc>
        <w:tc>
          <w:tcPr>
            <w:tcW w:w="2110"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Долгополова С.А.</w:t>
            </w:r>
          </w:p>
        </w:tc>
      </w:tr>
      <w:tr w:rsidR="00D034A7">
        <w:trPr>
          <w:trHeight w:val="1142"/>
        </w:trPr>
        <w:tc>
          <w:tcPr>
            <w:tcW w:w="458" w:type="dxa"/>
          </w:tcPr>
          <w:p w:rsidR="00D034A7" w:rsidRDefault="00121DD9">
            <w:pPr>
              <w:rPr>
                <w:rFonts w:ascii="Times New Roman" w:hAnsi="Times New Roman"/>
                <w:bCs/>
                <w:sz w:val="24"/>
                <w:szCs w:val="24"/>
              </w:rPr>
            </w:pPr>
            <w:r>
              <w:rPr>
                <w:rFonts w:ascii="Times New Roman" w:hAnsi="Times New Roman"/>
                <w:bCs/>
                <w:sz w:val="24"/>
                <w:szCs w:val="24"/>
              </w:rPr>
              <w:lastRenderedPageBreak/>
              <w:t>5</w:t>
            </w:r>
          </w:p>
        </w:tc>
        <w:tc>
          <w:tcPr>
            <w:tcW w:w="3611"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Инструктажи по ОЖЗД</w:t>
            </w:r>
          </w:p>
        </w:tc>
        <w:tc>
          <w:tcPr>
            <w:tcW w:w="7287" w:type="dxa"/>
          </w:tcPr>
          <w:p w:rsidR="00D034A7" w:rsidRDefault="00121DD9">
            <w:pPr>
              <w:rPr>
                <w:rFonts w:ascii="Times New Roman" w:hAnsi="Times New Roman"/>
                <w:bCs/>
                <w:sz w:val="24"/>
                <w:szCs w:val="24"/>
              </w:rPr>
            </w:pPr>
            <w:r>
              <w:rPr>
                <w:rFonts w:ascii="Times New Roman" w:hAnsi="Times New Roman"/>
                <w:bCs/>
                <w:sz w:val="24"/>
                <w:szCs w:val="24"/>
              </w:rPr>
              <w:t>Активизация знаний педагогов по организации разного  вида деятельности детей. Анализ причин возникновения несчастных случаев</w:t>
            </w:r>
          </w:p>
        </w:tc>
        <w:tc>
          <w:tcPr>
            <w:tcW w:w="1886"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Сентябрь, декабрь, март, июнь</w:t>
            </w:r>
          </w:p>
        </w:tc>
        <w:tc>
          <w:tcPr>
            <w:tcW w:w="2110"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Долгополова С.А., Патракова О.В., Ильичева А.Н.</w:t>
            </w:r>
          </w:p>
        </w:tc>
      </w:tr>
    </w:tbl>
    <w:p w:rsidR="00D034A7" w:rsidRDefault="00D034A7">
      <w:pPr>
        <w:rPr>
          <w:rFonts w:ascii="Times New Roman" w:hAnsi="Times New Roman"/>
          <w:bCs/>
          <w:color w:val="FF0000"/>
          <w:sz w:val="24"/>
          <w:szCs w:val="24"/>
        </w:rPr>
      </w:pPr>
    </w:p>
    <w:p w:rsidR="00D034A7" w:rsidRDefault="00D034A7">
      <w:pPr>
        <w:rPr>
          <w:rFonts w:ascii="Times New Roman" w:hAnsi="Times New Roman"/>
          <w:bCs/>
          <w:color w:val="FF0000"/>
          <w:sz w:val="24"/>
          <w:szCs w:val="24"/>
        </w:rPr>
      </w:pPr>
    </w:p>
    <w:p w:rsidR="00D034A7" w:rsidRDefault="00D034A7">
      <w:pPr>
        <w:rPr>
          <w:rFonts w:ascii="Times New Roman" w:hAnsi="Times New Roman"/>
          <w:bCs/>
          <w:color w:val="FF0000"/>
          <w:sz w:val="24"/>
          <w:szCs w:val="24"/>
        </w:rPr>
      </w:pPr>
    </w:p>
    <w:p w:rsidR="00D034A7" w:rsidRDefault="00D034A7">
      <w:pPr>
        <w:rPr>
          <w:rFonts w:ascii="Times New Roman" w:hAnsi="Times New Roman"/>
          <w:bCs/>
          <w:color w:val="FF0000"/>
          <w:sz w:val="24"/>
          <w:szCs w:val="24"/>
        </w:rPr>
      </w:pPr>
    </w:p>
    <w:p w:rsidR="00D034A7" w:rsidRDefault="00D034A7">
      <w:pPr>
        <w:rPr>
          <w:rFonts w:ascii="Times New Roman" w:hAnsi="Times New Roman"/>
          <w:bCs/>
          <w:color w:val="FF0000"/>
          <w:sz w:val="24"/>
          <w:szCs w:val="24"/>
        </w:rPr>
      </w:pPr>
    </w:p>
    <w:p w:rsidR="00D034A7" w:rsidRDefault="00D034A7">
      <w:pPr>
        <w:rPr>
          <w:rFonts w:ascii="Times New Roman" w:hAnsi="Times New Roman"/>
          <w:bCs/>
          <w:color w:val="FF0000"/>
          <w:sz w:val="24"/>
          <w:szCs w:val="24"/>
        </w:rPr>
      </w:pPr>
    </w:p>
    <w:p w:rsidR="00D034A7" w:rsidRDefault="00D034A7">
      <w:pPr>
        <w:rPr>
          <w:rFonts w:ascii="Times New Roman" w:hAnsi="Times New Roman"/>
          <w:bCs/>
          <w:color w:val="FF0000"/>
          <w:sz w:val="24"/>
          <w:szCs w:val="24"/>
        </w:rPr>
      </w:pPr>
    </w:p>
    <w:p w:rsidR="00D034A7" w:rsidRDefault="00121DD9">
      <w:pPr>
        <w:rPr>
          <w:rFonts w:ascii="Times New Roman" w:hAnsi="Times New Roman"/>
          <w:bCs/>
          <w:color w:val="FF0000"/>
          <w:sz w:val="20"/>
          <w:szCs w:val="20"/>
        </w:rPr>
      </w:pPr>
      <w:r>
        <w:rPr>
          <w:rFonts w:ascii="Times New Roman" w:hAnsi="Times New Roman"/>
          <w:bCs/>
          <w:color w:val="FF0000"/>
          <w:sz w:val="20"/>
          <w:szCs w:val="20"/>
        </w:rPr>
        <w:t>Оперативный контроль</w:t>
      </w:r>
    </w:p>
    <w:tbl>
      <w:tblPr>
        <w:tblStyle w:val="af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3611"/>
        <w:gridCol w:w="7287"/>
        <w:gridCol w:w="1886"/>
        <w:gridCol w:w="2110"/>
      </w:tblGrid>
      <w:tr w:rsidR="00D034A7">
        <w:tc>
          <w:tcPr>
            <w:tcW w:w="458" w:type="dxa"/>
          </w:tcPr>
          <w:p w:rsidR="00D034A7" w:rsidRDefault="00121DD9">
            <w:pPr>
              <w:rPr>
                <w:rFonts w:ascii="Times New Roman" w:hAnsi="Times New Roman"/>
                <w:b/>
                <w:color w:val="FF0000"/>
                <w:sz w:val="20"/>
                <w:szCs w:val="20"/>
              </w:rPr>
            </w:pPr>
            <w:r>
              <w:rPr>
                <w:rFonts w:ascii="Times New Roman" w:hAnsi="Times New Roman"/>
                <w:b/>
                <w:color w:val="FF0000"/>
                <w:sz w:val="20"/>
                <w:szCs w:val="20"/>
              </w:rPr>
              <w:t>№</w:t>
            </w:r>
          </w:p>
        </w:tc>
        <w:tc>
          <w:tcPr>
            <w:tcW w:w="3611" w:type="dxa"/>
          </w:tcPr>
          <w:p w:rsidR="00D034A7" w:rsidRDefault="00121DD9">
            <w:pPr>
              <w:rPr>
                <w:rFonts w:ascii="Times New Roman" w:hAnsi="Times New Roman"/>
                <w:b/>
                <w:color w:val="FF0000"/>
                <w:sz w:val="20"/>
                <w:szCs w:val="20"/>
              </w:rPr>
            </w:pPr>
            <w:r>
              <w:rPr>
                <w:rFonts w:ascii="Times New Roman" w:hAnsi="Times New Roman"/>
                <w:b/>
                <w:color w:val="FF0000"/>
                <w:sz w:val="20"/>
                <w:szCs w:val="20"/>
              </w:rPr>
              <w:t>Наименование</w:t>
            </w:r>
          </w:p>
        </w:tc>
        <w:tc>
          <w:tcPr>
            <w:tcW w:w="7287" w:type="dxa"/>
          </w:tcPr>
          <w:p w:rsidR="00D034A7" w:rsidRDefault="00121DD9">
            <w:pPr>
              <w:rPr>
                <w:rFonts w:ascii="Times New Roman" w:hAnsi="Times New Roman"/>
                <w:b/>
                <w:color w:val="FF0000"/>
                <w:sz w:val="20"/>
                <w:szCs w:val="20"/>
              </w:rPr>
            </w:pPr>
            <w:r>
              <w:rPr>
                <w:rFonts w:ascii="Times New Roman" w:hAnsi="Times New Roman"/>
                <w:b/>
                <w:color w:val="FF0000"/>
                <w:sz w:val="20"/>
                <w:szCs w:val="20"/>
              </w:rPr>
              <w:t xml:space="preserve">Срок </w:t>
            </w:r>
          </w:p>
        </w:tc>
        <w:tc>
          <w:tcPr>
            <w:tcW w:w="1886" w:type="dxa"/>
            <w:shd w:val="clear" w:color="auto" w:fill="auto"/>
          </w:tcPr>
          <w:p w:rsidR="00D034A7" w:rsidRDefault="00121DD9">
            <w:pPr>
              <w:rPr>
                <w:rFonts w:ascii="Times New Roman" w:hAnsi="Times New Roman"/>
                <w:b/>
                <w:color w:val="FF0000"/>
                <w:sz w:val="20"/>
                <w:szCs w:val="20"/>
                <w:lang w:val="en-US"/>
              </w:rPr>
            </w:pPr>
            <w:r>
              <w:rPr>
                <w:rFonts w:ascii="Times New Roman" w:hAnsi="Times New Roman"/>
                <w:b/>
                <w:color w:val="FF0000"/>
                <w:sz w:val="20"/>
                <w:szCs w:val="20"/>
              </w:rPr>
              <w:t>Место</w:t>
            </w:r>
          </w:p>
        </w:tc>
        <w:tc>
          <w:tcPr>
            <w:tcW w:w="2110" w:type="dxa"/>
            <w:shd w:val="clear" w:color="auto" w:fill="auto"/>
          </w:tcPr>
          <w:p w:rsidR="00D034A7" w:rsidRDefault="00121DD9">
            <w:pPr>
              <w:rPr>
                <w:rFonts w:ascii="Times New Roman" w:hAnsi="Times New Roman"/>
                <w:b/>
                <w:color w:val="FF0000"/>
                <w:sz w:val="20"/>
                <w:szCs w:val="20"/>
              </w:rPr>
            </w:pPr>
            <w:r>
              <w:rPr>
                <w:rFonts w:ascii="Times New Roman" w:hAnsi="Times New Roman"/>
                <w:b/>
                <w:color w:val="FF0000"/>
                <w:sz w:val="20"/>
                <w:szCs w:val="20"/>
              </w:rPr>
              <w:t xml:space="preserve">Ответственный </w:t>
            </w:r>
          </w:p>
        </w:tc>
      </w:tr>
      <w:tr w:rsidR="00D034A7">
        <w:trPr>
          <w:trHeight w:val="762"/>
        </w:trPr>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1</w:t>
            </w:r>
          </w:p>
        </w:tc>
        <w:tc>
          <w:tcPr>
            <w:tcW w:w="3611"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КТП воспитателей</w:t>
            </w:r>
          </w:p>
        </w:tc>
        <w:tc>
          <w:tcPr>
            <w:tcW w:w="7287"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Ежемесячно</w:t>
            </w:r>
          </w:p>
        </w:tc>
        <w:tc>
          <w:tcPr>
            <w:tcW w:w="1886" w:type="dxa"/>
            <w:shd w:val="clear" w:color="auto" w:fill="auto"/>
          </w:tcPr>
          <w:p w:rsidR="00D034A7" w:rsidRDefault="00121DD9">
            <w:pPr>
              <w:rPr>
                <w:rFonts w:ascii="Times New Roman" w:hAnsi="Times New Roman"/>
                <w:bCs/>
                <w:color w:val="FF0000"/>
                <w:sz w:val="20"/>
                <w:szCs w:val="20"/>
                <w:lang w:val="en-US"/>
              </w:rPr>
            </w:pPr>
            <w:r>
              <w:rPr>
                <w:rFonts w:ascii="Times New Roman" w:hAnsi="Times New Roman"/>
                <w:bCs/>
                <w:color w:val="FF0000"/>
                <w:sz w:val="20"/>
                <w:szCs w:val="20"/>
              </w:rPr>
              <w:t>Все</w:t>
            </w:r>
            <w:r>
              <w:rPr>
                <w:rFonts w:ascii="Times New Roman" w:hAnsi="Times New Roman"/>
                <w:bCs/>
                <w:color w:val="FF0000"/>
                <w:sz w:val="20"/>
                <w:szCs w:val="20"/>
                <w:lang w:val="en-US"/>
              </w:rPr>
              <w:t>здания</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Долгополова С.А., Патракова О.В., Ильичева А.Н.</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2</w:t>
            </w:r>
          </w:p>
        </w:tc>
        <w:tc>
          <w:tcPr>
            <w:tcW w:w="3611"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Соблюдение режима дня</w:t>
            </w:r>
          </w:p>
        </w:tc>
        <w:tc>
          <w:tcPr>
            <w:tcW w:w="7287"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Ежемесячно</w:t>
            </w:r>
          </w:p>
        </w:tc>
        <w:tc>
          <w:tcPr>
            <w:tcW w:w="1886"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Все</w:t>
            </w:r>
            <w:r>
              <w:rPr>
                <w:rFonts w:ascii="Times New Roman" w:hAnsi="Times New Roman"/>
                <w:bCs/>
                <w:color w:val="FF0000"/>
                <w:sz w:val="20"/>
                <w:szCs w:val="20"/>
                <w:lang w:val="en-US"/>
              </w:rPr>
              <w:t>здания</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Долгополова С.А., Патракова О.В., Ильичева А.Н.</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3</w:t>
            </w:r>
          </w:p>
        </w:tc>
        <w:tc>
          <w:tcPr>
            <w:tcW w:w="3611" w:type="dxa"/>
            <w:shd w:val="clear" w:color="auto" w:fill="auto"/>
          </w:tcPr>
          <w:p w:rsidR="00D034A7" w:rsidRDefault="00121DD9">
            <w:pPr>
              <w:spacing w:after="0"/>
              <w:rPr>
                <w:rFonts w:ascii="Times New Roman" w:hAnsi="Times New Roman"/>
                <w:color w:val="FF0000"/>
                <w:sz w:val="20"/>
                <w:szCs w:val="20"/>
              </w:rPr>
            </w:pPr>
            <w:r>
              <w:rPr>
                <w:rFonts w:ascii="Times New Roman" w:hAnsi="Times New Roman"/>
                <w:color w:val="FF0000"/>
                <w:sz w:val="20"/>
                <w:szCs w:val="20"/>
              </w:rPr>
              <w:t xml:space="preserve">Адаптация детей в группах ранено возраста </w:t>
            </w:r>
          </w:p>
        </w:tc>
        <w:tc>
          <w:tcPr>
            <w:tcW w:w="7287" w:type="dxa"/>
          </w:tcPr>
          <w:p w:rsidR="00D034A7" w:rsidRDefault="00121DD9">
            <w:pPr>
              <w:spacing w:after="0"/>
              <w:rPr>
                <w:rFonts w:ascii="Times New Roman" w:hAnsi="Times New Roman"/>
                <w:bCs/>
                <w:color w:val="FF0000"/>
                <w:sz w:val="20"/>
                <w:szCs w:val="20"/>
              </w:rPr>
            </w:pPr>
            <w:r>
              <w:rPr>
                <w:rFonts w:ascii="Times New Roman" w:hAnsi="Times New Roman"/>
                <w:bCs/>
                <w:color w:val="FF0000"/>
                <w:sz w:val="20"/>
                <w:szCs w:val="20"/>
              </w:rPr>
              <w:t>Август-сентябрь</w:t>
            </w:r>
          </w:p>
        </w:tc>
        <w:tc>
          <w:tcPr>
            <w:tcW w:w="1886"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Все</w:t>
            </w:r>
            <w:r>
              <w:rPr>
                <w:rFonts w:ascii="Times New Roman" w:hAnsi="Times New Roman"/>
                <w:bCs/>
                <w:color w:val="FF0000"/>
                <w:sz w:val="20"/>
                <w:szCs w:val="20"/>
                <w:lang w:val="en-US"/>
              </w:rPr>
              <w:t>здания</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Долгополова С.А., Патракова О.В., Ильичева А.Н.</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4</w:t>
            </w:r>
          </w:p>
        </w:tc>
        <w:tc>
          <w:tcPr>
            <w:tcW w:w="3611" w:type="dxa"/>
            <w:shd w:val="clear" w:color="auto" w:fill="auto"/>
          </w:tcPr>
          <w:p w:rsidR="00D034A7" w:rsidRDefault="00121DD9">
            <w:pPr>
              <w:spacing w:after="0"/>
              <w:rPr>
                <w:rFonts w:ascii="Times New Roman" w:hAnsi="Times New Roman"/>
                <w:color w:val="FF0000"/>
                <w:sz w:val="20"/>
                <w:szCs w:val="20"/>
              </w:rPr>
            </w:pPr>
            <w:r>
              <w:rPr>
                <w:rFonts w:ascii="Times New Roman" w:hAnsi="Times New Roman"/>
                <w:color w:val="FF0000"/>
                <w:sz w:val="20"/>
                <w:szCs w:val="20"/>
              </w:rPr>
              <w:t>Освещение вопросов по просвещению родителей педагогами</w:t>
            </w:r>
          </w:p>
        </w:tc>
        <w:tc>
          <w:tcPr>
            <w:tcW w:w="7287" w:type="dxa"/>
          </w:tcPr>
          <w:p w:rsidR="00D034A7" w:rsidRDefault="00121DD9">
            <w:pPr>
              <w:spacing w:after="0"/>
              <w:rPr>
                <w:rFonts w:ascii="Times New Roman" w:hAnsi="Times New Roman"/>
                <w:bCs/>
                <w:color w:val="FF0000"/>
                <w:sz w:val="20"/>
                <w:szCs w:val="20"/>
              </w:rPr>
            </w:pPr>
            <w:r>
              <w:rPr>
                <w:rFonts w:ascii="Times New Roman" w:hAnsi="Times New Roman"/>
                <w:bCs/>
                <w:color w:val="FF0000"/>
                <w:sz w:val="20"/>
                <w:szCs w:val="20"/>
              </w:rPr>
              <w:t xml:space="preserve">Ежемесячно </w:t>
            </w:r>
          </w:p>
        </w:tc>
        <w:tc>
          <w:tcPr>
            <w:tcW w:w="1886" w:type="dxa"/>
            <w:shd w:val="clear" w:color="auto" w:fill="auto"/>
          </w:tcPr>
          <w:p w:rsidR="00D034A7" w:rsidRDefault="00121DD9">
            <w:pPr>
              <w:rPr>
                <w:rFonts w:ascii="Times New Roman" w:hAnsi="Times New Roman"/>
                <w:bCs/>
                <w:color w:val="FF0000"/>
                <w:sz w:val="20"/>
                <w:szCs w:val="20"/>
                <w:lang w:val="en-US"/>
              </w:rPr>
            </w:pPr>
            <w:r>
              <w:rPr>
                <w:rFonts w:ascii="Times New Roman" w:hAnsi="Times New Roman"/>
                <w:bCs/>
                <w:color w:val="FF0000"/>
                <w:sz w:val="20"/>
                <w:szCs w:val="20"/>
              </w:rPr>
              <w:t>Все</w:t>
            </w:r>
            <w:r>
              <w:rPr>
                <w:rFonts w:ascii="Times New Roman" w:hAnsi="Times New Roman"/>
                <w:bCs/>
                <w:color w:val="FF0000"/>
                <w:sz w:val="20"/>
                <w:szCs w:val="20"/>
                <w:lang w:val="en-US"/>
              </w:rPr>
              <w:t>здания</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color w:val="FF0000"/>
                <w:sz w:val="20"/>
                <w:szCs w:val="20"/>
              </w:rPr>
              <w:t>Методическая служба, ИСПА</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5</w:t>
            </w:r>
          </w:p>
        </w:tc>
        <w:tc>
          <w:tcPr>
            <w:tcW w:w="3611" w:type="dxa"/>
            <w:shd w:val="clear" w:color="auto" w:fill="auto"/>
          </w:tcPr>
          <w:p w:rsidR="00D034A7" w:rsidRDefault="00121DD9">
            <w:pPr>
              <w:spacing w:after="0"/>
              <w:rPr>
                <w:rFonts w:ascii="Times New Roman" w:hAnsi="Times New Roman"/>
                <w:color w:val="FF0000"/>
                <w:sz w:val="20"/>
                <w:szCs w:val="20"/>
              </w:rPr>
            </w:pPr>
            <w:r>
              <w:rPr>
                <w:rFonts w:ascii="Times New Roman" w:hAnsi="Times New Roman"/>
                <w:bCs/>
                <w:color w:val="FF0000"/>
                <w:sz w:val="20"/>
                <w:szCs w:val="20"/>
              </w:rPr>
              <w:t>Проведение з</w:t>
            </w:r>
            <w:r>
              <w:rPr>
                <w:rFonts w:ascii="Times New Roman" w:hAnsi="Times New Roman"/>
                <w:color w:val="FF0000"/>
                <w:sz w:val="20"/>
                <w:szCs w:val="20"/>
                <w:lang w:eastAsia="en-US"/>
              </w:rPr>
              <w:t xml:space="preserve">анятий потехнологией спасения жизни </w:t>
            </w:r>
            <w:r>
              <w:rPr>
                <w:rFonts w:ascii="Times New Roman" w:hAnsi="Times New Roman"/>
                <w:color w:val="FF0000"/>
                <w:sz w:val="20"/>
                <w:szCs w:val="20"/>
              </w:rPr>
              <w:t>Емельяновой И.Е., Котловановой О.В.</w:t>
            </w:r>
          </w:p>
        </w:tc>
        <w:tc>
          <w:tcPr>
            <w:tcW w:w="7287" w:type="dxa"/>
          </w:tcPr>
          <w:p w:rsidR="00D034A7" w:rsidRDefault="00121DD9">
            <w:pPr>
              <w:spacing w:after="0"/>
              <w:rPr>
                <w:rFonts w:ascii="Times New Roman" w:hAnsi="Times New Roman"/>
                <w:bCs/>
                <w:color w:val="FF0000"/>
                <w:sz w:val="20"/>
                <w:szCs w:val="20"/>
              </w:rPr>
            </w:pPr>
            <w:r>
              <w:rPr>
                <w:rFonts w:ascii="Times New Roman" w:hAnsi="Times New Roman"/>
                <w:bCs/>
                <w:color w:val="FF0000"/>
                <w:sz w:val="20"/>
                <w:szCs w:val="20"/>
              </w:rPr>
              <w:t xml:space="preserve"> Февраль, апрель, октябрь</w:t>
            </w:r>
          </w:p>
        </w:tc>
        <w:tc>
          <w:tcPr>
            <w:tcW w:w="1886" w:type="dxa"/>
            <w:shd w:val="clear" w:color="auto" w:fill="auto"/>
          </w:tcPr>
          <w:p w:rsidR="00D034A7" w:rsidRDefault="00121DD9">
            <w:pPr>
              <w:rPr>
                <w:rFonts w:ascii="Times New Roman" w:hAnsi="Times New Roman"/>
                <w:bCs/>
                <w:color w:val="FF0000"/>
                <w:sz w:val="20"/>
                <w:szCs w:val="20"/>
                <w:lang w:val="en-US"/>
              </w:rPr>
            </w:pPr>
            <w:r>
              <w:rPr>
                <w:rFonts w:ascii="Times New Roman" w:hAnsi="Times New Roman"/>
                <w:bCs/>
                <w:color w:val="FF0000"/>
                <w:sz w:val="20"/>
                <w:szCs w:val="20"/>
              </w:rPr>
              <w:t>Гайдара</w:t>
            </w:r>
            <w:r>
              <w:rPr>
                <w:rFonts w:ascii="Times New Roman" w:hAnsi="Times New Roman"/>
                <w:bCs/>
                <w:color w:val="FF0000"/>
                <w:sz w:val="20"/>
                <w:szCs w:val="20"/>
                <w:lang w:val="en-US"/>
              </w:rPr>
              <w:t xml:space="preserve"> - 25</w:t>
            </w:r>
          </w:p>
        </w:tc>
        <w:tc>
          <w:tcPr>
            <w:tcW w:w="2110" w:type="dxa"/>
            <w:shd w:val="clear" w:color="auto" w:fill="auto"/>
          </w:tcPr>
          <w:p w:rsidR="00D034A7" w:rsidRDefault="00121DD9">
            <w:pPr>
              <w:rPr>
                <w:rFonts w:ascii="Times New Roman" w:hAnsi="Times New Roman"/>
                <w:color w:val="FF0000"/>
                <w:sz w:val="20"/>
                <w:szCs w:val="20"/>
              </w:rPr>
            </w:pPr>
            <w:r>
              <w:rPr>
                <w:rFonts w:ascii="Times New Roman" w:hAnsi="Times New Roman"/>
                <w:color w:val="FF0000"/>
                <w:sz w:val="20"/>
                <w:szCs w:val="20"/>
              </w:rPr>
              <w:t>ИСПА</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lastRenderedPageBreak/>
              <w:t>6</w:t>
            </w:r>
          </w:p>
        </w:tc>
        <w:tc>
          <w:tcPr>
            <w:tcW w:w="3611" w:type="dxa"/>
            <w:shd w:val="clear" w:color="auto" w:fill="auto"/>
          </w:tcPr>
          <w:p w:rsidR="00D034A7" w:rsidRDefault="00121DD9">
            <w:pPr>
              <w:spacing w:after="0"/>
              <w:rPr>
                <w:rFonts w:ascii="Times New Roman" w:hAnsi="Times New Roman"/>
                <w:bCs/>
                <w:color w:val="FF0000"/>
                <w:sz w:val="20"/>
                <w:szCs w:val="20"/>
              </w:rPr>
            </w:pPr>
            <w:r>
              <w:rPr>
                <w:rFonts w:ascii="Times New Roman" w:hAnsi="Times New Roman"/>
                <w:color w:val="FF0000"/>
                <w:sz w:val="20"/>
                <w:szCs w:val="20"/>
              </w:rPr>
              <w:t>Включение занятий в КТП занятий по ТСЖ</w:t>
            </w:r>
          </w:p>
        </w:tc>
        <w:tc>
          <w:tcPr>
            <w:tcW w:w="7287" w:type="dxa"/>
            <w:shd w:val="clear" w:color="auto" w:fill="auto"/>
          </w:tcPr>
          <w:p w:rsidR="00D034A7" w:rsidRDefault="00121DD9">
            <w:pPr>
              <w:spacing w:after="0"/>
              <w:rPr>
                <w:rFonts w:ascii="Times New Roman" w:hAnsi="Times New Roman"/>
                <w:bCs/>
                <w:color w:val="FF0000"/>
                <w:sz w:val="20"/>
                <w:szCs w:val="20"/>
              </w:rPr>
            </w:pPr>
            <w:r>
              <w:rPr>
                <w:rFonts w:ascii="Times New Roman" w:hAnsi="Times New Roman"/>
                <w:bCs/>
                <w:color w:val="FF0000"/>
                <w:sz w:val="20"/>
                <w:szCs w:val="20"/>
              </w:rPr>
              <w:t>Февраль, апрель, сентябрь</w:t>
            </w:r>
          </w:p>
        </w:tc>
        <w:tc>
          <w:tcPr>
            <w:tcW w:w="1886"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Гайдара</w:t>
            </w:r>
            <w:r>
              <w:rPr>
                <w:rFonts w:ascii="Times New Roman" w:hAnsi="Times New Roman"/>
                <w:bCs/>
                <w:color w:val="FF0000"/>
                <w:sz w:val="20"/>
                <w:szCs w:val="20"/>
                <w:lang w:val="en-US"/>
              </w:rPr>
              <w:t xml:space="preserve"> - 25</w:t>
            </w:r>
          </w:p>
        </w:tc>
        <w:tc>
          <w:tcPr>
            <w:tcW w:w="2110" w:type="dxa"/>
            <w:shd w:val="clear" w:color="auto" w:fill="auto"/>
          </w:tcPr>
          <w:p w:rsidR="00D034A7" w:rsidRDefault="00121DD9">
            <w:pPr>
              <w:rPr>
                <w:rFonts w:ascii="Times New Roman" w:hAnsi="Times New Roman"/>
                <w:color w:val="FF0000"/>
                <w:sz w:val="20"/>
                <w:szCs w:val="20"/>
              </w:rPr>
            </w:pPr>
            <w:r>
              <w:rPr>
                <w:rFonts w:ascii="Times New Roman" w:hAnsi="Times New Roman"/>
                <w:color w:val="FF0000"/>
                <w:sz w:val="20"/>
                <w:szCs w:val="20"/>
              </w:rPr>
              <w:t>ИСПА</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7</w:t>
            </w:r>
          </w:p>
        </w:tc>
        <w:tc>
          <w:tcPr>
            <w:tcW w:w="3611" w:type="dxa"/>
            <w:shd w:val="clear" w:color="auto" w:fill="auto"/>
          </w:tcPr>
          <w:p w:rsidR="00D034A7" w:rsidRDefault="00121DD9">
            <w:pPr>
              <w:spacing w:after="0"/>
              <w:rPr>
                <w:rFonts w:ascii="Times New Roman" w:hAnsi="Times New Roman"/>
                <w:color w:val="FF0000"/>
                <w:sz w:val="20"/>
                <w:szCs w:val="20"/>
              </w:rPr>
            </w:pPr>
            <w:r>
              <w:rPr>
                <w:rFonts w:ascii="Times New Roman" w:hAnsi="Times New Roman"/>
                <w:color w:val="FF0000"/>
                <w:sz w:val="20"/>
                <w:szCs w:val="20"/>
              </w:rPr>
              <w:t>Отражение работы по технологии «ТРИЗ» в КТП воспитателей, работающих по технологии</w:t>
            </w:r>
          </w:p>
        </w:tc>
        <w:tc>
          <w:tcPr>
            <w:tcW w:w="7287" w:type="dxa"/>
            <w:shd w:val="clear" w:color="auto" w:fill="auto"/>
          </w:tcPr>
          <w:p w:rsidR="00D034A7" w:rsidRDefault="00121DD9">
            <w:pPr>
              <w:spacing w:after="0"/>
              <w:rPr>
                <w:rFonts w:ascii="Times New Roman" w:hAnsi="Times New Roman"/>
                <w:bCs/>
                <w:color w:val="FF0000"/>
                <w:sz w:val="20"/>
                <w:szCs w:val="20"/>
              </w:rPr>
            </w:pPr>
            <w:r>
              <w:rPr>
                <w:rFonts w:ascii="Times New Roman" w:hAnsi="Times New Roman"/>
                <w:bCs/>
                <w:color w:val="FF0000"/>
                <w:sz w:val="20"/>
                <w:szCs w:val="20"/>
              </w:rPr>
              <w:t>Март, май, ноябрь</w:t>
            </w:r>
          </w:p>
        </w:tc>
        <w:tc>
          <w:tcPr>
            <w:tcW w:w="1886" w:type="dxa"/>
            <w:shd w:val="clear" w:color="auto" w:fill="auto"/>
          </w:tcPr>
          <w:p w:rsidR="00D034A7" w:rsidRDefault="00121DD9">
            <w:pPr>
              <w:rPr>
                <w:rFonts w:ascii="Times New Roman" w:hAnsi="Times New Roman"/>
                <w:bCs/>
                <w:color w:val="FF0000"/>
                <w:sz w:val="20"/>
                <w:szCs w:val="20"/>
                <w:lang w:val="en-US"/>
              </w:rPr>
            </w:pPr>
            <w:r>
              <w:rPr>
                <w:rFonts w:ascii="Times New Roman" w:hAnsi="Times New Roman"/>
                <w:bCs/>
                <w:color w:val="FF0000"/>
                <w:sz w:val="20"/>
                <w:szCs w:val="20"/>
              </w:rPr>
              <w:t>Гайдара</w:t>
            </w:r>
            <w:r>
              <w:rPr>
                <w:rFonts w:ascii="Times New Roman" w:hAnsi="Times New Roman"/>
                <w:bCs/>
                <w:color w:val="FF0000"/>
                <w:sz w:val="20"/>
                <w:szCs w:val="20"/>
                <w:lang w:val="en-US"/>
              </w:rPr>
              <w:t>-25, Ленина-47</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color w:val="FF0000"/>
                <w:sz w:val="20"/>
                <w:szCs w:val="20"/>
              </w:rPr>
              <w:t>Методическая служба</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8</w:t>
            </w:r>
          </w:p>
        </w:tc>
        <w:tc>
          <w:tcPr>
            <w:tcW w:w="3611" w:type="dxa"/>
            <w:shd w:val="clear" w:color="auto" w:fill="auto"/>
          </w:tcPr>
          <w:p w:rsidR="00D034A7" w:rsidRDefault="00121DD9">
            <w:pPr>
              <w:spacing w:after="0"/>
              <w:rPr>
                <w:rFonts w:ascii="Times New Roman" w:hAnsi="Times New Roman"/>
                <w:color w:val="FF0000"/>
                <w:sz w:val="20"/>
                <w:szCs w:val="20"/>
              </w:rPr>
            </w:pPr>
            <w:r>
              <w:rPr>
                <w:rFonts w:ascii="Times New Roman" w:hAnsi="Times New Roman"/>
                <w:color w:val="FF0000"/>
                <w:sz w:val="20"/>
                <w:szCs w:val="20"/>
              </w:rPr>
              <w:t>Использование в 4-х группах игр и пособий по технологии «ТРИЗ»</w:t>
            </w:r>
          </w:p>
        </w:tc>
        <w:tc>
          <w:tcPr>
            <w:tcW w:w="7287" w:type="dxa"/>
            <w:shd w:val="clear" w:color="auto" w:fill="auto"/>
          </w:tcPr>
          <w:p w:rsidR="00D034A7" w:rsidRDefault="00121DD9">
            <w:pPr>
              <w:spacing w:after="0"/>
              <w:rPr>
                <w:rFonts w:ascii="Times New Roman" w:hAnsi="Times New Roman"/>
                <w:bCs/>
                <w:color w:val="FF0000"/>
                <w:sz w:val="20"/>
                <w:szCs w:val="20"/>
              </w:rPr>
            </w:pPr>
            <w:r>
              <w:rPr>
                <w:rFonts w:ascii="Times New Roman" w:hAnsi="Times New Roman"/>
                <w:bCs/>
                <w:color w:val="FF0000"/>
                <w:sz w:val="20"/>
                <w:szCs w:val="20"/>
              </w:rPr>
              <w:t>Ноябрь-декабрь</w:t>
            </w:r>
          </w:p>
        </w:tc>
        <w:tc>
          <w:tcPr>
            <w:tcW w:w="1886"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Гайдара</w:t>
            </w:r>
            <w:r>
              <w:rPr>
                <w:rFonts w:ascii="Times New Roman" w:hAnsi="Times New Roman"/>
                <w:bCs/>
                <w:color w:val="FF0000"/>
                <w:sz w:val="20"/>
                <w:szCs w:val="20"/>
                <w:lang w:val="en-US"/>
              </w:rPr>
              <w:t>-25, Ленина-47</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color w:val="FF0000"/>
                <w:sz w:val="20"/>
                <w:szCs w:val="20"/>
              </w:rPr>
              <w:t>Методическая служба</w:t>
            </w:r>
          </w:p>
        </w:tc>
      </w:tr>
    </w:tbl>
    <w:p w:rsidR="00D034A7" w:rsidRDefault="00D034A7">
      <w:pPr>
        <w:jc w:val="center"/>
        <w:rPr>
          <w:rFonts w:ascii="Times New Roman" w:hAnsi="Times New Roman"/>
          <w:b/>
          <w:color w:val="FF0000"/>
          <w:sz w:val="20"/>
          <w:szCs w:val="20"/>
        </w:rPr>
      </w:pPr>
    </w:p>
    <w:p w:rsidR="00D034A7" w:rsidRDefault="00121DD9">
      <w:pPr>
        <w:rPr>
          <w:rFonts w:ascii="Times New Roman" w:hAnsi="Times New Roman"/>
          <w:bCs/>
          <w:color w:val="FF0000"/>
          <w:sz w:val="20"/>
          <w:szCs w:val="20"/>
        </w:rPr>
      </w:pPr>
      <w:r>
        <w:rPr>
          <w:rFonts w:ascii="Times New Roman" w:hAnsi="Times New Roman"/>
          <w:bCs/>
          <w:color w:val="FF0000"/>
          <w:sz w:val="20"/>
          <w:szCs w:val="20"/>
        </w:rPr>
        <w:t>Предупредительный контроль</w:t>
      </w:r>
    </w:p>
    <w:tbl>
      <w:tblPr>
        <w:tblStyle w:val="af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3611"/>
        <w:gridCol w:w="7287"/>
        <w:gridCol w:w="1886"/>
        <w:gridCol w:w="2110"/>
      </w:tblGrid>
      <w:tr w:rsidR="00D034A7">
        <w:tc>
          <w:tcPr>
            <w:tcW w:w="458" w:type="dxa"/>
          </w:tcPr>
          <w:p w:rsidR="00D034A7" w:rsidRDefault="00121DD9">
            <w:pPr>
              <w:rPr>
                <w:rFonts w:ascii="Times New Roman" w:hAnsi="Times New Roman"/>
                <w:b/>
                <w:color w:val="FF0000"/>
                <w:sz w:val="20"/>
                <w:szCs w:val="20"/>
              </w:rPr>
            </w:pPr>
            <w:r>
              <w:rPr>
                <w:rFonts w:ascii="Times New Roman" w:hAnsi="Times New Roman"/>
                <w:b/>
                <w:color w:val="FF0000"/>
                <w:sz w:val="20"/>
                <w:szCs w:val="20"/>
              </w:rPr>
              <w:t>№</w:t>
            </w:r>
          </w:p>
        </w:tc>
        <w:tc>
          <w:tcPr>
            <w:tcW w:w="3611" w:type="dxa"/>
          </w:tcPr>
          <w:p w:rsidR="00D034A7" w:rsidRDefault="00121DD9">
            <w:pPr>
              <w:rPr>
                <w:rFonts w:ascii="Times New Roman" w:hAnsi="Times New Roman"/>
                <w:b/>
                <w:color w:val="FF0000"/>
                <w:sz w:val="20"/>
                <w:szCs w:val="20"/>
              </w:rPr>
            </w:pPr>
            <w:r>
              <w:rPr>
                <w:rFonts w:ascii="Times New Roman" w:hAnsi="Times New Roman"/>
                <w:b/>
                <w:color w:val="FF0000"/>
                <w:sz w:val="20"/>
                <w:szCs w:val="20"/>
              </w:rPr>
              <w:t>Наименование</w:t>
            </w:r>
          </w:p>
        </w:tc>
        <w:tc>
          <w:tcPr>
            <w:tcW w:w="7287" w:type="dxa"/>
          </w:tcPr>
          <w:p w:rsidR="00D034A7" w:rsidRDefault="00121DD9">
            <w:pPr>
              <w:rPr>
                <w:rFonts w:ascii="Times New Roman" w:hAnsi="Times New Roman"/>
                <w:b/>
                <w:color w:val="FF0000"/>
                <w:sz w:val="20"/>
                <w:szCs w:val="20"/>
              </w:rPr>
            </w:pPr>
            <w:r>
              <w:rPr>
                <w:rFonts w:ascii="Times New Roman" w:hAnsi="Times New Roman"/>
                <w:b/>
                <w:color w:val="FF0000"/>
                <w:sz w:val="20"/>
                <w:szCs w:val="20"/>
              </w:rPr>
              <w:t xml:space="preserve">Место </w:t>
            </w:r>
          </w:p>
        </w:tc>
        <w:tc>
          <w:tcPr>
            <w:tcW w:w="1886" w:type="dxa"/>
            <w:shd w:val="clear" w:color="auto" w:fill="auto"/>
          </w:tcPr>
          <w:p w:rsidR="00D034A7" w:rsidRDefault="00121DD9">
            <w:pPr>
              <w:rPr>
                <w:rFonts w:ascii="Times New Roman" w:hAnsi="Times New Roman"/>
                <w:b/>
                <w:color w:val="FF0000"/>
                <w:sz w:val="20"/>
                <w:szCs w:val="20"/>
              </w:rPr>
            </w:pPr>
            <w:r>
              <w:rPr>
                <w:rFonts w:ascii="Times New Roman" w:hAnsi="Times New Roman"/>
                <w:b/>
                <w:color w:val="FF0000"/>
                <w:sz w:val="20"/>
                <w:szCs w:val="20"/>
              </w:rPr>
              <w:t>Срок</w:t>
            </w:r>
          </w:p>
        </w:tc>
        <w:tc>
          <w:tcPr>
            <w:tcW w:w="2110" w:type="dxa"/>
            <w:shd w:val="clear" w:color="auto" w:fill="auto"/>
          </w:tcPr>
          <w:p w:rsidR="00D034A7" w:rsidRDefault="00121DD9">
            <w:pPr>
              <w:rPr>
                <w:rFonts w:ascii="Times New Roman" w:hAnsi="Times New Roman"/>
                <w:b/>
                <w:color w:val="FF0000"/>
                <w:sz w:val="20"/>
                <w:szCs w:val="20"/>
              </w:rPr>
            </w:pPr>
            <w:r>
              <w:rPr>
                <w:rFonts w:ascii="Times New Roman" w:hAnsi="Times New Roman"/>
                <w:b/>
                <w:color w:val="FF0000"/>
                <w:sz w:val="20"/>
                <w:szCs w:val="20"/>
              </w:rPr>
              <w:t xml:space="preserve">Ответственный </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1</w:t>
            </w:r>
          </w:p>
        </w:tc>
        <w:tc>
          <w:tcPr>
            <w:tcW w:w="3611"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Готовность групп к новому учебному году</w:t>
            </w:r>
          </w:p>
        </w:tc>
        <w:tc>
          <w:tcPr>
            <w:tcW w:w="7287"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Все здания</w:t>
            </w:r>
          </w:p>
        </w:tc>
        <w:tc>
          <w:tcPr>
            <w:tcW w:w="1886" w:type="dxa"/>
            <w:shd w:val="clear" w:color="auto" w:fill="auto"/>
          </w:tcPr>
          <w:p w:rsidR="00D034A7" w:rsidRDefault="00121DD9">
            <w:pPr>
              <w:rPr>
                <w:rFonts w:ascii="Times New Roman" w:hAnsi="Times New Roman"/>
                <w:bCs/>
                <w:color w:val="FF0000"/>
                <w:sz w:val="20"/>
                <w:szCs w:val="20"/>
                <w:lang w:val="en-US"/>
              </w:rPr>
            </w:pPr>
            <w:r>
              <w:rPr>
                <w:rFonts w:ascii="Times New Roman" w:hAnsi="Times New Roman"/>
                <w:bCs/>
                <w:color w:val="FF0000"/>
                <w:sz w:val="20"/>
                <w:szCs w:val="20"/>
              </w:rPr>
              <w:t>Сентябрь</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Методслужба, ИСПА</w:t>
            </w:r>
          </w:p>
        </w:tc>
      </w:tr>
      <w:tr w:rsidR="00D034A7">
        <w:tc>
          <w:tcPr>
            <w:tcW w:w="458"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2</w:t>
            </w:r>
          </w:p>
        </w:tc>
        <w:tc>
          <w:tcPr>
            <w:tcW w:w="3611" w:type="dxa"/>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Готовность рабочей документации педагогов к учебному году</w:t>
            </w:r>
          </w:p>
        </w:tc>
        <w:tc>
          <w:tcPr>
            <w:tcW w:w="7287"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Все здания</w:t>
            </w:r>
          </w:p>
        </w:tc>
        <w:tc>
          <w:tcPr>
            <w:tcW w:w="1886"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Сентябрь</w:t>
            </w:r>
          </w:p>
        </w:tc>
        <w:tc>
          <w:tcPr>
            <w:tcW w:w="2110" w:type="dxa"/>
            <w:shd w:val="clear" w:color="auto" w:fill="auto"/>
          </w:tcPr>
          <w:p w:rsidR="00D034A7" w:rsidRDefault="00121DD9">
            <w:pPr>
              <w:rPr>
                <w:rFonts w:ascii="Times New Roman" w:hAnsi="Times New Roman"/>
                <w:bCs/>
                <w:color w:val="FF0000"/>
                <w:sz w:val="20"/>
                <w:szCs w:val="20"/>
              </w:rPr>
            </w:pPr>
            <w:r>
              <w:rPr>
                <w:rFonts w:ascii="Times New Roman" w:hAnsi="Times New Roman"/>
                <w:bCs/>
                <w:color w:val="FF0000"/>
                <w:sz w:val="20"/>
                <w:szCs w:val="20"/>
              </w:rPr>
              <w:t>Методслужба, ИСПА</w:t>
            </w:r>
          </w:p>
        </w:tc>
      </w:tr>
    </w:tbl>
    <w:p w:rsidR="00D034A7" w:rsidRDefault="00D034A7">
      <w:pPr>
        <w:jc w:val="both"/>
        <w:rPr>
          <w:rFonts w:ascii="Times New Roman" w:hAnsi="Times New Roman"/>
          <w:b/>
          <w:color w:val="FF0000"/>
          <w:sz w:val="24"/>
          <w:szCs w:val="24"/>
        </w:rPr>
      </w:pPr>
    </w:p>
    <w:p w:rsidR="00D034A7" w:rsidRDefault="00121DD9">
      <w:pPr>
        <w:rPr>
          <w:rFonts w:ascii="Times New Roman" w:hAnsi="Times New Roman"/>
          <w:bCs/>
          <w:sz w:val="24"/>
          <w:szCs w:val="24"/>
        </w:rPr>
      </w:pPr>
      <w:r>
        <w:rPr>
          <w:rFonts w:ascii="Times New Roman" w:hAnsi="Times New Roman"/>
          <w:bCs/>
          <w:sz w:val="24"/>
          <w:szCs w:val="24"/>
        </w:rPr>
        <w:t>Взаимодействие с социальными партнёрами</w:t>
      </w:r>
    </w:p>
    <w:tbl>
      <w:tblPr>
        <w:tblStyle w:val="af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3611"/>
        <w:gridCol w:w="11277"/>
      </w:tblGrid>
      <w:tr w:rsidR="00D034A7">
        <w:tc>
          <w:tcPr>
            <w:tcW w:w="458" w:type="dxa"/>
          </w:tcPr>
          <w:p w:rsidR="00D034A7" w:rsidRDefault="00121DD9">
            <w:pPr>
              <w:rPr>
                <w:rFonts w:ascii="Times New Roman" w:hAnsi="Times New Roman"/>
                <w:b/>
                <w:sz w:val="24"/>
                <w:szCs w:val="24"/>
              </w:rPr>
            </w:pPr>
            <w:r>
              <w:rPr>
                <w:rFonts w:ascii="Times New Roman" w:hAnsi="Times New Roman"/>
                <w:b/>
                <w:sz w:val="24"/>
                <w:szCs w:val="24"/>
              </w:rPr>
              <w:t>№</w:t>
            </w:r>
          </w:p>
        </w:tc>
        <w:tc>
          <w:tcPr>
            <w:tcW w:w="3611" w:type="dxa"/>
          </w:tcPr>
          <w:p w:rsidR="00D034A7" w:rsidRDefault="00121DD9">
            <w:pPr>
              <w:rPr>
                <w:rFonts w:ascii="Times New Roman" w:hAnsi="Times New Roman"/>
                <w:b/>
                <w:sz w:val="24"/>
                <w:szCs w:val="24"/>
              </w:rPr>
            </w:pPr>
            <w:r>
              <w:rPr>
                <w:rFonts w:ascii="Times New Roman" w:hAnsi="Times New Roman"/>
                <w:b/>
                <w:sz w:val="24"/>
                <w:szCs w:val="24"/>
              </w:rPr>
              <w:t>Социальные партнёры</w:t>
            </w:r>
          </w:p>
        </w:tc>
        <w:tc>
          <w:tcPr>
            <w:tcW w:w="11277" w:type="dxa"/>
          </w:tcPr>
          <w:p w:rsidR="00D034A7" w:rsidRDefault="00121DD9">
            <w:pPr>
              <w:rPr>
                <w:rFonts w:ascii="Times New Roman" w:hAnsi="Times New Roman"/>
                <w:b/>
                <w:sz w:val="24"/>
                <w:szCs w:val="24"/>
              </w:rPr>
            </w:pPr>
            <w:r>
              <w:rPr>
                <w:rFonts w:ascii="Times New Roman" w:hAnsi="Times New Roman"/>
                <w:b/>
                <w:sz w:val="24"/>
                <w:szCs w:val="24"/>
              </w:rPr>
              <w:t>Направления сотрудничества</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1</w:t>
            </w:r>
          </w:p>
        </w:tc>
        <w:tc>
          <w:tcPr>
            <w:tcW w:w="3611"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МАУ ДПО «ЦНМО»</w:t>
            </w:r>
          </w:p>
        </w:tc>
        <w:tc>
          <w:tcPr>
            <w:tcW w:w="11277"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Повышение квалификации педагогов, консультирование по вопросам методической работы.</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2</w:t>
            </w:r>
          </w:p>
        </w:tc>
        <w:tc>
          <w:tcPr>
            <w:tcW w:w="3611"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ТПМПК</w:t>
            </w:r>
          </w:p>
        </w:tc>
        <w:tc>
          <w:tcPr>
            <w:tcW w:w="11277"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ППк, диагностика детей, консультирование по вопросам организации образовательной деятельности с детьми ОВЗ.</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3</w:t>
            </w:r>
          </w:p>
        </w:tc>
        <w:tc>
          <w:tcPr>
            <w:tcW w:w="3611" w:type="dxa"/>
            <w:shd w:val="clear" w:color="auto" w:fill="auto"/>
          </w:tcPr>
          <w:p w:rsidR="00D034A7" w:rsidRDefault="00121DD9">
            <w:pPr>
              <w:spacing w:after="0" w:line="240" w:lineRule="auto"/>
              <w:ind w:left="-17"/>
              <w:rPr>
                <w:rFonts w:ascii="Times New Roman" w:hAnsi="Times New Roman"/>
                <w:b/>
                <w:sz w:val="48"/>
                <w:szCs w:val="48"/>
              </w:rPr>
            </w:pPr>
            <w:r>
              <w:rPr>
                <w:rFonts w:ascii="Times New Roman" w:hAnsi="Times New Roman"/>
                <w:sz w:val="24"/>
                <w:szCs w:val="24"/>
              </w:rPr>
              <w:t>Лысьвенская библиотека МБУК «Лысьвенская БС»</w:t>
            </w:r>
          </w:p>
          <w:p w:rsidR="00D034A7" w:rsidRDefault="00D034A7">
            <w:pPr>
              <w:spacing w:after="0"/>
              <w:rPr>
                <w:rFonts w:ascii="Times New Roman" w:hAnsi="Times New Roman"/>
                <w:b/>
                <w:sz w:val="24"/>
                <w:szCs w:val="24"/>
              </w:rPr>
            </w:pPr>
          </w:p>
        </w:tc>
        <w:tc>
          <w:tcPr>
            <w:tcW w:w="11277" w:type="dxa"/>
            <w:shd w:val="clear" w:color="auto" w:fill="auto"/>
          </w:tcPr>
          <w:p w:rsidR="00D034A7" w:rsidRDefault="00121DD9">
            <w:pPr>
              <w:spacing w:after="0" w:line="240" w:lineRule="auto"/>
              <w:rPr>
                <w:rFonts w:ascii="Times New Roman" w:hAnsi="Times New Roman"/>
                <w:b/>
                <w:sz w:val="24"/>
                <w:szCs w:val="24"/>
              </w:rPr>
            </w:pPr>
            <w:r>
              <w:rPr>
                <w:rFonts w:ascii="Times New Roman" w:hAnsi="Times New Roman"/>
                <w:sz w:val="24"/>
                <w:szCs w:val="24"/>
              </w:rPr>
              <w:t>Реализация проектов в рамках о взаимодействия.</w:t>
            </w:r>
          </w:p>
          <w:p w:rsidR="00D034A7" w:rsidRDefault="00121DD9">
            <w:pPr>
              <w:spacing w:after="0"/>
              <w:rPr>
                <w:rFonts w:ascii="Times New Roman" w:hAnsi="Times New Roman"/>
                <w:b/>
                <w:sz w:val="24"/>
                <w:szCs w:val="24"/>
              </w:rPr>
            </w:pPr>
            <w:r>
              <w:rPr>
                <w:rFonts w:ascii="Times New Roman" w:hAnsi="Times New Roman"/>
                <w:sz w:val="24"/>
                <w:szCs w:val="24"/>
              </w:rPr>
              <w:t>Знакомство детей с художественной литературой,  их познавательное и речевое развитие.</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4</w:t>
            </w:r>
          </w:p>
        </w:tc>
        <w:tc>
          <w:tcPr>
            <w:tcW w:w="3611"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СОШ № 6, 16</w:t>
            </w:r>
          </w:p>
        </w:tc>
        <w:tc>
          <w:tcPr>
            <w:tcW w:w="11277"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Преемственность между дошкольным образованием и начальной школой.</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5</w:t>
            </w:r>
          </w:p>
        </w:tc>
        <w:tc>
          <w:tcPr>
            <w:tcW w:w="3611"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МБУК «Лысьвенский музей»</w:t>
            </w:r>
          </w:p>
          <w:p w:rsidR="00D034A7" w:rsidRDefault="00D034A7">
            <w:pPr>
              <w:spacing w:after="0"/>
              <w:rPr>
                <w:rFonts w:ascii="Times New Roman" w:hAnsi="Times New Roman"/>
                <w:b/>
                <w:sz w:val="24"/>
                <w:szCs w:val="24"/>
              </w:rPr>
            </w:pPr>
          </w:p>
        </w:tc>
        <w:tc>
          <w:tcPr>
            <w:tcW w:w="11277"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Реализация проектов в рамках взаимодействия.</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6</w:t>
            </w:r>
          </w:p>
        </w:tc>
        <w:tc>
          <w:tcPr>
            <w:tcW w:w="3611" w:type="dxa"/>
            <w:shd w:val="clear" w:color="auto" w:fill="auto"/>
          </w:tcPr>
          <w:p w:rsidR="00D034A7" w:rsidRDefault="00121DD9">
            <w:pPr>
              <w:spacing w:after="0"/>
              <w:rPr>
                <w:rFonts w:ascii="Times New Roman" w:hAnsi="Times New Roman"/>
                <w:sz w:val="24"/>
                <w:szCs w:val="24"/>
              </w:rPr>
            </w:pPr>
            <w:r>
              <w:rPr>
                <w:rFonts w:ascii="Times New Roman" w:hAnsi="Times New Roman"/>
                <w:sz w:val="24"/>
                <w:szCs w:val="24"/>
              </w:rPr>
              <w:t>ОМВД России по ЛГО</w:t>
            </w:r>
          </w:p>
          <w:p w:rsidR="00D034A7" w:rsidRDefault="00D034A7">
            <w:pPr>
              <w:spacing w:after="0"/>
              <w:rPr>
                <w:rFonts w:ascii="Times New Roman" w:hAnsi="Times New Roman"/>
                <w:b/>
                <w:sz w:val="24"/>
                <w:szCs w:val="24"/>
              </w:rPr>
            </w:pPr>
          </w:p>
        </w:tc>
        <w:tc>
          <w:tcPr>
            <w:tcW w:w="11277"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 xml:space="preserve">В рамках социально-ориентированного проекта «Широка страна моя родная». </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7</w:t>
            </w:r>
          </w:p>
        </w:tc>
        <w:tc>
          <w:tcPr>
            <w:tcW w:w="3611"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highlight w:val="white"/>
              </w:rPr>
              <w:t xml:space="preserve">ПЧ № 45 ФГКУ "27 ОФПС по </w:t>
            </w:r>
            <w:r>
              <w:rPr>
                <w:rFonts w:ascii="Times New Roman" w:hAnsi="Times New Roman"/>
                <w:sz w:val="24"/>
                <w:szCs w:val="24"/>
                <w:highlight w:val="white"/>
              </w:rPr>
              <w:lastRenderedPageBreak/>
              <w:t>Пермскому краю</w:t>
            </w:r>
          </w:p>
        </w:tc>
        <w:tc>
          <w:tcPr>
            <w:tcW w:w="11277"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lastRenderedPageBreak/>
              <w:t>В рамках взаимодействия по патриотическому воспитанию.</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lastRenderedPageBreak/>
              <w:t>8</w:t>
            </w:r>
          </w:p>
        </w:tc>
        <w:tc>
          <w:tcPr>
            <w:tcW w:w="3611"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ДД(Ю)Т</w:t>
            </w:r>
          </w:p>
        </w:tc>
        <w:tc>
          <w:tcPr>
            <w:tcW w:w="11277" w:type="dxa"/>
            <w:shd w:val="clear" w:color="auto" w:fill="auto"/>
          </w:tcPr>
          <w:p w:rsidR="00D034A7" w:rsidRDefault="00121DD9">
            <w:pPr>
              <w:spacing w:after="0"/>
              <w:rPr>
                <w:rFonts w:ascii="Times New Roman" w:hAnsi="Times New Roman"/>
                <w:b/>
                <w:sz w:val="24"/>
                <w:szCs w:val="24"/>
              </w:rPr>
            </w:pPr>
            <w:r>
              <w:rPr>
                <w:rFonts w:ascii="Times New Roman" w:hAnsi="Times New Roman"/>
                <w:sz w:val="24"/>
                <w:szCs w:val="24"/>
              </w:rPr>
              <w:t>Реализация программ дополнительного образования</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9</w:t>
            </w:r>
          </w:p>
        </w:tc>
        <w:tc>
          <w:tcPr>
            <w:tcW w:w="3611"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Госавтоинспекция отдела МВД России «Лысьвенский»</w:t>
            </w:r>
          </w:p>
        </w:tc>
        <w:tc>
          <w:tcPr>
            <w:tcW w:w="11277"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Межведомственное взаимодействие, родительское просвещение.</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10</w:t>
            </w:r>
          </w:p>
        </w:tc>
        <w:tc>
          <w:tcPr>
            <w:tcW w:w="3611"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Отдел по обеспечению деятельности Комиссии по делам несовершеннолетних и защите их прав администрации г. Лысьвы</w:t>
            </w:r>
          </w:p>
        </w:tc>
        <w:tc>
          <w:tcPr>
            <w:tcW w:w="11277"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Межведомственное взаимодействие, сопровождение детей и семей.</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11</w:t>
            </w:r>
          </w:p>
        </w:tc>
        <w:tc>
          <w:tcPr>
            <w:tcW w:w="3611"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Отдел по делам несовершеннолетних ОМВД России по ЛГО</w:t>
            </w:r>
          </w:p>
        </w:tc>
        <w:tc>
          <w:tcPr>
            <w:tcW w:w="11277"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Межведомственное взаимодействие, сопровождение семей и детей. </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12</w:t>
            </w:r>
          </w:p>
        </w:tc>
        <w:tc>
          <w:tcPr>
            <w:tcW w:w="3611"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Государственное казенное учреждение социального обслуживания Пермского края «Центр помощи детям, оставшимся без попечения родителей» г. Лысьвы</w:t>
            </w:r>
          </w:p>
        </w:tc>
        <w:tc>
          <w:tcPr>
            <w:tcW w:w="11277"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Межведомственное взаимодействие, сопровождение детей и семей.</w:t>
            </w:r>
          </w:p>
        </w:tc>
      </w:tr>
    </w:tbl>
    <w:p w:rsidR="00D034A7" w:rsidRDefault="00D034A7">
      <w:pPr>
        <w:rPr>
          <w:rFonts w:ascii="Times New Roman" w:hAnsi="Times New Roman"/>
          <w:b/>
          <w:sz w:val="24"/>
          <w:szCs w:val="24"/>
        </w:rPr>
      </w:pPr>
    </w:p>
    <w:p w:rsidR="00D034A7" w:rsidRDefault="00121DD9">
      <w:pPr>
        <w:rPr>
          <w:rFonts w:ascii="Times New Roman" w:hAnsi="Times New Roman"/>
          <w:bCs/>
          <w:sz w:val="24"/>
          <w:szCs w:val="24"/>
        </w:rPr>
      </w:pPr>
      <w:r>
        <w:rPr>
          <w:rFonts w:ascii="Times New Roman" w:hAnsi="Times New Roman"/>
          <w:bCs/>
          <w:sz w:val="24"/>
          <w:szCs w:val="24"/>
        </w:rPr>
        <w:t>Финансово-хозяйственная деятельность</w:t>
      </w:r>
    </w:p>
    <w:tbl>
      <w:tblPr>
        <w:tblStyle w:val="af4"/>
        <w:tblW w:w="15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10622"/>
        <w:gridCol w:w="1920"/>
        <w:gridCol w:w="2356"/>
      </w:tblGrid>
      <w:tr w:rsidR="00D034A7">
        <w:tc>
          <w:tcPr>
            <w:tcW w:w="458" w:type="dxa"/>
          </w:tcPr>
          <w:p w:rsidR="00D034A7" w:rsidRDefault="00121DD9">
            <w:pPr>
              <w:rPr>
                <w:rFonts w:ascii="Times New Roman" w:hAnsi="Times New Roman"/>
                <w:b/>
                <w:sz w:val="24"/>
                <w:szCs w:val="24"/>
              </w:rPr>
            </w:pPr>
            <w:r>
              <w:rPr>
                <w:rFonts w:ascii="Times New Roman" w:hAnsi="Times New Roman"/>
                <w:b/>
                <w:sz w:val="24"/>
                <w:szCs w:val="24"/>
              </w:rPr>
              <w:t>№</w:t>
            </w:r>
          </w:p>
        </w:tc>
        <w:tc>
          <w:tcPr>
            <w:tcW w:w="10622" w:type="dxa"/>
          </w:tcPr>
          <w:p w:rsidR="00D034A7" w:rsidRDefault="00121DD9">
            <w:pPr>
              <w:rPr>
                <w:rFonts w:ascii="Times New Roman" w:hAnsi="Times New Roman"/>
                <w:b/>
                <w:sz w:val="24"/>
                <w:szCs w:val="24"/>
              </w:rPr>
            </w:pPr>
            <w:r>
              <w:rPr>
                <w:rFonts w:ascii="Times New Roman" w:hAnsi="Times New Roman"/>
                <w:b/>
                <w:sz w:val="24"/>
                <w:szCs w:val="24"/>
              </w:rPr>
              <w:t>Наименование</w:t>
            </w:r>
          </w:p>
        </w:tc>
        <w:tc>
          <w:tcPr>
            <w:tcW w:w="1920" w:type="dxa"/>
            <w:shd w:val="clear" w:color="auto" w:fill="auto"/>
          </w:tcPr>
          <w:p w:rsidR="00D034A7" w:rsidRDefault="00121DD9">
            <w:pPr>
              <w:rPr>
                <w:rFonts w:ascii="Times New Roman" w:hAnsi="Times New Roman"/>
                <w:b/>
                <w:sz w:val="24"/>
                <w:szCs w:val="24"/>
              </w:rPr>
            </w:pPr>
            <w:r>
              <w:rPr>
                <w:rFonts w:ascii="Times New Roman" w:hAnsi="Times New Roman"/>
                <w:b/>
                <w:sz w:val="24"/>
                <w:szCs w:val="24"/>
              </w:rPr>
              <w:t>Срок</w:t>
            </w:r>
          </w:p>
        </w:tc>
        <w:tc>
          <w:tcPr>
            <w:tcW w:w="2356" w:type="dxa"/>
            <w:shd w:val="clear" w:color="auto" w:fill="auto"/>
          </w:tcPr>
          <w:p w:rsidR="00D034A7" w:rsidRDefault="00121DD9">
            <w:pPr>
              <w:rPr>
                <w:rFonts w:ascii="Times New Roman" w:hAnsi="Times New Roman"/>
                <w:b/>
                <w:sz w:val="24"/>
                <w:szCs w:val="24"/>
              </w:rPr>
            </w:pPr>
            <w:r>
              <w:rPr>
                <w:rFonts w:ascii="Times New Roman" w:hAnsi="Times New Roman"/>
                <w:b/>
                <w:sz w:val="24"/>
                <w:szCs w:val="24"/>
              </w:rPr>
              <w:t xml:space="preserve">Ответственный </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1</w:t>
            </w:r>
          </w:p>
        </w:tc>
        <w:tc>
          <w:tcPr>
            <w:tcW w:w="10622" w:type="dxa"/>
            <w:shd w:val="clear" w:color="auto" w:fill="auto"/>
          </w:tcPr>
          <w:p w:rsidR="00D034A7" w:rsidRDefault="00121DD9">
            <w:pPr>
              <w:spacing w:after="0"/>
              <w:jc w:val="both"/>
              <w:rPr>
                <w:rFonts w:ascii="Times New Roman" w:hAnsi="Times New Roman"/>
                <w:sz w:val="24"/>
                <w:szCs w:val="24"/>
              </w:rPr>
            </w:pPr>
            <w:r>
              <w:rPr>
                <w:rFonts w:ascii="Times New Roman" w:hAnsi="Times New Roman"/>
                <w:sz w:val="24"/>
                <w:szCs w:val="24"/>
              </w:rPr>
              <w:t>Приобретение канцтоваров к новому учебному году</w:t>
            </w:r>
          </w:p>
        </w:tc>
        <w:tc>
          <w:tcPr>
            <w:tcW w:w="1920" w:type="dxa"/>
            <w:shd w:val="clear" w:color="auto" w:fill="auto"/>
          </w:tcPr>
          <w:p w:rsidR="00D034A7" w:rsidRDefault="00121DD9">
            <w:pPr>
              <w:spacing w:after="0"/>
              <w:jc w:val="both"/>
              <w:rPr>
                <w:rFonts w:ascii="Times New Roman" w:hAnsi="Times New Roman"/>
                <w:sz w:val="24"/>
                <w:szCs w:val="24"/>
                <w:lang w:val="en-US"/>
              </w:rPr>
            </w:pPr>
            <w:r>
              <w:rPr>
                <w:rFonts w:ascii="Times New Roman" w:hAnsi="Times New Roman"/>
                <w:sz w:val="24"/>
                <w:szCs w:val="24"/>
                <w:lang w:val="en-US"/>
              </w:rPr>
              <w:t>Май-август</w:t>
            </w:r>
          </w:p>
        </w:tc>
        <w:tc>
          <w:tcPr>
            <w:tcW w:w="2356"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Долгополова С.А., Репин В.В.</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2</w:t>
            </w:r>
          </w:p>
        </w:tc>
        <w:tc>
          <w:tcPr>
            <w:tcW w:w="10622" w:type="dxa"/>
          </w:tcPr>
          <w:p w:rsidR="00D034A7" w:rsidRDefault="00121DD9">
            <w:pPr>
              <w:rPr>
                <w:rFonts w:ascii="Times New Roman" w:hAnsi="Times New Roman"/>
                <w:bCs/>
                <w:sz w:val="24"/>
                <w:szCs w:val="24"/>
              </w:rPr>
            </w:pPr>
            <w:r>
              <w:rPr>
                <w:rFonts w:ascii="Times New Roman" w:hAnsi="Times New Roman"/>
                <w:bCs/>
                <w:sz w:val="24"/>
                <w:szCs w:val="24"/>
              </w:rPr>
              <w:t xml:space="preserve">Приобретение оргтехники </w:t>
            </w:r>
          </w:p>
        </w:tc>
        <w:tc>
          <w:tcPr>
            <w:tcW w:w="1920"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 xml:space="preserve">Март </w:t>
            </w:r>
          </w:p>
        </w:tc>
        <w:tc>
          <w:tcPr>
            <w:tcW w:w="2356" w:type="dxa"/>
            <w:shd w:val="clear" w:color="auto" w:fill="auto"/>
          </w:tcPr>
          <w:p w:rsidR="00D034A7" w:rsidRDefault="00121DD9">
            <w:pPr>
              <w:rPr>
                <w:rFonts w:ascii="Times New Roman" w:hAnsi="Times New Roman"/>
                <w:bCs/>
                <w:sz w:val="24"/>
                <w:szCs w:val="24"/>
              </w:rPr>
            </w:pPr>
            <w:r>
              <w:rPr>
                <w:rFonts w:ascii="Times New Roman" w:hAnsi="Times New Roman"/>
                <w:bCs/>
                <w:sz w:val="24"/>
                <w:szCs w:val="24"/>
              </w:rPr>
              <w:t xml:space="preserve">Долгих Н.П., </w:t>
            </w:r>
          </w:p>
          <w:p w:rsidR="00D034A7" w:rsidRDefault="00121DD9">
            <w:pPr>
              <w:rPr>
                <w:rFonts w:ascii="Times New Roman" w:hAnsi="Times New Roman"/>
                <w:bCs/>
                <w:sz w:val="24"/>
                <w:szCs w:val="24"/>
              </w:rPr>
            </w:pPr>
            <w:r>
              <w:rPr>
                <w:rFonts w:ascii="Times New Roman" w:hAnsi="Times New Roman"/>
                <w:bCs/>
                <w:sz w:val="24"/>
                <w:szCs w:val="24"/>
              </w:rPr>
              <w:t>Репин В.В.</w:t>
            </w:r>
          </w:p>
        </w:tc>
      </w:tr>
      <w:tr w:rsidR="00D034A7">
        <w:tc>
          <w:tcPr>
            <w:tcW w:w="458" w:type="dxa"/>
          </w:tcPr>
          <w:p w:rsidR="00D034A7" w:rsidRDefault="00121DD9">
            <w:pPr>
              <w:rPr>
                <w:rFonts w:ascii="Times New Roman" w:hAnsi="Times New Roman"/>
                <w:bCs/>
                <w:sz w:val="24"/>
                <w:szCs w:val="24"/>
              </w:rPr>
            </w:pPr>
            <w:r>
              <w:rPr>
                <w:rFonts w:ascii="Times New Roman" w:hAnsi="Times New Roman"/>
                <w:bCs/>
                <w:sz w:val="24"/>
                <w:szCs w:val="24"/>
              </w:rPr>
              <w:t>3</w:t>
            </w:r>
          </w:p>
        </w:tc>
        <w:tc>
          <w:tcPr>
            <w:tcW w:w="10622" w:type="dxa"/>
            <w:shd w:val="clear" w:color="auto" w:fill="auto"/>
          </w:tcPr>
          <w:p w:rsidR="00D034A7" w:rsidRDefault="00D034A7">
            <w:pPr>
              <w:spacing w:after="0"/>
              <w:rPr>
                <w:rFonts w:ascii="Times New Roman" w:hAnsi="Times New Roman"/>
                <w:sz w:val="24"/>
                <w:szCs w:val="24"/>
                <w:lang w:val="en-US"/>
              </w:rPr>
            </w:pPr>
          </w:p>
        </w:tc>
        <w:tc>
          <w:tcPr>
            <w:tcW w:w="1920" w:type="dxa"/>
            <w:shd w:val="clear" w:color="auto" w:fill="auto"/>
          </w:tcPr>
          <w:p w:rsidR="00D034A7" w:rsidRDefault="00D034A7">
            <w:pPr>
              <w:rPr>
                <w:rFonts w:ascii="Times New Roman" w:hAnsi="Times New Roman"/>
                <w:bCs/>
                <w:sz w:val="24"/>
                <w:szCs w:val="24"/>
              </w:rPr>
            </w:pPr>
          </w:p>
        </w:tc>
        <w:tc>
          <w:tcPr>
            <w:tcW w:w="2356" w:type="dxa"/>
            <w:shd w:val="clear" w:color="auto" w:fill="auto"/>
          </w:tcPr>
          <w:p w:rsidR="00D034A7" w:rsidRDefault="00D034A7">
            <w:pPr>
              <w:rPr>
                <w:rFonts w:ascii="Times New Roman" w:hAnsi="Times New Roman"/>
                <w:bCs/>
                <w:sz w:val="24"/>
                <w:szCs w:val="24"/>
              </w:rPr>
            </w:pPr>
          </w:p>
        </w:tc>
      </w:tr>
    </w:tbl>
    <w:p w:rsidR="00D034A7" w:rsidRDefault="00D034A7">
      <w:pPr>
        <w:tabs>
          <w:tab w:val="left" w:pos="312"/>
        </w:tabs>
        <w:jc w:val="center"/>
        <w:rPr>
          <w:rFonts w:ascii="Times New Roman" w:hAnsi="Times New Roman"/>
          <w:b/>
          <w:sz w:val="24"/>
          <w:szCs w:val="24"/>
        </w:rPr>
      </w:pPr>
    </w:p>
    <w:p w:rsidR="00D034A7" w:rsidRDefault="00D034A7">
      <w:pPr>
        <w:tabs>
          <w:tab w:val="left" w:pos="312"/>
        </w:tabs>
        <w:jc w:val="center"/>
        <w:rPr>
          <w:rFonts w:ascii="Times New Roman" w:hAnsi="Times New Roman"/>
          <w:b/>
          <w:sz w:val="24"/>
          <w:szCs w:val="24"/>
        </w:rPr>
      </w:pPr>
    </w:p>
    <w:p w:rsidR="00D034A7" w:rsidRDefault="00D034A7">
      <w:pPr>
        <w:tabs>
          <w:tab w:val="left" w:pos="312"/>
        </w:tabs>
        <w:jc w:val="center"/>
        <w:rPr>
          <w:rFonts w:ascii="Times New Roman" w:hAnsi="Times New Roman"/>
          <w:b/>
          <w:sz w:val="24"/>
          <w:szCs w:val="24"/>
        </w:rPr>
      </w:pPr>
    </w:p>
    <w:p w:rsidR="00D034A7" w:rsidRDefault="00D034A7">
      <w:pPr>
        <w:tabs>
          <w:tab w:val="left" w:pos="312"/>
        </w:tabs>
        <w:jc w:val="center"/>
        <w:rPr>
          <w:rFonts w:ascii="Times New Roman" w:hAnsi="Times New Roman"/>
          <w:b/>
          <w:sz w:val="24"/>
          <w:szCs w:val="24"/>
        </w:rPr>
      </w:pPr>
    </w:p>
    <w:p w:rsidR="00D034A7" w:rsidRDefault="00D034A7">
      <w:pPr>
        <w:tabs>
          <w:tab w:val="left" w:pos="312"/>
        </w:tabs>
        <w:jc w:val="center"/>
        <w:rPr>
          <w:rFonts w:ascii="Times New Roman" w:hAnsi="Times New Roman"/>
          <w:b/>
          <w:sz w:val="24"/>
          <w:szCs w:val="24"/>
        </w:rPr>
      </w:pPr>
    </w:p>
    <w:p w:rsidR="00D034A7" w:rsidRDefault="00D034A7">
      <w:pPr>
        <w:tabs>
          <w:tab w:val="left" w:pos="312"/>
        </w:tabs>
        <w:jc w:val="center"/>
        <w:rPr>
          <w:rFonts w:ascii="Times New Roman" w:hAnsi="Times New Roman"/>
          <w:b/>
          <w:sz w:val="24"/>
          <w:szCs w:val="24"/>
        </w:rPr>
      </w:pPr>
    </w:p>
    <w:p w:rsidR="00D034A7" w:rsidRDefault="00D034A7">
      <w:pPr>
        <w:tabs>
          <w:tab w:val="left" w:pos="312"/>
        </w:tabs>
        <w:jc w:val="center"/>
        <w:rPr>
          <w:rFonts w:ascii="Times New Roman" w:hAnsi="Times New Roman"/>
          <w:b/>
          <w:sz w:val="24"/>
          <w:szCs w:val="24"/>
        </w:rPr>
      </w:pPr>
    </w:p>
    <w:p w:rsidR="00D034A7" w:rsidRDefault="00D034A7">
      <w:pPr>
        <w:tabs>
          <w:tab w:val="left" w:pos="312"/>
        </w:tabs>
        <w:jc w:val="center"/>
        <w:rPr>
          <w:rFonts w:ascii="Times New Roman" w:hAnsi="Times New Roman"/>
          <w:b/>
          <w:sz w:val="24"/>
          <w:szCs w:val="24"/>
        </w:rPr>
      </w:pPr>
    </w:p>
    <w:p w:rsidR="00D034A7" w:rsidRDefault="00D034A7">
      <w:pPr>
        <w:tabs>
          <w:tab w:val="left" w:pos="312"/>
        </w:tabs>
        <w:jc w:val="both"/>
        <w:rPr>
          <w:rFonts w:ascii="Times New Roman" w:hAnsi="Times New Roman"/>
          <w:b/>
          <w:sz w:val="24"/>
          <w:szCs w:val="24"/>
        </w:rPr>
      </w:pPr>
    </w:p>
    <w:p w:rsidR="00D034A7" w:rsidRDefault="00121DD9">
      <w:pPr>
        <w:tabs>
          <w:tab w:val="left" w:pos="312"/>
        </w:tabs>
        <w:jc w:val="center"/>
        <w:rPr>
          <w:rFonts w:ascii="Times New Roman" w:hAnsi="Times New Roman"/>
          <w:b/>
          <w:sz w:val="24"/>
          <w:szCs w:val="24"/>
        </w:rPr>
      </w:pPr>
      <w:r>
        <w:rPr>
          <w:rFonts w:ascii="Times New Roman" w:hAnsi="Times New Roman"/>
          <w:b/>
          <w:sz w:val="24"/>
          <w:szCs w:val="24"/>
        </w:rPr>
        <w:t>5. Педагогический проспект</w:t>
      </w:r>
    </w:p>
    <w:p w:rsidR="00D034A7" w:rsidRDefault="00121DD9">
      <w:pPr>
        <w:jc w:val="both"/>
        <w:rPr>
          <w:rFonts w:ascii="Times New Roman" w:hAnsi="Times New Roman"/>
          <w:bCs/>
          <w:sz w:val="24"/>
          <w:szCs w:val="24"/>
        </w:rPr>
      </w:pPr>
      <w:r>
        <w:rPr>
          <w:rFonts w:ascii="Times New Roman" w:hAnsi="Times New Roman"/>
          <w:bCs/>
          <w:sz w:val="24"/>
          <w:szCs w:val="24"/>
        </w:rPr>
        <w:t>5.1.Повышение квалификации педагогов</w:t>
      </w:r>
    </w:p>
    <w:tbl>
      <w:tblPr>
        <w:tblStyle w:val="af4"/>
        <w:tblW w:w="15134" w:type="dxa"/>
        <w:tblLook w:val="04A0"/>
      </w:tblPr>
      <w:tblGrid>
        <w:gridCol w:w="675"/>
        <w:gridCol w:w="4536"/>
        <w:gridCol w:w="9923"/>
      </w:tblGrid>
      <w:tr w:rsidR="00D034A7">
        <w:tc>
          <w:tcPr>
            <w:tcW w:w="675" w:type="dxa"/>
          </w:tcPr>
          <w:p w:rsidR="00D034A7" w:rsidRDefault="00121DD9">
            <w:pPr>
              <w:jc w:val="both"/>
              <w:rPr>
                <w:rFonts w:ascii="Times New Roman" w:hAnsi="Times New Roman"/>
                <w:bCs/>
                <w:sz w:val="24"/>
                <w:szCs w:val="24"/>
              </w:rPr>
            </w:pPr>
            <w:r>
              <w:rPr>
                <w:rFonts w:ascii="Times New Roman" w:hAnsi="Times New Roman"/>
                <w:bCs/>
                <w:sz w:val="24"/>
                <w:szCs w:val="24"/>
              </w:rPr>
              <w:t>№ п\п</w:t>
            </w:r>
          </w:p>
        </w:tc>
        <w:tc>
          <w:tcPr>
            <w:tcW w:w="4536" w:type="dxa"/>
          </w:tcPr>
          <w:p w:rsidR="00D034A7" w:rsidRDefault="00121DD9">
            <w:pPr>
              <w:spacing w:after="0" w:line="240" w:lineRule="auto"/>
              <w:jc w:val="center"/>
              <w:rPr>
                <w:rFonts w:ascii="Times New Roman" w:hAnsi="Times New Roman"/>
                <w:bCs/>
                <w:sz w:val="24"/>
                <w:szCs w:val="24"/>
              </w:rPr>
            </w:pPr>
            <w:r>
              <w:rPr>
                <w:rFonts w:ascii="Times New Roman" w:hAnsi="Times New Roman"/>
                <w:bCs/>
                <w:sz w:val="24"/>
                <w:szCs w:val="24"/>
              </w:rPr>
              <w:t>Наименование направления курсовой подготовки</w:t>
            </w:r>
          </w:p>
        </w:tc>
        <w:tc>
          <w:tcPr>
            <w:tcW w:w="9923" w:type="dxa"/>
          </w:tcPr>
          <w:p w:rsidR="00D034A7" w:rsidRDefault="00121DD9">
            <w:pPr>
              <w:spacing w:after="0" w:line="240" w:lineRule="auto"/>
              <w:jc w:val="center"/>
              <w:rPr>
                <w:rFonts w:ascii="Times New Roman" w:hAnsi="Times New Roman"/>
                <w:bCs/>
                <w:sz w:val="24"/>
                <w:szCs w:val="24"/>
              </w:rPr>
            </w:pPr>
            <w:r>
              <w:rPr>
                <w:rFonts w:ascii="Times New Roman" w:hAnsi="Times New Roman"/>
                <w:bCs/>
                <w:sz w:val="24"/>
                <w:szCs w:val="24"/>
              </w:rPr>
              <w:t>ФИО педагогов</w:t>
            </w:r>
          </w:p>
        </w:tc>
      </w:tr>
      <w:tr w:rsidR="00D034A7">
        <w:tc>
          <w:tcPr>
            <w:tcW w:w="675" w:type="dxa"/>
          </w:tcPr>
          <w:p w:rsidR="00D034A7" w:rsidRDefault="00121DD9">
            <w:pPr>
              <w:jc w:val="both"/>
              <w:rPr>
                <w:rFonts w:ascii="Times New Roman" w:hAnsi="Times New Roman"/>
                <w:bCs/>
                <w:sz w:val="24"/>
                <w:szCs w:val="24"/>
              </w:rPr>
            </w:pPr>
            <w:r>
              <w:rPr>
                <w:rFonts w:ascii="Times New Roman" w:hAnsi="Times New Roman"/>
                <w:bCs/>
                <w:sz w:val="24"/>
                <w:szCs w:val="24"/>
              </w:rPr>
              <w:t>1</w:t>
            </w:r>
          </w:p>
        </w:tc>
        <w:tc>
          <w:tcPr>
            <w:tcW w:w="4536"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ОВЗ, АОП, инклюзия.</w:t>
            </w:r>
          </w:p>
        </w:tc>
        <w:tc>
          <w:tcPr>
            <w:tcW w:w="9923"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 Патракова Оксана Владимировна, Ильичева Алена Николаевна, Калинина Наталья Валерьевна,  Иванова Наталья Михайловна, Зауэр Ольга Васильевна, Задёра Ирина Александровна, Гудкова Елена Анатольевна, Анисимова Ирина Геннадьевна, Белых Ирина Владимировна, Тазикаева Сюмбель Хикматовна, Никулина Татьяна Викторовна, Штина Елена Михайловна, Щеколдина Анна Олеговна</w:t>
            </w:r>
          </w:p>
          <w:p w:rsidR="00D034A7" w:rsidRDefault="00D034A7">
            <w:pPr>
              <w:spacing w:after="0" w:line="240" w:lineRule="auto"/>
              <w:rPr>
                <w:rFonts w:ascii="Times New Roman" w:hAnsi="Times New Roman"/>
                <w:sz w:val="24"/>
                <w:szCs w:val="24"/>
              </w:rPr>
            </w:pPr>
          </w:p>
        </w:tc>
      </w:tr>
      <w:tr w:rsidR="00D034A7">
        <w:tc>
          <w:tcPr>
            <w:tcW w:w="675" w:type="dxa"/>
          </w:tcPr>
          <w:p w:rsidR="00D034A7" w:rsidRDefault="00121DD9">
            <w:pPr>
              <w:jc w:val="both"/>
              <w:rPr>
                <w:rFonts w:ascii="Times New Roman" w:hAnsi="Times New Roman"/>
                <w:bCs/>
                <w:sz w:val="24"/>
                <w:szCs w:val="24"/>
              </w:rPr>
            </w:pPr>
            <w:r>
              <w:rPr>
                <w:rFonts w:ascii="Times New Roman" w:hAnsi="Times New Roman"/>
                <w:bCs/>
                <w:sz w:val="24"/>
                <w:szCs w:val="24"/>
              </w:rPr>
              <w:t>2</w:t>
            </w:r>
          </w:p>
        </w:tc>
        <w:tc>
          <w:tcPr>
            <w:tcW w:w="4536"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Родительское просвещение.</w:t>
            </w:r>
          </w:p>
        </w:tc>
        <w:tc>
          <w:tcPr>
            <w:tcW w:w="9923"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Штина Е.М., Чебыкина А.В.,  Маркова А.А., Щеколдина А.О., Гатаулина И.А.,  Данилевская М.А., Рымарь А.О., Соснина К.А., Грачева Е.А., Иванова Н.И., Брезгинп Н.М, Зауэр О.В., Преснецова Н.Е., Тазикаева С.Х.</w:t>
            </w:r>
          </w:p>
        </w:tc>
      </w:tr>
      <w:tr w:rsidR="00D034A7">
        <w:tc>
          <w:tcPr>
            <w:tcW w:w="675" w:type="dxa"/>
          </w:tcPr>
          <w:p w:rsidR="00D034A7" w:rsidRDefault="00121DD9">
            <w:pPr>
              <w:jc w:val="both"/>
              <w:rPr>
                <w:rFonts w:ascii="Times New Roman" w:hAnsi="Times New Roman"/>
                <w:bCs/>
                <w:sz w:val="24"/>
                <w:szCs w:val="24"/>
              </w:rPr>
            </w:pPr>
            <w:r>
              <w:rPr>
                <w:rFonts w:ascii="Times New Roman" w:hAnsi="Times New Roman"/>
                <w:bCs/>
                <w:sz w:val="24"/>
                <w:szCs w:val="24"/>
              </w:rPr>
              <w:t>3</w:t>
            </w:r>
          </w:p>
        </w:tc>
        <w:tc>
          <w:tcPr>
            <w:tcW w:w="4536" w:type="dxa"/>
          </w:tcPr>
          <w:p w:rsidR="00D034A7" w:rsidRDefault="00121DD9">
            <w:pPr>
              <w:spacing w:after="0" w:line="240" w:lineRule="auto"/>
              <w:rPr>
                <w:rFonts w:ascii="Times New Roman" w:hAnsi="Times New Roman"/>
                <w:sz w:val="24"/>
                <w:szCs w:val="24"/>
              </w:rPr>
            </w:pPr>
            <w:r>
              <w:rPr>
                <w:rFonts w:ascii="Times New Roman" w:eastAsia="Calibri" w:hAnsi="Times New Roman"/>
                <w:sz w:val="24"/>
                <w:szCs w:val="24"/>
              </w:rPr>
              <w:t>ФОП ДО, ООП ДО.</w:t>
            </w:r>
          </w:p>
        </w:tc>
        <w:tc>
          <w:tcPr>
            <w:tcW w:w="9923" w:type="dxa"/>
          </w:tcPr>
          <w:p w:rsidR="00D034A7" w:rsidRDefault="00121DD9">
            <w:pPr>
              <w:spacing w:line="240" w:lineRule="auto"/>
              <w:rPr>
                <w:rFonts w:ascii="Times New Roman" w:hAnsi="Times New Roman"/>
                <w:sz w:val="24"/>
                <w:szCs w:val="24"/>
              </w:rPr>
            </w:pPr>
            <w:r>
              <w:rPr>
                <w:rFonts w:ascii="Times New Roman" w:hAnsi="Times New Roman"/>
                <w:sz w:val="24"/>
                <w:szCs w:val="24"/>
              </w:rPr>
              <w:t xml:space="preserve"> Беляева Наталья Геннадьевна, Зауэр Ольга Васильевна, Окунева Ирина Алексеевна, Ощепкова Елена Александровна, Пошва Марина Владимировна, Рымарь Анастасия Олеговна, Сухих Ольга Николаевна, Гудкова Елена Анатольевна</w:t>
            </w:r>
          </w:p>
        </w:tc>
      </w:tr>
      <w:tr w:rsidR="00D034A7">
        <w:tc>
          <w:tcPr>
            <w:tcW w:w="675" w:type="dxa"/>
          </w:tcPr>
          <w:p w:rsidR="00D034A7" w:rsidRDefault="00121DD9">
            <w:pPr>
              <w:jc w:val="both"/>
              <w:rPr>
                <w:rFonts w:ascii="Times New Roman" w:hAnsi="Times New Roman"/>
                <w:bCs/>
                <w:sz w:val="24"/>
                <w:szCs w:val="24"/>
              </w:rPr>
            </w:pPr>
            <w:r>
              <w:rPr>
                <w:rFonts w:ascii="Times New Roman" w:hAnsi="Times New Roman"/>
                <w:bCs/>
                <w:sz w:val="24"/>
                <w:szCs w:val="24"/>
              </w:rPr>
              <w:t>4</w:t>
            </w:r>
          </w:p>
        </w:tc>
        <w:tc>
          <w:tcPr>
            <w:tcW w:w="4536"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Методические инновации в ДОО/ОТСМ-ТРИЗ.</w:t>
            </w:r>
          </w:p>
        </w:tc>
        <w:tc>
          <w:tcPr>
            <w:tcW w:w="9923" w:type="dxa"/>
          </w:tcPr>
          <w:p w:rsidR="00D034A7" w:rsidRDefault="00121DD9">
            <w:pPr>
              <w:spacing w:line="240" w:lineRule="auto"/>
              <w:rPr>
                <w:rFonts w:ascii="Times New Roman" w:hAnsi="Times New Roman"/>
                <w:sz w:val="24"/>
                <w:szCs w:val="24"/>
              </w:rPr>
            </w:pPr>
            <w:r>
              <w:rPr>
                <w:rFonts w:ascii="Times New Roman" w:hAnsi="Times New Roman"/>
                <w:sz w:val="24"/>
                <w:szCs w:val="24"/>
              </w:rPr>
              <w:t xml:space="preserve"> Иванова Н.М., Щеколдина А.О.  – КПК г. Ульяновск (январь 2026); Долгих Н.П,. Патракова О.В., Ильичева А.Н., Никитина Е.С. - вебинары по ТРИЗ (февраль-март 2026)</w:t>
            </w:r>
          </w:p>
        </w:tc>
      </w:tr>
      <w:tr w:rsidR="00D034A7">
        <w:tc>
          <w:tcPr>
            <w:tcW w:w="675" w:type="dxa"/>
          </w:tcPr>
          <w:p w:rsidR="00D034A7" w:rsidRDefault="00121DD9">
            <w:pPr>
              <w:jc w:val="both"/>
              <w:rPr>
                <w:rFonts w:ascii="Times New Roman" w:hAnsi="Times New Roman"/>
                <w:bCs/>
                <w:sz w:val="24"/>
                <w:szCs w:val="24"/>
              </w:rPr>
            </w:pPr>
            <w:r>
              <w:rPr>
                <w:rFonts w:ascii="Times New Roman" w:hAnsi="Times New Roman"/>
                <w:bCs/>
                <w:sz w:val="24"/>
                <w:szCs w:val="24"/>
              </w:rPr>
              <w:t>5</w:t>
            </w:r>
          </w:p>
        </w:tc>
        <w:tc>
          <w:tcPr>
            <w:tcW w:w="4536" w:type="dxa"/>
          </w:tcPr>
          <w:p w:rsidR="00D034A7" w:rsidRDefault="00121DD9">
            <w:pPr>
              <w:spacing w:line="240" w:lineRule="auto"/>
              <w:rPr>
                <w:rFonts w:ascii="Times New Roman" w:hAnsi="Times New Roman"/>
                <w:color w:val="000000"/>
                <w:sz w:val="24"/>
                <w:szCs w:val="24"/>
              </w:rPr>
            </w:pPr>
            <w:r>
              <w:rPr>
                <w:rFonts w:ascii="Times New Roman" w:hAnsi="Times New Roman"/>
                <w:sz w:val="24"/>
                <w:szCs w:val="24"/>
              </w:rPr>
              <w:t>Особенности работы с детьми раннего возраста.</w:t>
            </w:r>
          </w:p>
        </w:tc>
        <w:tc>
          <w:tcPr>
            <w:tcW w:w="9923" w:type="dxa"/>
          </w:tcPr>
          <w:p w:rsidR="00D034A7" w:rsidRDefault="00121DD9">
            <w:pPr>
              <w:spacing w:after="0" w:line="240" w:lineRule="auto"/>
              <w:rPr>
                <w:rFonts w:ascii="Times New Roman" w:hAnsi="Times New Roman"/>
                <w:sz w:val="24"/>
                <w:szCs w:val="24"/>
              </w:rPr>
            </w:pPr>
            <w:r>
              <w:rPr>
                <w:rFonts w:ascii="Times New Roman" w:hAnsi="Times New Roman"/>
                <w:sz w:val="24"/>
                <w:szCs w:val="24"/>
              </w:rPr>
              <w:t>Черных Алёна Сергеевна, Данилевская Мария Александровна, Соснина К.А, Преснецова Н.Е.</w:t>
            </w:r>
          </w:p>
        </w:tc>
      </w:tr>
    </w:tbl>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D034A7">
      <w:pPr>
        <w:spacing w:after="0" w:line="240" w:lineRule="auto"/>
        <w:rPr>
          <w:rFonts w:ascii="Times New Roman" w:hAnsi="Times New Roman"/>
          <w:bCs/>
          <w:sz w:val="24"/>
          <w:szCs w:val="24"/>
        </w:rPr>
      </w:pPr>
    </w:p>
    <w:p w:rsidR="00D034A7" w:rsidRDefault="00121DD9">
      <w:pPr>
        <w:spacing w:after="0" w:line="240" w:lineRule="auto"/>
        <w:rPr>
          <w:rFonts w:ascii="Times New Roman" w:hAnsi="Times New Roman"/>
          <w:bCs/>
          <w:sz w:val="24"/>
          <w:szCs w:val="24"/>
        </w:rPr>
      </w:pPr>
      <w:r>
        <w:rPr>
          <w:rFonts w:ascii="Times New Roman" w:hAnsi="Times New Roman"/>
          <w:bCs/>
          <w:sz w:val="24"/>
          <w:szCs w:val="24"/>
        </w:rPr>
        <w:t>5.2.Участие педагогов в приоритетных направлениях</w:t>
      </w:r>
    </w:p>
    <w:p w:rsidR="00D034A7" w:rsidRDefault="00D034A7">
      <w:pPr>
        <w:spacing w:after="0" w:line="240" w:lineRule="auto"/>
        <w:rPr>
          <w:rFonts w:ascii="Times New Roman" w:hAnsi="Times New Roman"/>
          <w:bCs/>
          <w:sz w:val="24"/>
          <w:szCs w:val="24"/>
        </w:rPr>
      </w:pPr>
    </w:p>
    <w:tbl>
      <w:tblPr>
        <w:tblStyle w:val="17"/>
        <w:tblW w:w="152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0"/>
        <w:gridCol w:w="2001"/>
        <w:gridCol w:w="1704"/>
        <w:gridCol w:w="2539"/>
        <w:gridCol w:w="2796"/>
        <w:gridCol w:w="2880"/>
        <w:gridCol w:w="2873"/>
      </w:tblGrid>
      <w:tr w:rsidR="00D034A7">
        <w:trPr>
          <w:cantSplit/>
          <w:trHeight w:val="315"/>
          <w:tblHeader/>
          <w:jc w:val="center"/>
        </w:trPr>
        <w:tc>
          <w:tcPr>
            <w:tcW w:w="470" w:type="dxa"/>
          </w:tcPr>
          <w:p w:rsidR="00D034A7" w:rsidRDefault="00121DD9">
            <w:pPr>
              <w:spacing w:after="0" w:line="240" w:lineRule="auto"/>
              <w:jc w:val="center"/>
              <w:rPr>
                <w:rFonts w:ascii="Times New Roman" w:hAnsi="Times New Roman"/>
                <w:bCs/>
                <w:sz w:val="24"/>
                <w:szCs w:val="24"/>
              </w:rPr>
            </w:pPr>
            <w:r>
              <w:rPr>
                <w:rFonts w:ascii="Times New Roman" w:hAnsi="Times New Roman" w:cs="Calibri"/>
                <w:bCs/>
                <w:sz w:val="24"/>
                <w:szCs w:val="24"/>
              </w:rPr>
              <w:t>№ п/п</w:t>
            </w:r>
          </w:p>
        </w:tc>
        <w:tc>
          <w:tcPr>
            <w:tcW w:w="2001" w:type="dxa"/>
            <w:vAlign w:val="center"/>
          </w:tcPr>
          <w:p w:rsidR="00D034A7" w:rsidRDefault="00121DD9">
            <w:pPr>
              <w:spacing w:after="0" w:line="240" w:lineRule="auto"/>
              <w:jc w:val="center"/>
              <w:rPr>
                <w:rFonts w:ascii="Times New Roman" w:hAnsi="Times New Roman"/>
                <w:bCs/>
                <w:sz w:val="24"/>
                <w:szCs w:val="24"/>
              </w:rPr>
            </w:pPr>
            <w:r>
              <w:rPr>
                <w:rFonts w:ascii="Times New Roman" w:hAnsi="Times New Roman" w:cs="Calibri"/>
                <w:bCs/>
                <w:sz w:val="24"/>
                <w:szCs w:val="24"/>
              </w:rPr>
              <w:t>Фамилия Имя Отчество</w:t>
            </w:r>
          </w:p>
        </w:tc>
        <w:tc>
          <w:tcPr>
            <w:tcW w:w="1704" w:type="dxa"/>
            <w:vAlign w:val="center"/>
          </w:tcPr>
          <w:p w:rsidR="00D034A7" w:rsidRDefault="00121DD9">
            <w:pPr>
              <w:spacing w:after="0" w:line="240" w:lineRule="auto"/>
              <w:jc w:val="center"/>
              <w:rPr>
                <w:rFonts w:ascii="Times New Roman" w:hAnsi="Times New Roman"/>
                <w:bCs/>
                <w:sz w:val="24"/>
                <w:szCs w:val="24"/>
              </w:rPr>
            </w:pPr>
            <w:r>
              <w:rPr>
                <w:rFonts w:ascii="Times New Roman" w:hAnsi="Times New Roman" w:cs="Calibri"/>
                <w:bCs/>
                <w:sz w:val="24"/>
                <w:szCs w:val="24"/>
              </w:rPr>
              <w:t>Занимаемая должность</w:t>
            </w:r>
          </w:p>
        </w:tc>
        <w:tc>
          <w:tcPr>
            <w:tcW w:w="2539" w:type="dxa"/>
            <w:vAlign w:val="center"/>
          </w:tcPr>
          <w:p w:rsidR="00D034A7" w:rsidRDefault="00121DD9">
            <w:pPr>
              <w:spacing w:after="0" w:line="240" w:lineRule="auto"/>
              <w:jc w:val="center"/>
              <w:rPr>
                <w:rFonts w:ascii="Times New Roman" w:hAnsi="Times New Roman"/>
                <w:bCs/>
                <w:sz w:val="24"/>
                <w:szCs w:val="24"/>
              </w:rPr>
            </w:pPr>
            <w:r>
              <w:rPr>
                <w:rFonts w:ascii="Times New Roman" w:hAnsi="Times New Roman" w:cs="Calibri"/>
                <w:bCs/>
                <w:sz w:val="24"/>
                <w:szCs w:val="24"/>
              </w:rPr>
              <w:t>Уровень образования/ переподготовка</w:t>
            </w:r>
          </w:p>
        </w:tc>
        <w:tc>
          <w:tcPr>
            <w:tcW w:w="2796" w:type="dxa"/>
            <w:vAlign w:val="center"/>
          </w:tcPr>
          <w:p w:rsidR="00D034A7" w:rsidRDefault="00121DD9">
            <w:pPr>
              <w:spacing w:after="0" w:line="240" w:lineRule="auto"/>
              <w:jc w:val="center"/>
              <w:rPr>
                <w:rFonts w:ascii="Times New Roman" w:hAnsi="Times New Roman"/>
                <w:bCs/>
                <w:sz w:val="24"/>
                <w:szCs w:val="24"/>
              </w:rPr>
            </w:pPr>
            <w:r>
              <w:rPr>
                <w:rFonts w:ascii="Times New Roman" w:hAnsi="Times New Roman" w:cs="Calibri"/>
                <w:bCs/>
                <w:sz w:val="24"/>
                <w:szCs w:val="24"/>
              </w:rPr>
              <w:t>Участие в методических сообществах города</w:t>
            </w:r>
          </w:p>
        </w:tc>
        <w:tc>
          <w:tcPr>
            <w:tcW w:w="2880" w:type="dxa"/>
            <w:tcBorders>
              <w:right w:val="single" w:sz="4" w:space="0" w:color="auto"/>
            </w:tcBorders>
            <w:vAlign w:val="cente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Участие в методической работе/ответственный за направление в МАДОУ</w:t>
            </w:r>
          </w:p>
        </w:tc>
        <w:tc>
          <w:tcPr>
            <w:tcW w:w="2873" w:type="dxa"/>
            <w:tcBorders>
              <w:left w:val="single" w:sz="4" w:space="0" w:color="auto"/>
            </w:tcBorders>
            <w:vAlign w:val="center"/>
          </w:tcPr>
          <w:p w:rsidR="00D034A7" w:rsidRDefault="00121DD9">
            <w:pPr>
              <w:spacing w:after="0" w:line="240" w:lineRule="auto"/>
              <w:rPr>
                <w:rFonts w:ascii="Times New Roman" w:hAnsi="Times New Roman"/>
                <w:bCs/>
                <w:sz w:val="24"/>
                <w:szCs w:val="24"/>
              </w:rPr>
            </w:pPr>
            <w:r>
              <w:rPr>
                <w:rFonts w:ascii="Times New Roman" w:hAnsi="Times New Roman" w:cs="Calibri"/>
                <w:bCs/>
                <w:sz w:val="24"/>
                <w:szCs w:val="24"/>
              </w:rPr>
              <w:t>Инновационная деятельность</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Анисимова Ирина Геннадьевна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lastRenderedPageBreak/>
              <w:t>2</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Ануфриева Евгения Андреевна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Долгополова Светлана Анатольевна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Заместитель директора по ВМР</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педагогическое (дошкольное)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ИМО заместителей по УВР</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«Технология спасения жизни»</w:t>
            </w: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Ассоциация бережливых образовательных организаций Пермского края / участник;</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4</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Ильичева Алена Николаевна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Старший 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«Экологическое воспитание» (ДДЮиТ)</w:t>
            </w:r>
          </w:p>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«Экологическое направление»</w:t>
            </w:r>
          </w:p>
        </w:tc>
        <w:tc>
          <w:tcPr>
            <w:tcW w:w="2873" w:type="dxa"/>
            <w:tcBorders>
              <w:left w:val="single" w:sz="4" w:space="0" w:color="auto"/>
            </w:tcBorders>
            <w:shd w:val="clear" w:color="auto" w:fill="auto"/>
          </w:tcPr>
          <w:p w:rsidR="00D034A7" w:rsidRDefault="00121DD9">
            <w:pPr>
              <w:spacing w:after="0" w:line="240" w:lineRule="auto"/>
              <w:rPr>
                <w:rFonts w:ascii="Times New Roman" w:hAnsi="Times New Roman"/>
                <w:color w:val="FF0000"/>
                <w:sz w:val="24"/>
                <w:szCs w:val="24"/>
              </w:rPr>
            </w:pPr>
            <w:r>
              <w:rPr>
                <w:rFonts w:ascii="Times New Roman" w:hAnsi="Times New Roman" w:cs="Calibri"/>
                <w:sz w:val="24"/>
                <w:szCs w:val="24"/>
              </w:rPr>
              <w:t>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5</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Белых Ирина Владимировна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педагогическое (дошкольное)</w:t>
            </w:r>
          </w:p>
        </w:tc>
        <w:tc>
          <w:tcPr>
            <w:tcW w:w="2796" w:type="dxa"/>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«Технология спасения жизни»</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6</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Беляева Наталья Геннадьевна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ПМ «Орлята-дошколята»</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«Орлята-дошколята»</w:t>
            </w: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7</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БрезгинаНавталья Матвеевна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8</w:t>
            </w:r>
          </w:p>
        </w:tc>
        <w:tc>
          <w:tcPr>
            <w:tcW w:w="2001"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Данилевская Мария Александровна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shd w:val="clear" w:color="auto" w:fill="auto"/>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shd w:val="clear" w:color="auto" w:fill="auto"/>
          </w:tcPr>
          <w:p w:rsidR="00D034A7" w:rsidRDefault="00121DD9">
            <w:pPr>
              <w:spacing w:after="0" w:line="240" w:lineRule="auto"/>
              <w:rPr>
                <w:rFonts w:ascii="Times New Roman" w:hAnsi="Times New Roman"/>
                <w:color w:val="FF0000"/>
                <w:sz w:val="24"/>
                <w:szCs w:val="24"/>
              </w:rPr>
            </w:pPr>
            <w:r>
              <w:rPr>
                <w:rFonts w:ascii="Times New Roman" w:hAnsi="Times New Roman" w:cs="Calibri"/>
                <w:sz w:val="24"/>
                <w:szCs w:val="24"/>
              </w:rPr>
              <w:t>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9</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Гатаулина Ирина Александровна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Музыкальный руководитель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образование / Воспитатель детей дошкольного возраста (дошкольное)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музыкальных руководителей в ДОО</w:t>
            </w: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10</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Зауэр Ольга Васильевна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Учитель - дефектолог</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профессиональное образование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учителей - дефектологов; ПДС «Кибер безопасность»</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«Кибербезопасность»</w:t>
            </w: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11</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Гудкова Елена Анатольевна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lastRenderedPageBreak/>
              <w:t>12</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Долгих Наталья Петровна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Директор</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педагогическое (дошкольное)</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ПП «Менеджер в образовании»</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эксперт МСПА, муниципальный лектор</w:t>
            </w: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Ассоциация бережливых образовательных организаций Пермского края / участник</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13</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Задёра Ирина Александровна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(социальный педагог)</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ПП «Дошкольная педагогика и психология»</w:t>
            </w:r>
          </w:p>
        </w:tc>
        <w:tc>
          <w:tcPr>
            <w:tcW w:w="2796" w:type="dxa"/>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p w:rsidR="00D034A7" w:rsidRDefault="00D034A7">
            <w:pPr>
              <w:spacing w:after="0" w:line="240" w:lineRule="auto"/>
              <w:rPr>
                <w:rFonts w:ascii="Times New Roman" w:hAnsi="Times New Roman"/>
                <w:sz w:val="24"/>
                <w:szCs w:val="24"/>
              </w:rPr>
            </w:pPr>
          </w:p>
        </w:tc>
        <w:tc>
          <w:tcPr>
            <w:tcW w:w="2873" w:type="dxa"/>
            <w:tcBorders>
              <w:left w:val="single" w:sz="4" w:space="0" w:color="auto"/>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14</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Иванова Наталья Михайловна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Учитель-дефектолог</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педагогическое (дошкольное)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ИМС председателей ПМПК</w:t>
            </w:r>
          </w:p>
        </w:tc>
        <w:tc>
          <w:tcPr>
            <w:tcW w:w="2880" w:type="dxa"/>
            <w:tcBorders>
              <w:right w:val="single" w:sz="4" w:space="0" w:color="auto"/>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w:t>
            </w: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15</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Калинина Наталья Валерьевна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Учитель - логопед</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педагогическое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учителей логопедов</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w:t>
            </w:r>
          </w:p>
        </w:tc>
        <w:tc>
          <w:tcPr>
            <w:tcW w:w="2873" w:type="dxa"/>
            <w:tcBorders>
              <w:left w:val="single" w:sz="4" w:space="0" w:color="auto"/>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16</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Маслова Олеся Павловна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Социальный педагог</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(педагогическое)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социальных педагогов;</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учителей - дефектологов; ПДС «Кибер безопасность»</w:t>
            </w: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Сайт МАДОУ «Детский сад № 26»</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17</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Скачкова  Елена Фёдоровна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(педагогическое)</w:t>
            </w:r>
          </w:p>
        </w:tc>
        <w:tc>
          <w:tcPr>
            <w:tcW w:w="2796" w:type="dxa"/>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color w:val="FF0000"/>
                <w:sz w:val="24"/>
                <w:szCs w:val="24"/>
              </w:rPr>
            </w:pPr>
          </w:p>
        </w:tc>
      </w:tr>
      <w:tr w:rsidR="00D034A7">
        <w:trPr>
          <w:cantSplit/>
          <w:trHeight w:val="877"/>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18</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Рымарь Анастасия Олеговна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Инструктор по физической культуре</w:t>
            </w:r>
          </w:p>
        </w:tc>
        <w:tc>
          <w:tcPr>
            <w:tcW w:w="2539" w:type="dxa"/>
          </w:tcPr>
          <w:p w:rsidR="00D034A7" w:rsidRDefault="00D034A7">
            <w:pPr>
              <w:spacing w:after="0" w:line="240" w:lineRule="auto"/>
              <w:rPr>
                <w:rFonts w:ascii="Times New Roman" w:hAnsi="Times New Roman"/>
                <w:sz w:val="24"/>
                <w:szCs w:val="24"/>
              </w:rPr>
            </w:pP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инструкторов по физической культуре в  ДОО,</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«Дошкольная лига»,</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Школа молодого педагога</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«Дошкольная спортивная лига»</w:t>
            </w:r>
          </w:p>
        </w:tc>
        <w:tc>
          <w:tcPr>
            <w:tcW w:w="2873" w:type="dxa"/>
            <w:tcBorders>
              <w:left w:val="single" w:sz="4" w:space="0" w:color="auto"/>
            </w:tcBorders>
          </w:tcPr>
          <w:p w:rsidR="00D034A7" w:rsidRDefault="00D034A7">
            <w:pPr>
              <w:spacing w:after="0" w:line="240" w:lineRule="auto"/>
              <w:rPr>
                <w:rFonts w:ascii="Times New Roman" w:hAnsi="Times New Roman"/>
                <w:color w:val="FF0000"/>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19</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Окунева Ирина Алексеевна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Воспитатель </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«Младенческий и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color w:val="FF0000"/>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20</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Грачева Елена Александровна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D034A7">
            <w:pPr>
              <w:spacing w:after="0" w:line="240" w:lineRule="auto"/>
              <w:rPr>
                <w:rFonts w:ascii="Times New Roman" w:hAnsi="Times New Roman"/>
                <w:color w:val="FF0000"/>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color w:val="FF0000"/>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lastRenderedPageBreak/>
              <w:t>21</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Патракова Оксана Владимировна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Старший 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педагогическое / Воспитатель детей дошкольного возраста</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эксперт МСПА</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ЭПОС доп образование/</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ОТСМ-ТРИЗ</w:t>
            </w: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Ассоциация бережливых образовательных организаций Пермского края / участник;</w:t>
            </w:r>
          </w:p>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22</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Пошва Марина Владимировна</w:t>
            </w:r>
          </w:p>
        </w:tc>
        <w:tc>
          <w:tcPr>
            <w:tcW w:w="1704" w:type="dxa"/>
            <w:shd w:val="clear" w:color="auto" w:fill="auto"/>
          </w:tcPr>
          <w:p w:rsidR="00D034A7" w:rsidRDefault="00121DD9">
            <w:pPr>
              <w:spacing w:after="0" w:line="240" w:lineRule="auto"/>
              <w:rPr>
                <w:rFonts w:ascii="Times New Roman" w:hAnsi="Times New Roman"/>
                <w:sz w:val="24"/>
                <w:szCs w:val="24"/>
                <w:highlight w:val="yellow"/>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highlight w:val="yellow"/>
              </w:rPr>
            </w:pPr>
            <w:r>
              <w:rPr>
                <w:rFonts w:ascii="Times New Roman" w:hAnsi="Times New Roman" w:cs="Calibri"/>
                <w:sz w:val="24"/>
                <w:szCs w:val="24"/>
              </w:rPr>
              <w:t>Среднее профессиональное (педагогическое)</w:t>
            </w:r>
          </w:p>
        </w:tc>
        <w:tc>
          <w:tcPr>
            <w:tcW w:w="2796" w:type="dxa"/>
            <w:shd w:val="clear" w:color="auto" w:fill="auto"/>
          </w:tcPr>
          <w:p w:rsidR="00D034A7" w:rsidRDefault="00D034A7">
            <w:pPr>
              <w:spacing w:after="0" w:line="240" w:lineRule="auto"/>
              <w:rPr>
                <w:rFonts w:ascii="Times New Roman" w:hAnsi="Times New Roman"/>
                <w:sz w:val="24"/>
                <w:szCs w:val="24"/>
                <w:highlight w:val="yellow"/>
              </w:rPr>
            </w:pPr>
          </w:p>
        </w:tc>
        <w:tc>
          <w:tcPr>
            <w:tcW w:w="2880" w:type="dxa"/>
            <w:tcBorders>
              <w:right w:val="single" w:sz="4" w:space="0" w:color="auto"/>
            </w:tcBorders>
            <w:shd w:val="clear" w:color="auto" w:fill="auto"/>
          </w:tcPr>
          <w:p w:rsidR="00D034A7" w:rsidRDefault="00D034A7">
            <w:pPr>
              <w:spacing w:after="0" w:line="240" w:lineRule="auto"/>
              <w:rPr>
                <w:rFonts w:ascii="Times New Roman" w:hAnsi="Times New Roman"/>
                <w:sz w:val="24"/>
                <w:szCs w:val="24"/>
                <w:highlight w:val="yellow"/>
              </w:rPr>
            </w:pPr>
          </w:p>
        </w:tc>
        <w:tc>
          <w:tcPr>
            <w:tcW w:w="2873" w:type="dxa"/>
            <w:tcBorders>
              <w:left w:val="single" w:sz="4" w:space="0" w:color="auto"/>
            </w:tcBorders>
            <w:shd w:val="clear" w:color="auto" w:fill="auto"/>
          </w:tcPr>
          <w:p w:rsidR="00D034A7" w:rsidRDefault="00121DD9">
            <w:pPr>
              <w:spacing w:after="0" w:line="240" w:lineRule="auto"/>
              <w:rPr>
                <w:rFonts w:ascii="Times New Roman" w:hAnsi="Times New Roman"/>
                <w:sz w:val="24"/>
                <w:szCs w:val="24"/>
                <w:highlight w:val="yellow"/>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23</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Пупкова Наталья Викторовна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педагогическое / Воспитатель детей дошкольного возраста</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«Техническое творчество»</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 «Технология спасения жизни»</w:t>
            </w: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«Технология спасения жизни»</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24</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Сергеева Елена Викторовна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25</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Смирнова Елена Сергеевна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Инструктор по плаванию</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Среднее профессиональное </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инструкторов по физической культуре в ДОО</w:t>
            </w: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9"/>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26</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Тазикаева Сюмбель Хикматовна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профессиональное ( педагогическое ) / Воспитатель детей дошкольного возраста</w:t>
            </w:r>
          </w:p>
        </w:tc>
        <w:tc>
          <w:tcPr>
            <w:tcW w:w="2796" w:type="dxa"/>
          </w:tcPr>
          <w:p w:rsidR="00D034A7" w:rsidRDefault="00121DD9">
            <w:pPr>
              <w:spacing w:after="0" w:line="480" w:lineRule="auto"/>
              <w:rPr>
                <w:rFonts w:ascii="Times New Roman" w:hAnsi="Times New Roman"/>
                <w:sz w:val="24"/>
                <w:szCs w:val="24"/>
              </w:rPr>
            </w:pPr>
            <w:r>
              <w:rPr>
                <w:rFonts w:ascii="Times New Roman" w:hAnsi="Times New Roman" w:cs="Calibri"/>
                <w:sz w:val="24"/>
                <w:szCs w:val="24"/>
              </w:rPr>
              <w:t>Экологическое</w:t>
            </w:r>
          </w:p>
          <w:p w:rsidR="00D034A7" w:rsidRDefault="00121DD9">
            <w:pPr>
              <w:spacing w:after="0" w:line="480" w:lineRule="auto"/>
              <w:rPr>
                <w:rFonts w:ascii="Times New Roman" w:hAnsi="Times New Roman"/>
                <w:sz w:val="24"/>
                <w:szCs w:val="24"/>
              </w:rPr>
            </w:pPr>
            <w:r>
              <w:rPr>
                <w:rFonts w:ascii="Times New Roman" w:hAnsi="Times New Roman" w:cs="Calibri"/>
                <w:sz w:val="24"/>
                <w:szCs w:val="24"/>
              </w:rPr>
              <w:t>воспитание» (ДДЮиТ)</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 Профорг</w:t>
            </w: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27</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Чебыкина Анастасия Владимировна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28</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Штина Елена Михайловна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461"/>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29</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Щеколдина Анна Олеговна</w:t>
            </w:r>
          </w:p>
        </w:tc>
        <w:tc>
          <w:tcPr>
            <w:tcW w:w="1704"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Учитель - логопед</w:t>
            </w:r>
          </w:p>
        </w:tc>
        <w:tc>
          <w:tcPr>
            <w:tcW w:w="2539"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Высшее профессиональное (дошкольное)</w:t>
            </w:r>
          </w:p>
        </w:tc>
        <w:tc>
          <w:tcPr>
            <w:tcW w:w="2796"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учителей логопедов</w:t>
            </w: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30</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Оборин Иван Вячеславович </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Инструктор по физической культуре</w:t>
            </w:r>
          </w:p>
        </w:tc>
        <w:tc>
          <w:tcPr>
            <w:tcW w:w="2539" w:type="dxa"/>
          </w:tcPr>
          <w:p w:rsidR="00D034A7" w:rsidRDefault="00121DD9">
            <w:pPr>
              <w:spacing w:after="0" w:line="240" w:lineRule="auto"/>
              <w:rPr>
                <w:rFonts w:ascii="Times New Roman" w:hAnsi="Times New Roman"/>
                <w:color w:val="FF0000"/>
                <w:sz w:val="24"/>
                <w:szCs w:val="24"/>
              </w:rPr>
            </w:pPr>
            <w:r>
              <w:rPr>
                <w:rFonts w:ascii="Times New Roman" w:hAnsi="Times New Roman" w:cs="Calibri"/>
                <w:sz w:val="24"/>
                <w:szCs w:val="24"/>
              </w:rPr>
              <w:t>Высшее профессиональное образование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инструкторов по физической культуре в ДОО; РГ «Дошкольная лига»</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color w:val="FF0000"/>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31</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Мошева Наталья Германовна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«Техническое творчество»</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«Техническое направление»</w:t>
            </w:r>
          </w:p>
        </w:tc>
        <w:tc>
          <w:tcPr>
            <w:tcW w:w="2873" w:type="dxa"/>
            <w:tcBorders>
              <w:left w:val="single" w:sz="4" w:space="0" w:color="auto"/>
            </w:tcBorders>
            <w:shd w:val="clear" w:color="auto" w:fill="auto"/>
          </w:tcPr>
          <w:p w:rsidR="00D034A7" w:rsidRDefault="00121DD9">
            <w:pPr>
              <w:spacing w:after="0" w:line="240" w:lineRule="auto"/>
              <w:rPr>
                <w:rFonts w:ascii="Times New Roman" w:hAnsi="Times New Roman"/>
                <w:color w:val="FF0000"/>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lastRenderedPageBreak/>
              <w:t>32</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Никитина Екатерина Сергеевна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Учитель - дефектолог</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Высшее профессиональное </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учителей - дефектологов</w:t>
            </w:r>
          </w:p>
        </w:tc>
        <w:tc>
          <w:tcPr>
            <w:tcW w:w="2880" w:type="dxa"/>
            <w:tcBorders>
              <w:righ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ИСПА (ответственная за организацию)</w:t>
            </w:r>
          </w:p>
        </w:tc>
        <w:tc>
          <w:tcPr>
            <w:tcW w:w="2873" w:type="dxa"/>
            <w:tcBorders>
              <w:left w:val="single" w:sz="4" w:space="0" w:color="auto"/>
            </w:tcBorders>
            <w:shd w:val="clear" w:color="auto" w:fill="auto"/>
          </w:tcPr>
          <w:p w:rsidR="00D034A7" w:rsidRDefault="00121DD9">
            <w:pPr>
              <w:spacing w:after="0" w:line="240" w:lineRule="auto"/>
              <w:rPr>
                <w:rFonts w:ascii="Times New Roman" w:hAnsi="Times New Roman"/>
                <w:color w:val="FF0000"/>
                <w:sz w:val="24"/>
                <w:szCs w:val="24"/>
              </w:rPr>
            </w:pPr>
            <w:r>
              <w:rPr>
                <w:rFonts w:ascii="Times New Roman" w:hAnsi="Times New Roman" w:cs="Calibri"/>
                <w:sz w:val="24"/>
                <w:szCs w:val="24"/>
              </w:rPr>
              <w:t>РГ ОТСМ-ТРИЗ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33</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Никулина Татьяна Викторовна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D034A7">
            <w:pPr>
              <w:spacing w:after="0" w:line="240" w:lineRule="auto"/>
              <w:rPr>
                <w:rFonts w:ascii="Times New Roman" w:hAnsi="Times New Roman"/>
                <w:sz w:val="24"/>
                <w:szCs w:val="24"/>
              </w:rPr>
            </w:pPr>
          </w:p>
        </w:tc>
        <w:tc>
          <w:tcPr>
            <w:tcW w:w="2880" w:type="dxa"/>
            <w:tcBorders>
              <w:right w:val="single" w:sz="4" w:space="0" w:color="auto"/>
            </w:tcBorders>
          </w:tcPr>
          <w:p w:rsidR="00D034A7" w:rsidRDefault="00D034A7">
            <w:pPr>
              <w:spacing w:after="0" w:line="240" w:lineRule="auto"/>
              <w:rPr>
                <w:rFonts w:ascii="Times New Roman" w:hAnsi="Times New Roman"/>
                <w:sz w:val="24"/>
                <w:szCs w:val="24"/>
              </w:rPr>
            </w:pPr>
          </w:p>
        </w:tc>
        <w:tc>
          <w:tcPr>
            <w:tcW w:w="2873" w:type="dxa"/>
            <w:tcBorders>
              <w:left w:val="single" w:sz="4" w:space="0" w:color="auto"/>
            </w:tcBorders>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РГ ТСМ-ТРИЗ</w:t>
            </w: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34</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Окунева Ирина Алексеевна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35</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Сулейманова РораНагимовна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36</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Маркава Анна Алексеевна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Муз.руководит</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Среднее профессиональное образование </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ГМФ музыкальных руководителей в ДОО</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37</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Чернова Ольга Александровна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D034A7">
            <w:pPr>
              <w:spacing w:after="0" w:line="240" w:lineRule="auto"/>
              <w:rPr>
                <w:rFonts w:ascii="Times New Roman" w:hAnsi="Times New Roman"/>
                <w:sz w:val="24"/>
                <w:szCs w:val="24"/>
              </w:rPr>
            </w:pP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38</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Черных Алена Сергеевна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39</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Преснецова Надежда Евгеньевна</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r w:rsidR="00D034A7">
        <w:trPr>
          <w:cantSplit/>
          <w:trHeight w:val="315"/>
          <w:tblHeader/>
          <w:jc w:val="center"/>
        </w:trPr>
        <w:tc>
          <w:tcPr>
            <w:tcW w:w="470"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40</w:t>
            </w:r>
          </w:p>
        </w:tc>
        <w:tc>
          <w:tcPr>
            <w:tcW w:w="2001" w:type="dxa"/>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 xml:space="preserve">Соснина Ксения Анатольевна </w:t>
            </w:r>
          </w:p>
        </w:tc>
        <w:tc>
          <w:tcPr>
            <w:tcW w:w="1704"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Воспитатель</w:t>
            </w:r>
          </w:p>
        </w:tc>
        <w:tc>
          <w:tcPr>
            <w:tcW w:w="2539"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Среднее профессиональное (дошкольное)</w:t>
            </w:r>
          </w:p>
        </w:tc>
        <w:tc>
          <w:tcPr>
            <w:tcW w:w="2796" w:type="dxa"/>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cs="Calibri"/>
                <w:sz w:val="24"/>
                <w:szCs w:val="24"/>
              </w:rPr>
              <w:t>ПДС «Ранний возраст»</w:t>
            </w:r>
          </w:p>
        </w:tc>
        <w:tc>
          <w:tcPr>
            <w:tcW w:w="2880" w:type="dxa"/>
            <w:tcBorders>
              <w:right w:val="single" w:sz="4" w:space="0" w:color="auto"/>
            </w:tcBorders>
          </w:tcPr>
          <w:p w:rsidR="00D034A7" w:rsidRDefault="00D034A7">
            <w:pPr>
              <w:spacing w:after="0" w:line="240" w:lineRule="auto"/>
              <w:rPr>
                <w:rFonts w:ascii="Times New Roman" w:hAnsi="Times New Roman"/>
                <w:color w:val="FF0000"/>
                <w:sz w:val="24"/>
                <w:szCs w:val="24"/>
              </w:rPr>
            </w:pPr>
          </w:p>
        </w:tc>
        <w:tc>
          <w:tcPr>
            <w:tcW w:w="2873" w:type="dxa"/>
            <w:tcBorders>
              <w:left w:val="single" w:sz="4" w:space="0" w:color="auto"/>
            </w:tcBorders>
          </w:tcPr>
          <w:p w:rsidR="00D034A7" w:rsidRDefault="00D034A7">
            <w:pPr>
              <w:spacing w:after="0" w:line="240" w:lineRule="auto"/>
              <w:rPr>
                <w:rFonts w:ascii="Times New Roman" w:hAnsi="Times New Roman"/>
                <w:sz w:val="24"/>
                <w:szCs w:val="24"/>
              </w:rPr>
            </w:pPr>
          </w:p>
        </w:tc>
      </w:tr>
    </w:tbl>
    <w:p w:rsidR="00D034A7" w:rsidRDefault="00D034A7">
      <w:pPr>
        <w:pStyle w:val="af6"/>
        <w:spacing w:after="0"/>
        <w:ind w:left="0"/>
        <w:jc w:val="both"/>
        <w:rPr>
          <w:rFonts w:ascii="Times New Roman" w:hAnsi="Times New Roman"/>
          <w:sz w:val="24"/>
          <w:szCs w:val="24"/>
        </w:rPr>
      </w:pPr>
    </w:p>
    <w:p w:rsidR="00D034A7" w:rsidRDefault="00D034A7">
      <w:pPr>
        <w:pStyle w:val="af6"/>
        <w:spacing w:after="0"/>
        <w:jc w:val="center"/>
        <w:rPr>
          <w:rFonts w:ascii="Times New Roman" w:hAnsi="Times New Roman"/>
          <w:sz w:val="24"/>
          <w:szCs w:val="24"/>
        </w:rPr>
      </w:pPr>
    </w:p>
    <w:p w:rsidR="00D034A7" w:rsidRDefault="00D034A7">
      <w:pPr>
        <w:pStyle w:val="af6"/>
        <w:spacing w:after="0"/>
        <w:jc w:val="center"/>
        <w:rPr>
          <w:rFonts w:ascii="Times New Roman" w:hAnsi="Times New Roman"/>
          <w:sz w:val="24"/>
          <w:szCs w:val="24"/>
        </w:rPr>
      </w:pPr>
    </w:p>
    <w:p w:rsidR="00D034A7" w:rsidRDefault="00D034A7">
      <w:pPr>
        <w:pStyle w:val="af6"/>
        <w:spacing w:after="0"/>
        <w:jc w:val="center"/>
        <w:rPr>
          <w:rFonts w:ascii="Times New Roman" w:hAnsi="Times New Roman"/>
          <w:sz w:val="24"/>
          <w:szCs w:val="24"/>
        </w:rPr>
      </w:pPr>
    </w:p>
    <w:p w:rsidR="00D034A7" w:rsidRDefault="00D034A7">
      <w:pPr>
        <w:pStyle w:val="af6"/>
        <w:spacing w:after="0"/>
        <w:ind w:left="0"/>
        <w:jc w:val="both"/>
        <w:rPr>
          <w:rFonts w:ascii="Times New Roman" w:hAnsi="Times New Roman"/>
          <w:sz w:val="24"/>
          <w:szCs w:val="24"/>
        </w:rPr>
      </w:pPr>
    </w:p>
    <w:p w:rsidR="00D034A7" w:rsidRDefault="00D034A7">
      <w:pPr>
        <w:pStyle w:val="af6"/>
        <w:spacing w:after="0"/>
        <w:jc w:val="center"/>
        <w:rPr>
          <w:rFonts w:ascii="Times New Roman" w:hAnsi="Times New Roman"/>
          <w:sz w:val="24"/>
          <w:szCs w:val="24"/>
        </w:rPr>
      </w:pPr>
    </w:p>
    <w:p w:rsidR="00D034A7" w:rsidRDefault="00D034A7">
      <w:pPr>
        <w:pStyle w:val="af6"/>
        <w:spacing w:after="0"/>
        <w:jc w:val="center"/>
        <w:rPr>
          <w:rFonts w:ascii="Times New Roman" w:hAnsi="Times New Roman"/>
          <w:sz w:val="24"/>
          <w:szCs w:val="24"/>
        </w:rPr>
      </w:pPr>
    </w:p>
    <w:p w:rsidR="00D034A7" w:rsidRDefault="00121DD9">
      <w:pPr>
        <w:pStyle w:val="af6"/>
        <w:spacing w:after="0"/>
        <w:jc w:val="center"/>
        <w:rPr>
          <w:rFonts w:ascii="Times New Roman" w:hAnsi="Times New Roman"/>
          <w:sz w:val="24"/>
          <w:szCs w:val="24"/>
        </w:rPr>
      </w:pPr>
      <w:r>
        <w:rPr>
          <w:rFonts w:ascii="Times New Roman" w:hAnsi="Times New Roman"/>
          <w:sz w:val="24"/>
          <w:szCs w:val="24"/>
        </w:rPr>
        <w:t>5.3.План работы по основным направлениям МАДОУ</w:t>
      </w:r>
    </w:p>
    <w:p w:rsidR="00D034A7" w:rsidRDefault="00121DD9">
      <w:pPr>
        <w:spacing w:after="0"/>
        <w:rPr>
          <w:rFonts w:ascii="Times New Roman" w:hAnsi="Times New Roman"/>
          <w:b/>
          <w:bCs/>
          <w:sz w:val="24"/>
          <w:szCs w:val="24"/>
        </w:rPr>
      </w:pPr>
      <w:r>
        <w:rPr>
          <w:rFonts w:ascii="Times New Roman" w:hAnsi="Times New Roman"/>
          <w:b/>
          <w:bCs/>
          <w:sz w:val="24"/>
          <w:szCs w:val="24"/>
        </w:rPr>
        <w:t>«Бережливые технологии» ответственный: Долгополова С.А.</w:t>
      </w:r>
    </w:p>
    <w:tbl>
      <w:tblPr>
        <w:tblW w:w="15247" w:type="dxa"/>
        <w:tblInd w:w="29" w:type="dxa"/>
        <w:tblLayout w:type="fixed"/>
        <w:tblLook w:val="04A0"/>
      </w:tblPr>
      <w:tblGrid>
        <w:gridCol w:w="556"/>
        <w:gridCol w:w="9021"/>
        <w:gridCol w:w="2835"/>
        <w:gridCol w:w="2835"/>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9021"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Мероприятия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Сроки проведения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Ответственный</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Разработка проекта «Оптимизация процесса подготовки рабочего места к занятию </w:t>
            </w:r>
            <w:r>
              <w:rPr>
                <w:rFonts w:ascii="Times New Roman" w:hAnsi="Times New Roman"/>
                <w:sz w:val="24"/>
                <w:szCs w:val="24"/>
              </w:rPr>
              <w:lastRenderedPageBreak/>
              <w:t>ребёнком в подготовительной группе»</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lastRenderedPageBreak/>
              <w:t>январь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rPr>
                <w:rFonts w:ascii="Times New Roman" w:hAnsi="Times New Roman"/>
                <w:bCs/>
                <w:sz w:val="24"/>
                <w:szCs w:val="24"/>
              </w:rPr>
            </w:pPr>
            <w:r>
              <w:rPr>
                <w:rFonts w:ascii="Times New Roman" w:hAnsi="Times New Roman"/>
                <w:bCs/>
                <w:sz w:val="24"/>
                <w:szCs w:val="24"/>
              </w:rPr>
              <w:t>Долгополова С.А.</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lastRenderedPageBreak/>
              <w:t>2</w:t>
            </w:r>
          </w:p>
        </w:tc>
        <w:tc>
          <w:tcPr>
            <w:tcW w:w="9021"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Выступление с проектом на заседании ассоциации «Бережливые технологии»</w:t>
            </w:r>
          </w:p>
        </w:tc>
        <w:tc>
          <w:tcPr>
            <w:tcW w:w="2835"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апрель-май</w:t>
            </w:r>
          </w:p>
        </w:tc>
        <w:tc>
          <w:tcPr>
            <w:tcW w:w="2835"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Долгополова С.А.</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Разработка проекта «Взаимодействие со школой ». Выступление с проектом на заседании ассоциации </w:t>
            </w:r>
            <w:r>
              <w:rPr>
                <w:rFonts w:ascii="Times New Roman" w:hAnsi="Times New Roman"/>
                <w:bCs/>
                <w:sz w:val="24"/>
                <w:szCs w:val="24"/>
              </w:rPr>
              <w:t>«Бережливые технологии»</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май</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rPr>
                <w:rFonts w:ascii="Times New Roman" w:hAnsi="Times New Roman"/>
                <w:bCs/>
                <w:sz w:val="24"/>
                <w:szCs w:val="24"/>
              </w:rPr>
            </w:pPr>
            <w:r>
              <w:rPr>
                <w:rFonts w:ascii="Times New Roman" w:hAnsi="Times New Roman"/>
                <w:bCs/>
                <w:sz w:val="24"/>
                <w:szCs w:val="24"/>
              </w:rPr>
              <w:t>Долгополова С.А./Токарева А.С.</w:t>
            </w:r>
          </w:p>
        </w:tc>
      </w:tr>
    </w:tbl>
    <w:p w:rsidR="00D034A7" w:rsidRDefault="00121DD9">
      <w:pPr>
        <w:spacing w:after="0"/>
        <w:rPr>
          <w:rFonts w:ascii="Times New Roman" w:hAnsi="Times New Roman"/>
          <w:b/>
          <w:bCs/>
          <w:sz w:val="24"/>
          <w:szCs w:val="24"/>
        </w:rPr>
      </w:pPr>
      <w:r>
        <w:rPr>
          <w:rFonts w:ascii="Times New Roman" w:hAnsi="Times New Roman"/>
          <w:b/>
          <w:bCs/>
          <w:sz w:val="24"/>
          <w:szCs w:val="24"/>
        </w:rPr>
        <w:t>«Орлята-дошколята» ответственный: Беляева Н.Г.</w:t>
      </w:r>
    </w:p>
    <w:tbl>
      <w:tblPr>
        <w:tblW w:w="15306" w:type="dxa"/>
        <w:tblInd w:w="29" w:type="dxa"/>
        <w:tblLayout w:type="fixed"/>
        <w:tblLook w:val="04A0"/>
      </w:tblPr>
      <w:tblGrid>
        <w:gridCol w:w="556"/>
        <w:gridCol w:w="2925"/>
        <w:gridCol w:w="6054"/>
        <w:gridCol w:w="2869"/>
        <w:gridCol w:w="2902"/>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292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Ценностные ориентиры</w:t>
            </w:r>
          </w:p>
        </w:tc>
        <w:tc>
          <w:tcPr>
            <w:tcW w:w="6054"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Мероприятия</w:t>
            </w:r>
          </w:p>
        </w:tc>
        <w:tc>
          <w:tcPr>
            <w:tcW w:w="2869"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Сроки проведения</w:t>
            </w:r>
          </w:p>
        </w:tc>
        <w:tc>
          <w:tcPr>
            <w:tcW w:w="2902"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Ответственный</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292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Орлёнок «Доброволец» </w:t>
            </w:r>
          </w:p>
          <w:p w:rsidR="00D034A7" w:rsidRDefault="00121DD9">
            <w:pPr>
              <w:spacing w:after="0" w:line="240" w:lineRule="auto"/>
              <w:rPr>
                <w:rFonts w:ascii="Times New Roman" w:hAnsi="Times New Roman"/>
                <w:sz w:val="24"/>
                <w:szCs w:val="24"/>
              </w:rPr>
            </w:pPr>
            <w:r>
              <w:rPr>
                <w:rFonts w:ascii="Times New Roman" w:hAnsi="Times New Roman"/>
                <w:sz w:val="24"/>
                <w:szCs w:val="24"/>
              </w:rPr>
              <w:t>Доброта,  забота</w:t>
            </w:r>
          </w:p>
        </w:tc>
        <w:tc>
          <w:tcPr>
            <w:tcW w:w="60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Акция «Дети-детям»</w:t>
            </w:r>
          </w:p>
        </w:tc>
        <w:tc>
          <w:tcPr>
            <w:tcW w:w="286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январь</w:t>
            </w:r>
          </w:p>
        </w:tc>
        <w:tc>
          <w:tcPr>
            <w:tcW w:w="290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Беляева Н.Г., Анисимова И.Г. </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292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Орленок «Спортсмен»</w:t>
            </w:r>
          </w:p>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Здоровье, спорт </w:t>
            </w:r>
          </w:p>
        </w:tc>
        <w:tc>
          <w:tcPr>
            <w:tcW w:w="60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Разучивание игры с младшими дошкольниками</w:t>
            </w:r>
          </w:p>
        </w:tc>
        <w:tc>
          <w:tcPr>
            <w:tcW w:w="286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февраль</w:t>
            </w:r>
          </w:p>
        </w:tc>
        <w:tc>
          <w:tcPr>
            <w:tcW w:w="290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Беляева Н.Г., Оборин И.В. </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4</w:t>
            </w:r>
          </w:p>
        </w:tc>
        <w:tc>
          <w:tcPr>
            <w:tcW w:w="292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Орленок «Хранитель исторической памяти»</w:t>
            </w:r>
          </w:p>
          <w:p w:rsidR="00D034A7" w:rsidRDefault="00121DD9">
            <w:pPr>
              <w:spacing w:after="0" w:line="240" w:lineRule="auto"/>
              <w:rPr>
                <w:rFonts w:ascii="Times New Roman" w:hAnsi="Times New Roman"/>
                <w:sz w:val="24"/>
                <w:szCs w:val="24"/>
              </w:rPr>
            </w:pPr>
            <w:r>
              <w:rPr>
                <w:rFonts w:ascii="Times New Roman" w:hAnsi="Times New Roman"/>
                <w:sz w:val="24"/>
                <w:szCs w:val="24"/>
              </w:rPr>
              <w:t>Семья, Родина</w:t>
            </w:r>
          </w:p>
        </w:tc>
        <w:tc>
          <w:tcPr>
            <w:tcW w:w="60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Фоточелендж «Мамины помощники»</w:t>
            </w:r>
          </w:p>
        </w:tc>
        <w:tc>
          <w:tcPr>
            <w:tcW w:w="286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март</w:t>
            </w:r>
          </w:p>
        </w:tc>
        <w:tc>
          <w:tcPr>
            <w:tcW w:w="290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Беляева Н.Г., Мошева Н.Г.</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5</w:t>
            </w:r>
          </w:p>
        </w:tc>
        <w:tc>
          <w:tcPr>
            <w:tcW w:w="292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Орленок «Мастер»</w:t>
            </w:r>
          </w:p>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Творчество </w:t>
            </w:r>
          </w:p>
        </w:tc>
        <w:tc>
          <w:tcPr>
            <w:tcW w:w="60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Мини-спектакль для младших дошкольников</w:t>
            </w:r>
          </w:p>
        </w:tc>
        <w:tc>
          <w:tcPr>
            <w:tcW w:w="2869"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март</w:t>
            </w:r>
          </w:p>
        </w:tc>
        <w:tc>
          <w:tcPr>
            <w:tcW w:w="2902"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Беляева Н.Г., Гатаулина И.А.</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6</w:t>
            </w:r>
          </w:p>
        </w:tc>
        <w:tc>
          <w:tcPr>
            <w:tcW w:w="292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Орленок «Лидер», «Эрудит»</w:t>
            </w:r>
          </w:p>
          <w:p w:rsidR="00D034A7" w:rsidRDefault="00121DD9">
            <w:pPr>
              <w:spacing w:after="0" w:line="240" w:lineRule="auto"/>
              <w:rPr>
                <w:rFonts w:ascii="Times New Roman" w:hAnsi="Times New Roman"/>
                <w:sz w:val="24"/>
                <w:szCs w:val="24"/>
              </w:rPr>
            </w:pPr>
            <w:r>
              <w:rPr>
                <w:rFonts w:ascii="Times New Roman" w:hAnsi="Times New Roman"/>
                <w:sz w:val="24"/>
                <w:szCs w:val="24"/>
              </w:rPr>
              <w:t>Познание</w:t>
            </w:r>
          </w:p>
        </w:tc>
        <w:tc>
          <w:tcPr>
            <w:tcW w:w="60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Выставка творческих работ «Космический мир»</w:t>
            </w:r>
          </w:p>
        </w:tc>
        <w:tc>
          <w:tcPr>
            <w:tcW w:w="2869"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w:t>
            </w:r>
          </w:p>
        </w:tc>
        <w:tc>
          <w:tcPr>
            <w:tcW w:w="2902"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Беляева Н.Г., Задера И.А.</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7</w:t>
            </w:r>
          </w:p>
        </w:tc>
        <w:tc>
          <w:tcPr>
            <w:tcW w:w="292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Орленок «Эколог»</w:t>
            </w:r>
          </w:p>
          <w:p w:rsidR="00D034A7" w:rsidRDefault="00121DD9">
            <w:pPr>
              <w:spacing w:after="0" w:line="240" w:lineRule="auto"/>
              <w:rPr>
                <w:rFonts w:ascii="Times New Roman" w:hAnsi="Times New Roman"/>
                <w:sz w:val="24"/>
                <w:szCs w:val="24"/>
              </w:rPr>
            </w:pPr>
            <w:r>
              <w:rPr>
                <w:rFonts w:ascii="Times New Roman" w:hAnsi="Times New Roman"/>
                <w:sz w:val="24"/>
                <w:szCs w:val="24"/>
              </w:rPr>
              <w:t>Природа, Родина</w:t>
            </w:r>
          </w:p>
          <w:p w:rsidR="00D034A7" w:rsidRDefault="00D034A7">
            <w:pPr>
              <w:spacing w:after="0" w:line="240" w:lineRule="auto"/>
              <w:rPr>
                <w:rFonts w:ascii="Times New Roman" w:hAnsi="Times New Roman"/>
                <w:sz w:val="24"/>
                <w:szCs w:val="24"/>
              </w:rPr>
            </w:pPr>
          </w:p>
        </w:tc>
        <w:tc>
          <w:tcPr>
            <w:tcW w:w="60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Акция «Цветы для детского сада» (выращивание рассады)</w:t>
            </w:r>
          </w:p>
          <w:p w:rsidR="00D034A7" w:rsidRDefault="00121DD9">
            <w:pPr>
              <w:spacing w:after="0" w:line="240" w:lineRule="auto"/>
              <w:rPr>
                <w:rFonts w:ascii="Times New Roman" w:hAnsi="Times New Roman"/>
                <w:sz w:val="24"/>
                <w:szCs w:val="24"/>
              </w:rPr>
            </w:pPr>
            <w:r>
              <w:rPr>
                <w:rFonts w:ascii="Times New Roman" w:hAnsi="Times New Roman"/>
                <w:sz w:val="24"/>
                <w:szCs w:val="24"/>
              </w:rPr>
              <w:t>Акция «Дерево выпускника» (посадка дерева на территории детского сада)</w:t>
            </w:r>
          </w:p>
        </w:tc>
        <w:tc>
          <w:tcPr>
            <w:tcW w:w="2869"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май</w:t>
            </w:r>
          </w:p>
        </w:tc>
        <w:tc>
          <w:tcPr>
            <w:tcW w:w="2902"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Беляева Н.Г., Ильичева А.Н.</w:t>
            </w:r>
          </w:p>
        </w:tc>
      </w:tr>
    </w:tbl>
    <w:p w:rsidR="00D034A7" w:rsidRDefault="00121DD9">
      <w:pPr>
        <w:spacing w:after="0"/>
        <w:rPr>
          <w:rFonts w:ascii="Times New Roman" w:hAnsi="Times New Roman"/>
          <w:b/>
          <w:bCs/>
          <w:sz w:val="24"/>
          <w:szCs w:val="24"/>
        </w:rPr>
      </w:pPr>
      <w:r>
        <w:rPr>
          <w:rFonts w:ascii="Times New Roman" w:hAnsi="Times New Roman"/>
          <w:b/>
          <w:bCs/>
          <w:sz w:val="24"/>
          <w:szCs w:val="24"/>
        </w:rPr>
        <w:t>«Экологическое воспитание» ответственный: Ильичева А.Н.</w:t>
      </w:r>
    </w:p>
    <w:tbl>
      <w:tblPr>
        <w:tblW w:w="15247" w:type="dxa"/>
        <w:tblInd w:w="29" w:type="dxa"/>
        <w:tblLayout w:type="fixed"/>
        <w:tblLook w:val="04A0"/>
      </w:tblPr>
      <w:tblGrid>
        <w:gridCol w:w="556"/>
        <w:gridCol w:w="6284"/>
        <w:gridCol w:w="2782"/>
        <w:gridCol w:w="5625"/>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16"/>
                <w:szCs w:val="16"/>
              </w:rPr>
            </w:pPr>
            <w:r>
              <w:rPr>
                <w:rFonts w:ascii="Times New Roman" w:hAnsi="Times New Roman"/>
                <w:b/>
                <w:bCs/>
                <w:sz w:val="16"/>
                <w:szCs w:val="16"/>
              </w:rPr>
              <w:t>№ п\п</w:t>
            </w:r>
          </w:p>
        </w:tc>
        <w:tc>
          <w:tcPr>
            <w:tcW w:w="6284"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4"/>
                <w:szCs w:val="24"/>
              </w:rPr>
            </w:pPr>
            <w:r>
              <w:rPr>
                <w:rFonts w:ascii="Times New Roman" w:hAnsi="Times New Roman"/>
                <w:b/>
                <w:bCs/>
                <w:sz w:val="24"/>
                <w:szCs w:val="24"/>
              </w:rPr>
              <w:t>Мероприятия</w:t>
            </w:r>
          </w:p>
        </w:tc>
        <w:tc>
          <w:tcPr>
            <w:tcW w:w="2782"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4"/>
                <w:szCs w:val="24"/>
              </w:rPr>
            </w:pPr>
            <w:r>
              <w:rPr>
                <w:rFonts w:ascii="Times New Roman" w:hAnsi="Times New Roman"/>
                <w:b/>
                <w:bCs/>
                <w:sz w:val="24"/>
                <w:szCs w:val="24"/>
              </w:rPr>
              <w:t>Сроки проведения</w:t>
            </w:r>
          </w:p>
        </w:tc>
        <w:tc>
          <w:tcPr>
            <w:tcW w:w="562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4"/>
                <w:szCs w:val="24"/>
              </w:rPr>
            </w:pPr>
            <w:r>
              <w:rPr>
                <w:rFonts w:ascii="Times New Roman" w:hAnsi="Times New Roman"/>
                <w:b/>
                <w:bCs/>
                <w:sz w:val="24"/>
                <w:szCs w:val="24"/>
              </w:rPr>
              <w:t>Ответственный</w:t>
            </w:r>
          </w:p>
        </w:tc>
      </w:tr>
      <w:tr w:rsidR="00D034A7">
        <w:trPr>
          <w:trHeight w:val="474"/>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 xml:space="preserve">Всероссийский экологический праздник </w:t>
            </w:r>
          </w:p>
        </w:tc>
        <w:tc>
          <w:tcPr>
            <w:tcW w:w="2782"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Январь</w:t>
            </w:r>
          </w:p>
        </w:tc>
        <w:tc>
          <w:tcPr>
            <w:tcW w:w="5625"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Ильичева А.Н., старший воспитатель, ответственная за экологическое воспитание</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2</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«День зимующих птиц».</w:t>
            </w:r>
          </w:p>
        </w:tc>
        <w:tc>
          <w:tcPr>
            <w:tcW w:w="2782"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Февраль</w:t>
            </w:r>
          </w:p>
        </w:tc>
        <w:tc>
          <w:tcPr>
            <w:tcW w:w="5625"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Воспитатели старших и подгот. групп.</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Изготовление кормушек для птиц.</w:t>
            </w:r>
          </w:p>
        </w:tc>
        <w:tc>
          <w:tcPr>
            <w:tcW w:w="2782"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Март</w:t>
            </w:r>
          </w:p>
        </w:tc>
        <w:tc>
          <w:tcPr>
            <w:tcW w:w="5625"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Ильичева А.Н.</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4</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Памятки для родителей «Покормите птиц»</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Апрель</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 Скачкова Е.Ф.,</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5</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 xml:space="preserve">Мастер – класс для детей </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Май</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 xml:space="preserve"> Тазикаева С.Х., Гудкова Е.А., Анисимова И.Г.</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6</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«Изготовление эко кормушки»</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Июнь</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w:t>
            </w:r>
          </w:p>
        </w:tc>
      </w:tr>
      <w:tr w:rsidR="00D034A7">
        <w:trPr>
          <w:trHeight w:val="660"/>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lastRenderedPageBreak/>
              <w:t>7</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Онлайн - выставка «Эко кормушки»</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Июль</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 Рымарь А.О., воспитатели старших и подготовительных групп.</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8</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 xml:space="preserve">Флешмоб «Голубая лента», </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Август</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 воспитатели.</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9</w:t>
            </w:r>
          </w:p>
          <w:p w:rsidR="00D034A7" w:rsidRDefault="00D034A7">
            <w:pPr>
              <w:spacing w:after="0" w:line="240" w:lineRule="auto"/>
              <w:rPr>
                <w:rFonts w:ascii="Times New Roman" w:hAnsi="Times New Roman"/>
                <w:sz w:val="24"/>
                <w:szCs w:val="24"/>
              </w:rPr>
            </w:pP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посвящен Международному дню воды.</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Сентябрь</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 воспитатели средних, старших, подготовительных групп.</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10</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 xml:space="preserve">Всероссийский конкурс </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Октябрь</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 Воспитатели всех групп.</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11</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Экология – дело каждого»</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Ноябрь</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12</w:t>
            </w:r>
          </w:p>
        </w:tc>
        <w:tc>
          <w:tcPr>
            <w:tcW w:w="6284" w:type="dxa"/>
            <w:tcBorders>
              <w:top w:val="nil"/>
              <w:left w:val="nil"/>
              <w:bottom w:val="single" w:sz="4" w:space="0" w:color="000000"/>
              <w:right w:val="single" w:sz="4" w:space="0" w:color="000000"/>
            </w:tcBorders>
            <w:shd w:val="clear" w:color="auto" w:fill="auto"/>
          </w:tcPr>
          <w:p w:rsidR="00D034A7" w:rsidRDefault="00121DD9">
            <w:pPr>
              <w:rPr>
                <w:rFonts w:ascii="Times New Roman" w:hAnsi="Times New Roman"/>
                <w:sz w:val="24"/>
                <w:szCs w:val="24"/>
              </w:rPr>
            </w:pPr>
            <w:r>
              <w:rPr>
                <w:rFonts w:ascii="Times New Roman" w:hAnsi="Times New Roman"/>
                <w:sz w:val="24"/>
                <w:szCs w:val="24"/>
              </w:rPr>
              <w:t>Всемирный день Земли</w:t>
            </w:r>
          </w:p>
        </w:tc>
        <w:tc>
          <w:tcPr>
            <w:tcW w:w="2782"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Декабрь</w:t>
            </w:r>
          </w:p>
        </w:tc>
        <w:tc>
          <w:tcPr>
            <w:tcW w:w="5625" w:type="dxa"/>
            <w:tcBorders>
              <w:top w:val="nil"/>
              <w:left w:val="nil"/>
              <w:bottom w:val="single" w:sz="4" w:space="0" w:color="000000"/>
              <w:right w:val="single" w:sz="4" w:space="0" w:color="000000"/>
            </w:tcBorders>
            <w:shd w:val="clear" w:color="FFFFFF" w:fill="FFFFFF"/>
          </w:tcPr>
          <w:p w:rsidR="00D034A7" w:rsidRDefault="00121DD9">
            <w:pPr>
              <w:rPr>
                <w:rFonts w:ascii="Times New Roman" w:hAnsi="Times New Roman"/>
                <w:sz w:val="24"/>
                <w:szCs w:val="24"/>
              </w:rPr>
            </w:pPr>
            <w:r>
              <w:rPr>
                <w:rFonts w:ascii="Times New Roman" w:hAnsi="Times New Roman"/>
                <w:sz w:val="24"/>
                <w:szCs w:val="24"/>
              </w:rPr>
              <w:t>Ильичева А.Н., педагоги, родители.</w:t>
            </w:r>
          </w:p>
        </w:tc>
      </w:tr>
    </w:tbl>
    <w:p w:rsidR="00D034A7" w:rsidRDefault="00121DD9">
      <w:pPr>
        <w:spacing w:after="0"/>
        <w:rPr>
          <w:rFonts w:ascii="Times New Roman" w:hAnsi="Times New Roman"/>
          <w:b/>
          <w:bCs/>
          <w:sz w:val="24"/>
          <w:szCs w:val="24"/>
        </w:rPr>
      </w:pPr>
      <w:r>
        <w:rPr>
          <w:rFonts w:ascii="Times New Roman" w:hAnsi="Times New Roman"/>
          <w:b/>
          <w:bCs/>
          <w:sz w:val="24"/>
          <w:szCs w:val="24"/>
        </w:rPr>
        <w:t>«Техническое направление» ответственный: Мошева Н.Г.</w:t>
      </w:r>
    </w:p>
    <w:tbl>
      <w:tblPr>
        <w:tblW w:w="15247" w:type="dxa"/>
        <w:tblInd w:w="29" w:type="dxa"/>
        <w:tblLayout w:type="fixed"/>
        <w:tblLook w:val="04A0"/>
      </w:tblPr>
      <w:tblGrid>
        <w:gridCol w:w="556"/>
        <w:gridCol w:w="9021"/>
        <w:gridCol w:w="2835"/>
        <w:gridCol w:w="2835"/>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9021"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Мероприятия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Сроки проведения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Ответственный</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«ИКаРенок 2026»</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январь 2026</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Мошева Н.Г., Пупкова Н.В.,Зауэр О.В.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2</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«ИКаРенок-Малыш 2026»</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март</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Мошева Н.Г., …</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lang w:val="en-US"/>
              </w:rPr>
              <w:t>3</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«ПАРА ИКаРенок 2026»</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апрель-май</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Мошева Н.Г., …..</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4</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Фестиваль «Робот в ТРЕНДЕ»</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май</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Мошева Н.Г.</w:t>
            </w:r>
          </w:p>
        </w:tc>
      </w:tr>
    </w:tbl>
    <w:p w:rsidR="00D034A7" w:rsidRDefault="00121DD9">
      <w:pPr>
        <w:spacing w:after="0"/>
        <w:rPr>
          <w:rFonts w:ascii="Times New Roman" w:hAnsi="Times New Roman"/>
          <w:b/>
          <w:bCs/>
          <w:sz w:val="24"/>
          <w:szCs w:val="24"/>
        </w:rPr>
      </w:pPr>
      <w:r>
        <w:rPr>
          <w:rFonts w:ascii="Times New Roman" w:hAnsi="Times New Roman"/>
          <w:b/>
          <w:bCs/>
          <w:sz w:val="24"/>
          <w:szCs w:val="24"/>
        </w:rPr>
        <w:t>«Технология спасения жизни» ответственный: Пупкова Н.В.</w:t>
      </w:r>
    </w:p>
    <w:tbl>
      <w:tblPr>
        <w:tblW w:w="15247" w:type="dxa"/>
        <w:tblInd w:w="29" w:type="dxa"/>
        <w:tblLayout w:type="fixed"/>
        <w:tblLook w:val="04A0"/>
      </w:tblPr>
      <w:tblGrid>
        <w:gridCol w:w="556"/>
        <w:gridCol w:w="9021"/>
        <w:gridCol w:w="2835"/>
        <w:gridCol w:w="2835"/>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9021"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Мероприятия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Сроки проведения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Ответственный</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Детско-родительская игра по безопасности</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март</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Пупкова Н.В., Задёра И.А., Мошева Н.Г.</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2</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Встречи «Дети для детей»</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март-июнь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Пупкова Н.В., Задёра И.А., Мошева Н.Г.</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2</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Тренировка с МВД «НАПАДЕНИЕ»</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Долгополова С.А.</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Итоговая встреча «Дети для детей»</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июнь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Пупкова Н.В., Задёра И.А., Мошева Н.Г.</w:t>
            </w:r>
          </w:p>
        </w:tc>
      </w:tr>
    </w:tbl>
    <w:p w:rsidR="00D034A7" w:rsidRDefault="00121DD9">
      <w:pPr>
        <w:spacing w:after="0"/>
        <w:rPr>
          <w:rFonts w:ascii="Times New Roman" w:hAnsi="Times New Roman"/>
          <w:b/>
          <w:bCs/>
          <w:sz w:val="24"/>
          <w:szCs w:val="24"/>
        </w:rPr>
      </w:pPr>
      <w:r>
        <w:rPr>
          <w:rFonts w:ascii="Times New Roman" w:hAnsi="Times New Roman"/>
          <w:b/>
          <w:bCs/>
          <w:sz w:val="24"/>
          <w:szCs w:val="24"/>
        </w:rPr>
        <w:t>«Кибер без</w:t>
      </w:r>
      <w:r>
        <w:rPr>
          <w:rFonts w:ascii="Times New Roman" w:hAnsi="Times New Roman"/>
          <w:bCs/>
          <w:sz w:val="24"/>
          <w:szCs w:val="24"/>
        </w:rPr>
        <w:t>о</w:t>
      </w:r>
      <w:r>
        <w:rPr>
          <w:rFonts w:ascii="Times New Roman" w:hAnsi="Times New Roman"/>
          <w:b/>
          <w:bCs/>
          <w:sz w:val="24"/>
          <w:szCs w:val="24"/>
        </w:rPr>
        <w:t>пасность» ответственный: Зауэр О.В.</w:t>
      </w:r>
    </w:p>
    <w:tbl>
      <w:tblPr>
        <w:tblW w:w="15247" w:type="dxa"/>
        <w:tblInd w:w="29" w:type="dxa"/>
        <w:tblLayout w:type="fixed"/>
        <w:tblLook w:val="04A0"/>
      </w:tblPr>
      <w:tblGrid>
        <w:gridCol w:w="556"/>
        <w:gridCol w:w="9022"/>
        <w:gridCol w:w="2815"/>
        <w:gridCol w:w="2854"/>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9022"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Мероприятия</w:t>
            </w:r>
          </w:p>
        </w:tc>
        <w:tc>
          <w:tcPr>
            <w:tcW w:w="281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Сроки проведения</w:t>
            </w:r>
          </w:p>
        </w:tc>
        <w:tc>
          <w:tcPr>
            <w:tcW w:w="2854"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Ответственный</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Семинар «Правила ведения родительских чатов»</w:t>
            </w:r>
          </w:p>
          <w:p w:rsidR="00D034A7" w:rsidRDefault="00D034A7">
            <w:pPr>
              <w:spacing w:after="0" w:line="240" w:lineRule="auto"/>
              <w:rPr>
                <w:rFonts w:ascii="Times New Roman" w:hAnsi="Times New Roman"/>
                <w:sz w:val="24"/>
                <w:szCs w:val="24"/>
              </w:rPr>
            </w:pP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январь</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 педагоги</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2</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Родительское собрание «Родительский контроль или чем дети заняты в Интернете?»</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февраль</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Размещение памяток (информации на сайте по теме «Безопасный Интернет»</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март</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lastRenderedPageBreak/>
              <w:t>4</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Консультация для родителей</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по запросу родителей</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5</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Просмотр мультфильмов: Тематические ролики о безопасности в интернете (например, серия «Фиксики» или специальные образовательные мультфильмы)</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апрель</w:t>
            </w:r>
          </w:p>
          <w:p w:rsidR="00D034A7" w:rsidRDefault="00D034A7">
            <w:pPr>
              <w:spacing w:after="0" w:line="240" w:lineRule="auto"/>
              <w:jc w:val="both"/>
              <w:rPr>
                <w:rFonts w:ascii="Times New Roman" w:hAnsi="Times New Roman"/>
                <w:bCs/>
                <w:sz w:val="24"/>
                <w:szCs w:val="24"/>
              </w:rPr>
            </w:pP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Педагоги ДОУ</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lang w:val="en-US"/>
              </w:rPr>
              <w:t>6</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Размещение памяток (информации на сайте по теме «Безопасный Интернет»</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июнь</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Зауэр О.В.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lang w:val="en-US"/>
              </w:rPr>
              <w:t>7</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Размещение памяток (информации на сайте по теме «Безопасный Интернет»</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сентябрь</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Зауэр О.В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8</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Семирнар «Цифровой имидж педагога»</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октябрь</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9</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Родительское собрание «Родительский контроль или чем дети заняты в Интернете?»</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по плану</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 педагоги</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10</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Проведение викторины для детей старшего дошкольного возраста «Компьютер и я»</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декабрь</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 педагоги</w:t>
            </w:r>
          </w:p>
        </w:tc>
      </w:tr>
      <w:tr w:rsidR="00D034A7">
        <w:trPr>
          <w:trHeight w:val="479"/>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11</w:t>
            </w:r>
          </w:p>
        </w:tc>
        <w:tc>
          <w:tcPr>
            <w:tcW w:w="9022"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Размещение памяток (информации на сайте по теме «Безопасный Интернет»</w:t>
            </w:r>
          </w:p>
        </w:tc>
        <w:tc>
          <w:tcPr>
            <w:tcW w:w="2815"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декабрь</w:t>
            </w:r>
          </w:p>
        </w:tc>
        <w:tc>
          <w:tcPr>
            <w:tcW w:w="2854"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Зауэр О.В.</w:t>
            </w:r>
          </w:p>
        </w:tc>
      </w:tr>
    </w:tbl>
    <w:p w:rsidR="00D034A7" w:rsidRDefault="00121DD9">
      <w:pPr>
        <w:spacing w:after="0"/>
        <w:rPr>
          <w:rFonts w:ascii="Times New Roman" w:hAnsi="Times New Roman"/>
          <w:b/>
          <w:bCs/>
          <w:sz w:val="24"/>
          <w:szCs w:val="24"/>
        </w:rPr>
      </w:pPr>
      <w:r>
        <w:rPr>
          <w:rFonts w:ascii="Times New Roman" w:hAnsi="Times New Roman"/>
          <w:b/>
          <w:bCs/>
          <w:sz w:val="24"/>
          <w:szCs w:val="24"/>
        </w:rPr>
        <w:t>«Детская дошкольная спортивная лига» ответственный: Рымарь А.О.</w:t>
      </w:r>
    </w:p>
    <w:tbl>
      <w:tblPr>
        <w:tblW w:w="15247" w:type="dxa"/>
        <w:tblInd w:w="29" w:type="dxa"/>
        <w:tblLayout w:type="fixed"/>
        <w:tblLook w:val="04A0"/>
      </w:tblPr>
      <w:tblGrid>
        <w:gridCol w:w="556"/>
        <w:gridCol w:w="9021"/>
        <w:gridCol w:w="2835"/>
        <w:gridCol w:w="2835"/>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9021"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Мероприятия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Сроки проведения</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Ответственный</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«Шашечный турнир»</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январь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Рымарь А.О.</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«Весёлая лыжня»</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март</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Рымарь А.О.</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4</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Нормы ГТО: дети, сотрудники и педагоги.</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март</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Рымарь А.О.</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5</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«Маленький пловец».</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Смирнова Е.С.</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6</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«Мама, папа, я - спортивная семья»</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Оборин И.В.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7</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«Быстрая дорожка»</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май</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Рымарь А.О.</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8</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«Футбол»</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июнь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Оборин И.В.</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9</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«Неделя здоровья»</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июнь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Рымарь А.О.</w:t>
            </w:r>
          </w:p>
        </w:tc>
      </w:tr>
    </w:tbl>
    <w:p w:rsidR="00D034A7" w:rsidRDefault="00D034A7">
      <w:pPr>
        <w:spacing w:after="0"/>
        <w:rPr>
          <w:rFonts w:ascii="Times New Roman" w:hAnsi="Times New Roman"/>
          <w:bCs/>
          <w:sz w:val="24"/>
          <w:szCs w:val="24"/>
        </w:rPr>
      </w:pPr>
    </w:p>
    <w:p w:rsidR="00D034A7" w:rsidRDefault="00D034A7">
      <w:pPr>
        <w:spacing w:after="0"/>
        <w:rPr>
          <w:rFonts w:ascii="Times New Roman" w:hAnsi="Times New Roman"/>
          <w:bCs/>
          <w:sz w:val="24"/>
          <w:szCs w:val="24"/>
        </w:rPr>
      </w:pPr>
    </w:p>
    <w:p w:rsidR="00D034A7" w:rsidRDefault="00D034A7">
      <w:pPr>
        <w:spacing w:after="0"/>
        <w:rPr>
          <w:rFonts w:ascii="Times New Roman" w:hAnsi="Times New Roman"/>
          <w:bCs/>
          <w:sz w:val="24"/>
          <w:szCs w:val="24"/>
        </w:rPr>
      </w:pPr>
    </w:p>
    <w:p w:rsidR="00D034A7" w:rsidRDefault="00D034A7">
      <w:pPr>
        <w:spacing w:after="0"/>
        <w:rPr>
          <w:rFonts w:ascii="Times New Roman" w:hAnsi="Times New Roman"/>
          <w:bCs/>
          <w:sz w:val="24"/>
          <w:szCs w:val="24"/>
        </w:rPr>
      </w:pPr>
    </w:p>
    <w:p w:rsidR="00D034A7" w:rsidRDefault="00D034A7">
      <w:pPr>
        <w:spacing w:after="0"/>
        <w:rPr>
          <w:rFonts w:ascii="Times New Roman" w:hAnsi="Times New Roman"/>
          <w:bCs/>
          <w:sz w:val="24"/>
          <w:szCs w:val="24"/>
        </w:rPr>
      </w:pPr>
    </w:p>
    <w:p w:rsidR="00D034A7" w:rsidRDefault="00D034A7">
      <w:pPr>
        <w:spacing w:after="0"/>
        <w:rPr>
          <w:rFonts w:ascii="Times New Roman" w:hAnsi="Times New Roman"/>
          <w:bCs/>
          <w:sz w:val="24"/>
          <w:szCs w:val="24"/>
        </w:rPr>
      </w:pPr>
    </w:p>
    <w:p w:rsidR="00D034A7" w:rsidRDefault="00121DD9">
      <w:pPr>
        <w:spacing w:after="0"/>
        <w:ind w:left="720"/>
        <w:rPr>
          <w:rFonts w:ascii="Times New Roman" w:hAnsi="Times New Roman"/>
          <w:bCs/>
          <w:sz w:val="24"/>
          <w:szCs w:val="24"/>
        </w:rPr>
      </w:pPr>
      <w:r>
        <w:rPr>
          <w:rFonts w:ascii="Times New Roman" w:hAnsi="Times New Roman"/>
          <w:bCs/>
          <w:sz w:val="24"/>
          <w:szCs w:val="24"/>
        </w:rPr>
        <w:t>5.4.Аттестация педагогов</w:t>
      </w:r>
    </w:p>
    <w:tbl>
      <w:tblPr>
        <w:tblW w:w="15306" w:type="dxa"/>
        <w:tblInd w:w="29" w:type="dxa"/>
        <w:tblLayout w:type="fixed"/>
        <w:tblLook w:val="04A0"/>
      </w:tblPr>
      <w:tblGrid>
        <w:gridCol w:w="646"/>
        <w:gridCol w:w="5245"/>
        <w:gridCol w:w="3686"/>
        <w:gridCol w:w="2835"/>
        <w:gridCol w:w="2894"/>
      </w:tblGrid>
      <w:tr w:rsidR="00D034A7">
        <w:trPr>
          <w:trHeight w:val="315"/>
        </w:trPr>
        <w:tc>
          <w:tcPr>
            <w:tcW w:w="64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524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ФИО</w:t>
            </w:r>
          </w:p>
        </w:tc>
        <w:tc>
          <w:tcPr>
            <w:tcW w:w="3686"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должность</w:t>
            </w:r>
          </w:p>
        </w:tc>
        <w:tc>
          <w:tcPr>
            <w:tcW w:w="2835"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Наличие категории, дата присвоения</w:t>
            </w:r>
          </w:p>
        </w:tc>
        <w:tc>
          <w:tcPr>
            <w:tcW w:w="2894"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Предполагаемая аттестация, дата</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Гатаулина Ирина Александровна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музыкальный руководитель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Первая</w:t>
            </w:r>
          </w:p>
          <w:p w:rsidR="00D034A7" w:rsidRDefault="00121DD9">
            <w:pPr>
              <w:spacing w:after="0" w:line="240" w:lineRule="auto"/>
              <w:rPr>
                <w:rFonts w:ascii="Times New Roman" w:hAnsi="Times New Roman"/>
                <w:sz w:val="24"/>
                <w:szCs w:val="24"/>
              </w:rPr>
            </w:pPr>
            <w:r>
              <w:rPr>
                <w:rFonts w:ascii="Times New Roman" w:hAnsi="Times New Roman"/>
                <w:sz w:val="24"/>
                <w:szCs w:val="24"/>
              </w:rPr>
              <w:t>24.02.2021</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Первая</w:t>
            </w:r>
          </w:p>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 2027</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Оборин Иван Вячеславович</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инструктор по ФИЗО</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СЗД </w:t>
            </w:r>
          </w:p>
          <w:p w:rsidR="00D034A7" w:rsidRDefault="00121DD9">
            <w:pPr>
              <w:spacing w:after="0" w:line="240" w:lineRule="auto"/>
              <w:rPr>
                <w:rFonts w:ascii="Times New Roman" w:hAnsi="Times New Roman"/>
                <w:sz w:val="24"/>
                <w:szCs w:val="24"/>
              </w:rPr>
            </w:pPr>
            <w:r>
              <w:rPr>
                <w:rFonts w:ascii="Times New Roman" w:hAnsi="Times New Roman"/>
                <w:sz w:val="24"/>
                <w:szCs w:val="24"/>
              </w:rPr>
              <w:t>сентябрь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4</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Пошва Марина Владимировна </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СЗД</w:t>
            </w:r>
          </w:p>
          <w:p w:rsidR="00D034A7" w:rsidRDefault="00121DD9">
            <w:pPr>
              <w:spacing w:after="0" w:line="240" w:lineRule="auto"/>
              <w:rPr>
                <w:rFonts w:ascii="Times New Roman" w:hAnsi="Times New Roman"/>
                <w:sz w:val="24"/>
                <w:szCs w:val="24"/>
              </w:rPr>
            </w:pPr>
            <w:r>
              <w:rPr>
                <w:rFonts w:ascii="Times New Roman" w:hAnsi="Times New Roman"/>
                <w:sz w:val="24"/>
                <w:szCs w:val="24"/>
              </w:rPr>
              <w:lastRenderedPageBreak/>
              <w:t>30.01.2026</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eastAsia="SimSun" w:hAnsi="Times New Roman"/>
                <w:sz w:val="24"/>
                <w:szCs w:val="24"/>
              </w:rPr>
            </w:pPr>
            <w:r>
              <w:rPr>
                <w:rFonts w:ascii="Times New Roman" w:eastAsia="SimSun" w:hAnsi="Times New Roman"/>
                <w:sz w:val="24"/>
                <w:szCs w:val="24"/>
              </w:rPr>
              <w:lastRenderedPageBreak/>
              <w:t xml:space="preserve">СЗД </w:t>
            </w:r>
          </w:p>
          <w:p w:rsidR="00D034A7" w:rsidRDefault="00121DD9">
            <w:pPr>
              <w:spacing w:after="0" w:line="240" w:lineRule="auto"/>
              <w:rPr>
                <w:rFonts w:ascii="Times New Roman" w:eastAsia="SimSun" w:hAnsi="Times New Roman"/>
                <w:sz w:val="24"/>
                <w:szCs w:val="24"/>
              </w:rPr>
            </w:pPr>
            <w:r>
              <w:rPr>
                <w:rFonts w:ascii="Times New Roman" w:eastAsia="SimSun" w:hAnsi="Times New Roman"/>
                <w:sz w:val="24"/>
                <w:szCs w:val="24"/>
              </w:rPr>
              <w:lastRenderedPageBreak/>
              <w:t>январь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lastRenderedPageBreak/>
              <w:t>5</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Пупкова Наталья Викторовна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СЗД</w:t>
            </w:r>
          </w:p>
          <w:p w:rsidR="00D034A7" w:rsidRDefault="00121DD9">
            <w:pPr>
              <w:spacing w:after="0" w:line="240" w:lineRule="auto"/>
              <w:rPr>
                <w:rFonts w:ascii="Times New Roman" w:hAnsi="Times New Roman"/>
                <w:sz w:val="24"/>
                <w:szCs w:val="24"/>
              </w:rPr>
            </w:pPr>
            <w:r>
              <w:rPr>
                <w:rFonts w:ascii="Times New Roman" w:hAnsi="Times New Roman"/>
                <w:sz w:val="24"/>
                <w:szCs w:val="24"/>
              </w:rPr>
              <w:t>22.05.2024</w:t>
            </w:r>
          </w:p>
        </w:tc>
        <w:tc>
          <w:tcPr>
            <w:tcW w:w="2894"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Первая </w:t>
            </w:r>
          </w:p>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6</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Рымарь Анастасия Олеговна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инструктор по ФИЗО</w:t>
            </w:r>
          </w:p>
        </w:tc>
        <w:tc>
          <w:tcPr>
            <w:tcW w:w="2835"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single" w:sz="4" w:space="0" w:color="000000"/>
              <w:right w:val="single" w:sz="4" w:space="0" w:color="000000"/>
            </w:tcBorders>
            <w:shd w:val="clear" w:color="FFFFFF" w:fill="FFFFFF"/>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СЗД </w:t>
            </w:r>
          </w:p>
          <w:p w:rsidR="00D034A7" w:rsidRDefault="00121DD9">
            <w:pPr>
              <w:spacing w:after="0" w:line="240" w:lineRule="auto"/>
              <w:rPr>
                <w:rFonts w:ascii="Times New Roman" w:hAnsi="Times New Roman"/>
                <w:sz w:val="24"/>
                <w:szCs w:val="24"/>
              </w:rPr>
            </w:pPr>
            <w:r>
              <w:rPr>
                <w:rFonts w:ascii="Times New Roman" w:hAnsi="Times New Roman"/>
                <w:sz w:val="24"/>
                <w:szCs w:val="24"/>
              </w:rPr>
              <w:t>сентябрь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7</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Смирнова Елена Сергеевна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инструктор по физкультуре</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Первая</w:t>
            </w:r>
          </w:p>
          <w:p w:rsidR="00D034A7" w:rsidRDefault="00121DD9">
            <w:pPr>
              <w:spacing w:after="0" w:line="240" w:lineRule="auto"/>
              <w:rPr>
                <w:rFonts w:ascii="Times New Roman" w:hAnsi="Times New Roman"/>
                <w:sz w:val="24"/>
                <w:szCs w:val="24"/>
              </w:rPr>
            </w:pPr>
            <w:r>
              <w:rPr>
                <w:rFonts w:ascii="Times New Roman" w:hAnsi="Times New Roman"/>
                <w:sz w:val="24"/>
                <w:szCs w:val="24"/>
              </w:rPr>
              <w:t>22.12.2020</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Первая </w:t>
            </w:r>
          </w:p>
          <w:p w:rsidR="00D034A7" w:rsidRDefault="00121DD9">
            <w:pPr>
              <w:spacing w:after="0" w:line="240" w:lineRule="auto"/>
              <w:rPr>
                <w:rFonts w:ascii="Times New Roman" w:hAnsi="Times New Roman"/>
                <w:sz w:val="24"/>
                <w:szCs w:val="24"/>
              </w:rPr>
            </w:pPr>
            <w:r>
              <w:rPr>
                <w:rFonts w:ascii="Times New Roman" w:hAnsi="Times New Roman"/>
                <w:sz w:val="24"/>
                <w:szCs w:val="24"/>
              </w:rPr>
              <w:t>март 2026          +</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8</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Чебыкина Анастасия Владимировна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СЗД </w:t>
            </w:r>
          </w:p>
          <w:p w:rsidR="00D034A7" w:rsidRDefault="00121DD9">
            <w:pPr>
              <w:spacing w:after="0" w:line="240" w:lineRule="auto"/>
              <w:rPr>
                <w:rFonts w:ascii="Times New Roman" w:hAnsi="Times New Roman"/>
                <w:sz w:val="24"/>
                <w:szCs w:val="24"/>
              </w:rPr>
            </w:pPr>
            <w:r>
              <w:rPr>
                <w:rFonts w:ascii="Times New Roman" w:hAnsi="Times New Roman"/>
                <w:sz w:val="24"/>
                <w:szCs w:val="24"/>
              </w:rPr>
              <w:t>22.05.2024</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Первая </w:t>
            </w:r>
          </w:p>
          <w:p w:rsidR="00D034A7" w:rsidRDefault="00121DD9">
            <w:pPr>
              <w:spacing w:after="0" w:line="240" w:lineRule="auto"/>
              <w:rPr>
                <w:rFonts w:ascii="Times New Roman" w:hAnsi="Times New Roman"/>
                <w:sz w:val="24"/>
                <w:szCs w:val="24"/>
              </w:rPr>
            </w:pPr>
            <w:r>
              <w:rPr>
                <w:rFonts w:ascii="Times New Roman" w:hAnsi="Times New Roman"/>
                <w:sz w:val="24"/>
                <w:szCs w:val="24"/>
              </w:rPr>
              <w:t>октябрь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lang w:val="en-US"/>
              </w:rPr>
              <w:t>9</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Щеколдина Анна Олеговна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учитель-логопед</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Первая</w:t>
            </w:r>
          </w:p>
          <w:p w:rsidR="00D034A7" w:rsidRDefault="00121DD9">
            <w:pPr>
              <w:spacing w:after="0" w:line="240" w:lineRule="auto"/>
              <w:rPr>
                <w:rFonts w:ascii="Times New Roman" w:hAnsi="Times New Roman"/>
                <w:sz w:val="24"/>
                <w:szCs w:val="24"/>
              </w:rPr>
            </w:pPr>
            <w:r>
              <w:rPr>
                <w:rFonts w:ascii="Times New Roman" w:hAnsi="Times New Roman"/>
                <w:sz w:val="24"/>
                <w:szCs w:val="24"/>
              </w:rPr>
              <w:t>13.11.2017</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Первая </w:t>
            </w:r>
          </w:p>
          <w:p w:rsidR="00D034A7" w:rsidRDefault="00121DD9">
            <w:pPr>
              <w:spacing w:after="0" w:line="240" w:lineRule="auto"/>
              <w:rPr>
                <w:rFonts w:ascii="Times New Roman" w:hAnsi="Times New Roman"/>
                <w:sz w:val="24"/>
                <w:szCs w:val="24"/>
              </w:rPr>
            </w:pPr>
            <w:r>
              <w:rPr>
                <w:rFonts w:ascii="Times New Roman" w:hAnsi="Times New Roman"/>
                <w:sz w:val="24"/>
                <w:szCs w:val="24"/>
              </w:rPr>
              <w:t>октябрь</w:t>
            </w:r>
          </w:p>
          <w:p w:rsidR="00D034A7" w:rsidRDefault="00121DD9">
            <w:pPr>
              <w:spacing w:after="0" w:line="240" w:lineRule="auto"/>
              <w:rPr>
                <w:rFonts w:ascii="Times New Roman" w:hAnsi="Times New Roman"/>
                <w:sz w:val="24"/>
                <w:szCs w:val="24"/>
              </w:rPr>
            </w:pPr>
            <w:r>
              <w:rPr>
                <w:rFonts w:ascii="Times New Roman" w:hAnsi="Times New Roman"/>
                <w:sz w:val="24"/>
                <w:szCs w:val="24"/>
              </w:rPr>
              <w:t>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10</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Патракова Оксана Владимировна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старший воспитатель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СЗД </w:t>
            </w:r>
          </w:p>
          <w:p w:rsidR="00D034A7" w:rsidRDefault="00121DD9">
            <w:pPr>
              <w:spacing w:after="0" w:line="240" w:lineRule="auto"/>
              <w:rPr>
                <w:rFonts w:ascii="Times New Roman" w:hAnsi="Times New Roman"/>
                <w:sz w:val="24"/>
                <w:szCs w:val="24"/>
              </w:rPr>
            </w:pPr>
            <w:r>
              <w:rPr>
                <w:rFonts w:ascii="Times New Roman" w:hAnsi="Times New Roman"/>
                <w:sz w:val="24"/>
                <w:szCs w:val="24"/>
              </w:rPr>
              <w:t>25.09.2024</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Первая</w:t>
            </w:r>
          </w:p>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 2027</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11</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lang w:val="en-US"/>
              </w:rPr>
              <w:t>СухихОльгаНиколаевна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СЗД</w:t>
            </w:r>
          </w:p>
          <w:p w:rsidR="00D034A7" w:rsidRDefault="00121DD9">
            <w:pPr>
              <w:spacing w:after="0" w:line="240" w:lineRule="auto"/>
              <w:rPr>
                <w:rFonts w:ascii="Times New Roman" w:hAnsi="Times New Roman"/>
                <w:sz w:val="24"/>
                <w:szCs w:val="24"/>
              </w:rPr>
            </w:pPr>
            <w:r>
              <w:rPr>
                <w:rFonts w:ascii="Times New Roman" w:hAnsi="Times New Roman"/>
                <w:sz w:val="24"/>
                <w:szCs w:val="24"/>
                <w:lang w:val="en-US"/>
              </w:rPr>
              <w:t>сентябрь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12</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Маслова Олеся Павловна </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социальный педагог</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СЗД</w:t>
            </w:r>
          </w:p>
          <w:p w:rsidR="00D034A7" w:rsidRDefault="00121DD9">
            <w:pPr>
              <w:spacing w:after="0" w:line="240" w:lineRule="auto"/>
              <w:rPr>
                <w:rFonts w:ascii="Times New Roman" w:hAnsi="Times New Roman"/>
                <w:sz w:val="24"/>
                <w:szCs w:val="24"/>
              </w:rPr>
            </w:pPr>
            <w:r>
              <w:rPr>
                <w:rFonts w:ascii="Times New Roman" w:hAnsi="Times New Roman"/>
                <w:sz w:val="24"/>
                <w:szCs w:val="24"/>
                <w:lang w:val="en-US"/>
              </w:rPr>
              <w:t>сентябрь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13</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Мошева Наталья Германовна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Высшая </w:t>
            </w:r>
          </w:p>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 2026</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14</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Никулина Татьяна Викторовна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Первая </w:t>
            </w:r>
          </w:p>
          <w:p w:rsidR="00D034A7" w:rsidRDefault="00121DD9">
            <w:pPr>
              <w:spacing w:after="0" w:line="240" w:lineRule="auto"/>
              <w:rPr>
                <w:rFonts w:ascii="Times New Roman" w:hAnsi="Times New Roman"/>
                <w:sz w:val="24"/>
                <w:szCs w:val="24"/>
              </w:rPr>
            </w:pPr>
            <w:r>
              <w:rPr>
                <w:rFonts w:ascii="Times New Roman" w:hAnsi="Times New Roman"/>
                <w:sz w:val="24"/>
                <w:szCs w:val="24"/>
              </w:rPr>
              <w:t>февраль 2027</w:t>
            </w:r>
          </w:p>
        </w:tc>
      </w:tr>
      <w:tr w:rsidR="00D034A7">
        <w:trPr>
          <w:trHeight w:val="315"/>
        </w:trPr>
        <w:tc>
          <w:tcPr>
            <w:tcW w:w="64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15</w:t>
            </w:r>
          </w:p>
        </w:tc>
        <w:tc>
          <w:tcPr>
            <w:tcW w:w="524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Сулейманова Роза Нигимовна</w:t>
            </w:r>
          </w:p>
        </w:tc>
        <w:tc>
          <w:tcPr>
            <w:tcW w:w="3686"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СЗД</w:t>
            </w:r>
          </w:p>
          <w:p w:rsidR="00D034A7" w:rsidRDefault="00121DD9">
            <w:pPr>
              <w:spacing w:after="0" w:line="240" w:lineRule="auto"/>
              <w:rPr>
                <w:rFonts w:ascii="Times New Roman" w:hAnsi="Times New Roman"/>
                <w:sz w:val="24"/>
                <w:szCs w:val="24"/>
              </w:rPr>
            </w:pPr>
            <w:r>
              <w:rPr>
                <w:rFonts w:ascii="Times New Roman" w:hAnsi="Times New Roman"/>
                <w:sz w:val="24"/>
                <w:szCs w:val="24"/>
                <w:lang w:val="en-US"/>
              </w:rPr>
              <w:t>сентябрь 2026</w:t>
            </w:r>
          </w:p>
        </w:tc>
      </w:tr>
      <w:tr w:rsidR="00D034A7">
        <w:trPr>
          <w:trHeight w:val="315"/>
        </w:trPr>
        <w:tc>
          <w:tcPr>
            <w:tcW w:w="646" w:type="dxa"/>
            <w:tcBorders>
              <w:top w:val="nil"/>
              <w:left w:val="single" w:sz="4" w:space="0" w:color="000000"/>
              <w:bottom w:val="nil"/>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16</w:t>
            </w:r>
          </w:p>
        </w:tc>
        <w:tc>
          <w:tcPr>
            <w:tcW w:w="5245" w:type="dxa"/>
            <w:tcBorders>
              <w:top w:val="nil"/>
              <w:left w:val="nil"/>
              <w:bottom w:val="nil"/>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Ануфриева Евгения Андреевна</w:t>
            </w:r>
          </w:p>
        </w:tc>
        <w:tc>
          <w:tcPr>
            <w:tcW w:w="3686" w:type="dxa"/>
            <w:tcBorders>
              <w:top w:val="nil"/>
              <w:left w:val="nil"/>
              <w:bottom w:val="nil"/>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воспитатель</w:t>
            </w:r>
          </w:p>
        </w:tc>
        <w:tc>
          <w:tcPr>
            <w:tcW w:w="2835" w:type="dxa"/>
            <w:tcBorders>
              <w:top w:val="nil"/>
              <w:left w:val="nil"/>
              <w:bottom w:val="nil"/>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w:t>
            </w:r>
          </w:p>
        </w:tc>
        <w:tc>
          <w:tcPr>
            <w:tcW w:w="2894" w:type="dxa"/>
            <w:tcBorders>
              <w:top w:val="nil"/>
              <w:left w:val="nil"/>
              <w:bottom w:val="nil"/>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СЗД</w:t>
            </w:r>
          </w:p>
          <w:p w:rsidR="00D034A7" w:rsidRDefault="00121DD9">
            <w:pPr>
              <w:spacing w:after="0" w:line="240" w:lineRule="auto"/>
              <w:rPr>
                <w:rFonts w:ascii="Times New Roman" w:hAnsi="Times New Roman"/>
                <w:sz w:val="24"/>
                <w:szCs w:val="24"/>
              </w:rPr>
            </w:pPr>
            <w:r>
              <w:rPr>
                <w:rFonts w:ascii="Times New Roman" w:hAnsi="Times New Roman"/>
                <w:sz w:val="24"/>
                <w:szCs w:val="24"/>
                <w:lang w:val="en-US"/>
              </w:rPr>
              <w:t>сентябрь 2026</w:t>
            </w:r>
          </w:p>
        </w:tc>
      </w:tr>
      <w:tr w:rsidR="00D034A7">
        <w:trPr>
          <w:trHeight w:val="64"/>
        </w:trPr>
        <w:tc>
          <w:tcPr>
            <w:tcW w:w="646" w:type="dxa"/>
            <w:tcBorders>
              <w:top w:val="nil"/>
              <w:left w:val="single" w:sz="4" w:space="0" w:color="000000"/>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lang w:val="en-US"/>
              </w:rPr>
            </w:pPr>
          </w:p>
        </w:tc>
        <w:tc>
          <w:tcPr>
            <w:tcW w:w="5245"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lang w:val="en-US"/>
              </w:rPr>
            </w:pPr>
          </w:p>
        </w:tc>
        <w:tc>
          <w:tcPr>
            <w:tcW w:w="3686"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rPr>
            </w:pPr>
          </w:p>
        </w:tc>
        <w:tc>
          <w:tcPr>
            <w:tcW w:w="2835"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lang w:val="en-US"/>
              </w:rPr>
            </w:pPr>
          </w:p>
        </w:tc>
        <w:tc>
          <w:tcPr>
            <w:tcW w:w="2894"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rPr>
            </w:pPr>
          </w:p>
        </w:tc>
      </w:tr>
    </w:tbl>
    <w:p w:rsidR="00D034A7" w:rsidRDefault="00D034A7">
      <w:pPr>
        <w:spacing w:after="0" w:line="240" w:lineRule="auto"/>
        <w:jc w:val="both"/>
        <w:rPr>
          <w:rFonts w:ascii="Times New Roman" w:hAnsi="Times New Roman"/>
          <w:b/>
          <w:sz w:val="24"/>
          <w:szCs w:val="24"/>
        </w:rPr>
      </w:pPr>
    </w:p>
    <w:p w:rsidR="00D034A7" w:rsidRDefault="00D034A7">
      <w:pPr>
        <w:spacing w:after="0" w:line="240" w:lineRule="auto"/>
        <w:jc w:val="both"/>
        <w:rPr>
          <w:rFonts w:ascii="Times New Roman" w:hAnsi="Times New Roman"/>
          <w:b/>
          <w:sz w:val="24"/>
          <w:szCs w:val="24"/>
        </w:rPr>
      </w:pPr>
    </w:p>
    <w:p w:rsidR="00D034A7" w:rsidRDefault="00D034A7">
      <w:pPr>
        <w:spacing w:after="0" w:line="240" w:lineRule="auto"/>
        <w:jc w:val="both"/>
        <w:rPr>
          <w:rFonts w:ascii="Times New Roman" w:hAnsi="Times New Roman"/>
          <w:b/>
          <w:sz w:val="24"/>
          <w:szCs w:val="24"/>
        </w:rPr>
      </w:pPr>
    </w:p>
    <w:p w:rsidR="00D034A7" w:rsidRDefault="00121DD9">
      <w:pPr>
        <w:spacing w:after="0" w:line="240" w:lineRule="auto"/>
        <w:jc w:val="both"/>
        <w:rPr>
          <w:rFonts w:ascii="Times New Roman" w:hAnsi="Times New Roman"/>
          <w:b/>
          <w:sz w:val="24"/>
          <w:szCs w:val="24"/>
        </w:rPr>
      </w:pPr>
      <w:r>
        <w:rPr>
          <w:rFonts w:ascii="Times New Roman" w:hAnsi="Times New Roman"/>
          <w:b/>
          <w:sz w:val="24"/>
          <w:szCs w:val="24"/>
        </w:rPr>
        <w:t>5.5. План работы ИСПА (институциональной службы педагогического аудита</w:t>
      </w:r>
    </w:p>
    <w:tbl>
      <w:tblPr>
        <w:tblW w:w="15247" w:type="dxa"/>
        <w:tblInd w:w="29" w:type="dxa"/>
        <w:tblLayout w:type="fixed"/>
        <w:tblLook w:val="04A0"/>
      </w:tblPr>
      <w:tblGrid>
        <w:gridCol w:w="556"/>
        <w:gridCol w:w="9021"/>
        <w:gridCol w:w="3209"/>
        <w:gridCol w:w="2461"/>
      </w:tblGrid>
      <w:tr w:rsidR="00D034A7">
        <w:trPr>
          <w:trHeight w:val="315"/>
        </w:trPr>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 п/п</w:t>
            </w:r>
          </w:p>
        </w:tc>
        <w:tc>
          <w:tcPr>
            <w:tcW w:w="9021"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Мероприятия</w:t>
            </w:r>
          </w:p>
        </w:tc>
        <w:tc>
          <w:tcPr>
            <w:tcW w:w="3209"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Сроки проведения</w:t>
            </w:r>
          </w:p>
        </w:tc>
        <w:tc>
          <w:tcPr>
            <w:tcW w:w="2461" w:type="dxa"/>
            <w:tcBorders>
              <w:top w:val="single" w:sz="4" w:space="0" w:color="000000"/>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bCs/>
                <w:sz w:val="20"/>
                <w:szCs w:val="20"/>
              </w:rPr>
            </w:pPr>
            <w:r>
              <w:rPr>
                <w:rFonts w:ascii="Times New Roman" w:hAnsi="Times New Roman"/>
                <w:b/>
                <w:bCs/>
                <w:sz w:val="20"/>
                <w:szCs w:val="20"/>
              </w:rPr>
              <w:t>Ответственный</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Составление плана работы ИСПА на год</w:t>
            </w:r>
          </w:p>
        </w:tc>
        <w:tc>
          <w:tcPr>
            <w:tcW w:w="320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январь</w:t>
            </w:r>
          </w:p>
        </w:tc>
        <w:tc>
          <w:tcPr>
            <w:tcW w:w="246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Никитина Е.С.</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3</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Разработка тематического плана по АОП ДО</w:t>
            </w:r>
          </w:p>
        </w:tc>
        <w:tc>
          <w:tcPr>
            <w:tcW w:w="320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февраль</w:t>
            </w:r>
          </w:p>
        </w:tc>
        <w:tc>
          <w:tcPr>
            <w:tcW w:w="2461"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rPr>
            </w:pP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4</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Разработка плана просветительских мероприятий в соответствии с содержанием Программы просвещения родителей (законных представителей )детей дошкольного возврата посещающих МАДОУ</w:t>
            </w:r>
          </w:p>
        </w:tc>
        <w:tc>
          <w:tcPr>
            <w:tcW w:w="320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февраль</w:t>
            </w:r>
          </w:p>
        </w:tc>
        <w:tc>
          <w:tcPr>
            <w:tcW w:w="246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Никитина Е.С.     +</w:t>
            </w: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lastRenderedPageBreak/>
              <w:t>5</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Формирование папки методических материалов по просвещению родителей </w:t>
            </w:r>
          </w:p>
        </w:tc>
        <w:tc>
          <w:tcPr>
            <w:tcW w:w="320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В течение года</w:t>
            </w:r>
          </w:p>
        </w:tc>
        <w:tc>
          <w:tcPr>
            <w:tcW w:w="2461"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rPr>
            </w:pP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6</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Разработка анкеты для родителей по оценке просветительской работы в детском саду</w:t>
            </w:r>
          </w:p>
        </w:tc>
        <w:tc>
          <w:tcPr>
            <w:tcW w:w="320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май</w:t>
            </w:r>
          </w:p>
        </w:tc>
        <w:tc>
          <w:tcPr>
            <w:tcW w:w="2461"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rPr>
            </w:pPr>
          </w:p>
        </w:tc>
      </w:tr>
      <w:tr w:rsidR="00D034A7">
        <w:trPr>
          <w:trHeight w:val="315"/>
        </w:trPr>
        <w:tc>
          <w:tcPr>
            <w:tcW w:w="556" w:type="dxa"/>
            <w:tcBorders>
              <w:top w:val="nil"/>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7</w:t>
            </w:r>
          </w:p>
        </w:tc>
        <w:tc>
          <w:tcPr>
            <w:tcW w:w="9021"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Участие в оперативном контроле «Просвещение родителей», написание справки: </w:t>
            </w:r>
          </w:p>
          <w:p w:rsidR="00D034A7" w:rsidRDefault="00121DD9">
            <w:pPr>
              <w:spacing w:after="0" w:line="240" w:lineRule="auto"/>
              <w:rPr>
                <w:rFonts w:ascii="Times New Roman" w:hAnsi="Times New Roman"/>
                <w:sz w:val="24"/>
                <w:szCs w:val="24"/>
              </w:rPr>
            </w:pPr>
            <w:r>
              <w:rPr>
                <w:rFonts w:ascii="Times New Roman" w:hAnsi="Times New Roman"/>
                <w:sz w:val="24"/>
                <w:szCs w:val="24"/>
              </w:rPr>
              <w:t>-оформление памяток, буклетов в родительских уголках</w:t>
            </w:r>
          </w:p>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-групповые чаты </w:t>
            </w:r>
            <w:r>
              <w:rPr>
                <w:rFonts w:ascii="Times New Roman" w:hAnsi="Times New Roman"/>
                <w:sz w:val="24"/>
                <w:szCs w:val="24"/>
                <w:lang w:val="en-US"/>
              </w:rPr>
              <w:t>MAX</w:t>
            </w:r>
          </w:p>
        </w:tc>
        <w:tc>
          <w:tcPr>
            <w:tcW w:w="3209" w:type="dxa"/>
            <w:tcBorders>
              <w:top w:val="nil"/>
              <w:left w:val="nil"/>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ноябрь</w:t>
            </w:r>
          </w:p>
        </w:tc>
        <w:tc>
          <w:tcPr>
            <w:tcW w:w="2461" w:type="dxa"/>
            <w:tcBorders>
              <w:top w:val="nil"/>
              <w:left w:val="nil"/>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rPr>
            </w:pPr>
          </w:p>
        </w:tc>
      </w:tr>
    </w:tbl>
    <w:p w:rsidR="00D034A7" w:rsidRDefault="00D034A7">
      <w:pPr>
        <w:spacing w:after="0" w:line="240" w:lineRule="auto"/>
        <w:jc w:val="both"/>
        <w:rPr>
          <w:rFonts w:ascii="Times New Roman" w:hAnsi="Times New Roman"/>
          <w:b/>
          <w:sz w:val="24"/>
          <w:szCs w:val="24"/>
        </w:rPr>
      </w:pPr>
    </w:p>
    <w:p w:rsidR="00D034A7" w:rsidRDefault="00121DD9">
      <w:pPr>
        <w:spacing w:after="0" w:line="240" w:lineRule="auto"/>
        <w:jc w:val="both"/>
        <w:rPr>
          <w:rFonts w:ascii="Times New Roman" w:hAnsi="Times New Roman"/>
          <w:b/>
          <w:sz w:val="24"/>
          <w:szCs w:val="24"/>
        </w:rPr>
      </w:pPr>
      <w:r>
        <w:rPr>
          <w:rFonts w:ascii="Times New Roman" w:hAnsi="Times New Roman"/>
          <w:b/>
          <w:sz w:val="24"/>
          <w:szCs w:val="24"/>
        </w:rPr>
        <w:t>5.6. График проведения совещаний по основным направлениям работы детского сада</w:t>
      </w:r>
    </w:p>
    <w:tbl>
      <w:tblPr>
        <w:tblStyle w:val="af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8"/>
        <w:gridCol w:w="2558"/>
        <w:gridCol w:w="2559"/>
        <w:gridCol w:w="2559"/>
        <w:gridCol w:w="2559"/>
        <w:gridCol w:w="2559"/>
      </w:tblGrid>
      <w:tr w:rsidR="00D034A7">
        <w:tc>
          <w:tcPr>
            <w:tcW w:w="2558"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Дни недели\направления</w:t>
            </w:r>
          </w:p>
        </w:tc>
        <w:tc>
          <w:tcPr>
            <w:tcW w:w="2558"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ПН</w:t>
            </w: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ВТ</w:t>
            </w: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СР</w:t>
            </w: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ЧТ</w:t>
            </w: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ПТ</w:t>
            </w:r>
          </w:p>
        </w:tc>
      </w:tr>
      <w:tr w:rsidR="00D034A7">
        <w:tc>
          <w:tcPr>
            <w:tcW w:w="2558"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1 нед месяца</w:t>
            </w:r>
          </w:p>
        </w:tc>
        <w:tc>
          <w:tcPr>
            <w:tcW w:w="2558" w:type="dxa"/>
          </w:tcPr>
          <w:p w:rsidR="00D034A7" w:rsidRDefault="00D034A7">
            <w:pPr>
              <w:spacing w:after="0" w:line="240" w:lineRule="auto"/>
              <w:jc w:val="both"/>
              <w:rPr>
                <w:rFonts w:ascii="Times New Roman" w:hAnsi="Times New Roman"/>
                <w:bCs/>
                <w:sz w:val="24"/>
                <w:szCs w:val="24"/>
              </w:rPr>
            </w:pP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«Бережливые технологии»</w:t>
            </w:r>
          </w:p>
        </w:tc>
        <w:tc>
          <w:tcPr>
            <w:tcW w:w="2559" w:type="dxa"/>
          </w:tcPr>
          <w:p w:rsidR="00D034A7" w:rsidRDefault="00D034A7">
            <w:pPr>
              <w:spacing w:after="0" w:line="240" w:lineRule="auto"/>
              <w:jc w:val="both"/>
              <w:rPr>
                <w:rFonts w:ascii="Times New Roman" w:hAnsi="Times New Roman"/>
                <w:b/>
                <w:sz w:val="24"/>
                <w:szCs w:val="24"/>
              </w:rPr>
            </w:pP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ТРИЗ</w:t>
            </w:r>
          </w:p>
        </w:tc>
        <w:tc>
          <w:tcPr>
            <w:tcW w:w="2559" w:type="dxa"/>
          </w:tcPr>
          <w:p w:rsidR="00D034A7" w:rsidRDefault="00D034A7">
            <w:pPr>
              <w:spacing w:after="0" w:line="240" w:lineRule="auto"/>
              <w:jc w:val="both"/>
              <w:rPr>
                <w:rFonts w:ascii="Times New Roman" w:hAnsi="Times New Roman"/>
                <w:b/>
                <w:sz w:val="24"/>
                <w:szCs w:val="24"/>
              </w:rPr>
            </w:pPr>
          </w:p>
        </w:tc>
      </w:tr>
      <w:tr w:rsidR="00D034A7">
        <w:tc>
          <w:tcPr>
            <w:tcW w:w="2558"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2 нед месяца</w:t>
            </w:r>
          </w:p>
        </w:tc>
        <w:tc>
          <w:tcPr>
            <w:tcW w:w="2558" w:type="dxa"/>
          </w:tcPr>
          <w:p w:rsidR="00D034A7" w:rsidRDefault="00D034A7">
            <w:pPr>
              <w:spacing w:after="0" w:line="240" w:lineRule="auto"/>
              <w:jc w:val="both"/>
              <w:rPr>
                <w:rFonts w:ascii="Times New Roman" w:hAnsi="Times New Roman"/>
                <w:bCs/>
                <w:sz w:val="24"/>
                <w:szCs w:val="24"/>
              </w:rPr>
            </w:pP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ТСЖ</w:t>
            </w:r>
          </w:p>
          <w:p w:rsidR="00D034A7" w:rsidRDefault="00D034A7">
            <w:pPr>
              <w:spacing w:after="0" w:line="240" w:lineRule="auto"/>
              <w:jc w:val="both"/>
              <w:rPr>
                <w:rFonts w:ascii="Times New Roman" w:hAnsi="Times New Roman"/>
                <w:bCs/>
                <w:sz w:val="24"/>
                <w:szCs w:val="24"/>
              </w:rPr>
            </w:pPr>
          </w:p>
        </w:tc>
        <w:tc>
          <w:tcPr>
            <w:tcW w:w="2559" w:type="dxa"/>
          </w:tcPr>
          <w:p w:rsidR="00D034A7" w:rsidRDefault="00D034A7">
            <w:pPr>
              <w:spacing w:after="0" w:line="240" w:lineRule="auto"/>
              <w:jc w:val="both"/>
              <w:rPr>
                <w:rFonts w:ascii="Times New Roman" w:hAnsi="Times New Roman"/>
                <w:b/>
                <w:sz w:val="24"/>
                <w:szCs w:val="24"/>
              </w:rPr>
            </w:pP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«Экологическое воспитание»</w:t>
            </w:r>
          </w:p>
        </w:tc>
        <w:tc>
          <w:tcPr>
            <w:tcW w:w="2559" w:type="dxa"/>
          </w:tcPr>
          <w:p w:rsidR="00D034A7" w:rsidRDefault="00D034A7">
            <w:pPr>
              <w:spacing w:after="0" w:line="240" w:lineRule="auto"/>
              <w:jc w:val="both"/>
              <w:rPr>
                <w:rFonts w:ascii="Times New Roman" w:hAnsi="Times New Roman"/>
                <w:b/>
                <w:sz w:val="24"/>
                <w:szCs w:val="24"/>
              </w:rPr>
            </w:pPr>
          </w:p>
        </w:tc>
      </w:tr>
      <w:tr w:rsidR="00D034A7">
        <w:tc>
          <w:tcPr>
            <w:tcW w:w="2558"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3 нед месяца</w:t>
            </w:r>
          </w:p>
        </w:tc>
        <w:tc>
          <w:tcPr>
            <w:tcW w:w="2558" w:type="dxa"/>
          </w:tcPr>
          <w:p w:rsidR="00D034A7" w:rsidRDefault="00D034A7">
            <w:pPr>
              <w:spacing w:after="0" w:line="240" w:lineRule="auto"/>
              <w:jc w:val="both"/>
              <w:rPr>
                <w:rFonts w:ascii="Times New Roman" w:hAnsi="Times New Roman"/>
                <w:bCs/>
                <w:sz w:val="24"/>
                <w:szCs w:val="24"/>
              </w:rPr>
            </w:pPr>
          </w:p>
        </w:tc>
        <w:tc>
          <w:tcPr>
            <w:tcW w:w="2559" w:type="dxa"/>
          </w:tcPr>
          <w:p w:rsidR="00D034A7" w:rsidRDefault="00D034A7">
            <w:pPr>
              <w:spacing w:after="0" w:line="240" w:lineRule="auto"/>
              <w:jc w:val="both"/>
              <w:rPr>
                <w:rFonts w:ascii="Times New Roman" w:hAnsi="Times New Roman"/>
                <w:bCs/>
                <w:sz w:val="24"/>
                <w:szCs w:val="24"/>
              </w:rPr>
            </w:pPr>
          </w:p>
          <w:p w:rsidR="00D034A7" w:rsidRDefault="00D034A7">
            <w:pPr>
              <w:spacing w:after="0" w:line="240" w:lineRule="auto"/>
              <w:jc w:val="both"/>
              <w:rPr>
                <w:rFonts w:ascii="Times New Roman" w:hAnsi="Times New Roman"/>
                <w:bCs/>
                <w:sz w:val="24"/>
                <w:szCs w:val="24"/>
              </w:rPr>
            </w:pP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ИСПА</w:t>
            </w:r>
          </w:p>
        </w:tc>
        <w:tc>
          <w:tcPr>
            <w:tcW w:w="2559" w:type="dxa"/>
          </w:tcPr>
          <w:p w:rsidR="00D034A7" w:rsidRDefault="00D034A7">
            <w:pPr>
              <w:spacing w:after="0" w:line="240" w:lineRule="auto"/>
              <w:jc w:val="both"/>
              <w:rPr>
                <w:rFonts w:ascii="Times New Roman" w:hAnsi="Times New Roman"/>
                <w:bCs/>
                <w:sz w:val="24"/>
                <w:szCs w:val="24"/>
              </w:rPr>
            </w:pPr>
          </w:p>
        </w:tc>
        <w:tc>
          <w:tcPr>
            <w:tcW w:w="2559"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ППК</w:t>
            </w:r>
          </w:p>
        </w:tc>
      </w:tr>
      <w:tr w:rsidR="00D034A7">
        <w:tc>
          <w:tcPr>
            <w:tcW w:w="2558"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4 нед месяца</w:t>
            </w:r>
          </w:p>
        </w:tc>
        <w:tc>
          <w:tcPr>
            <w:tcW w:w="2558" w:type="dxa"/>
          </w:tcPr>
          <w:p w:rsidR="00D034A7" w:rsidRDefault="00121DD9">
            <w:pPr>
              <w:spacing w:after="0" w:line="240" w:lineRule="auto"/>
              <w:jc w:val="both"/>
              <w:rPr>
                <w:rFonts w:ascii="Times New Roman" w:hAnsi="Times New Roman"/>
                <w:bCs/>
                <w:sz w:val="24"/>
                <w:szCs w:val="24"/>
              </w:rPr>
            </w:pPr>
            <w:r>
              <w:rPr>
                <w:rFonts w:ascii="Times New Roman" w:hAnsi="Times New Roman"/>
                <w:bCs/>
                <w:sz w:val="24"/>
                <w:szCs w:val="24"/>
              </w:rPr>
              <w:t>«КИБЕР-безопасность»</w:t>
            </w:r>
          </w:p>
        </w:tc>
        <w:tc>
          <w:tcPr>
            <w:tcW w:w="2559" w:type="dxa"/>
          </w:tcPr>
          <w:p w:rsidR="00D034A7" w:rsidRDefault="00D034A7">
            <w:pPr>
              <w:spacing w:after="0" w:line="240" w:lineRule="auto"/>
              <w:jc w:val="both"/>
              <w:rPr>
                <w:rFonts w:ascii="Times New Roman" w:hAnsi="Times New Roman"/>
                <w:bCs/>
                <w:sz w:val="24"/>
                <w:szCs w:val="24"/>
              </w:rPr>
            </w:pPr>
          </w:p>
        </w:tc>
        <w:tc>
          <w:tcPr>
            <w:tcW w:w="2559" w:type="dxa"/>
          </w:tcPr>
          <w:p w:rsidR="00D034A7" w:rsidRDefault="00D034A7">
            <w:pPr>
              <w:spacing w:after="0" w:line="240" w:lineRule="auto"/>
              <w:jc w:val="both"/>
              <w:rPr>
                <w:rFonts w:ascii="Times New Roman" w:hAnsi="Times New Roman"/>
                <w:b/>
                <w:sz w:val="24"/>
                <w:szCs w:val="24"/>
              </w:rPr>
            </w:pPr>
          </w:p>
        </w:tc>
        <w:tc>
          <w:tcPr>
            <w:tcW w:w="2559" w:type="dxa"/>
          </w:tcPr>
          <w:p w:rsidR="00D034A7" w:rsidRDefault="00D034A7">
            <w:pPr>
              <w:spacing w:after="0" w:line="240" w:lineRule="auto"/>
              <w:jc w:val="both"/>
              <w:rPr>
                <w:rFonts w:ascii="Times New Roman" w:hAnsi="Times New Roman"/>
                <w:bCs/>
                <w:sz w:val="24"/>
                <w:szCs w:val="24"/>
              </w:rPr>
            </w:pPr>
          </w:p>
        </w:tc>
        <w:tc>
          <w:tcPr>
            <w:tcW w:w="2559" w:type="dxa"/>
          </w:tcPr>
          <w:p w:rsidR="00D034A7" w:rsidRDefault="00D034A7">
            <w:pPr>
              <w:spacing w:after="0" w:line="240" w:lineRule="auto"/>
              <w:jc w:val="both"/>
              <w:rPr>
                <w:rFonts w:ascii="Times New Roman" w:hAnsi="Times New Roman"/>
                <w:b/>
                <w:sz w:val="24"/>
                <w:szCs w:val="24"/>
              </w:rPr>
            </w:pPr>
          </w:p>
        </w:tc>
      </w:tr>
    </w:tbl>
    <w:p w:rsidR="00D034A7" w:rsidRDefault="00D034A7">
      <w:pPr>
        <w:spacing w:after="0" w:line="240" w:lineRule="auto"/>
        <w:jc w:val="both"/>
        <w:rPr>
          <w:rFonts w:ascii="Times New Roman" w:hAnsi="Times New Roman"/>
          <w:b/>
          <w:sz w:val="24"/>
          <w:szCs w:val="24"/>
        </w:rPr>
        <w:sectPr w:rsidR="00D034A7">
          <w:pgSz w:w="16838" w:h="11906" w:orient="landscape"/>
          <w:pgMar w:top="347" w:right="851" w:bottom="567" w:left="851" w:header="709" w:footer="709" w:gutter="0"/>
          <w:cols w:space="720"/>
          <w:docGrid w:linePitch="299"/>
        </w:sectPr>
      </w:pPr>
    </w:p>
    <w:p w:rsidR="00D034A7" w:rsidRDefault="00D034A7">
      <w:pPr>
        <w:pStyle w:val="af6"/>
        <w:spacing w:after="0" w:line="240" w:lineRule="auto"/>
        <w:ind w:left="0"/>
        <w:jc w:val="center"/>
        <w:rPr>
          <w:rFonts w:ascii="Times New Roman" w:hAnsi="Times New Roman"/>
          <w:b/>
          <w:bCs/>
          <w:sz w:val="24"/>
          <w:szCs w:val="24"/>
        </w:rPr>
      </w:pPr>
    </w:p>
    <w:p w:rsidR="00D034A7" w:rsidRDefault="00121DD9">
      <w:pPr>
        <w:pStyle w:val="af6"/>
        <w:spacing w:after="0" w:line="240" w:lineRule="auto"/>
        <w:ind w:left="0"/>
        <w:jc w:val="center"/>
        <w:rPr>
          <w:rFonts w:ascii="Times New Roman" w:hAnsi="Times New Roman"/>
          <w:b/>
          <w:bCs/>
          <w:sz w:val="24"/>
          <w:szCs w:val="24"/>
        </w:rPr>
      </w:pPr>
      <w:r>
        <w:rPr>
          <w:rFonts w:ascii="Times New Roman" w:hAnsi="Times New Roman"/>
          <w:b/>
          <w:bCs/>
          <w:sz w:val="24"/>
          <w:szCs w:val="24"/>
        </w:rPr>
        <w:t>6.Календарь мероприятий (педагоги, дети)</w:t>
      </w:r>
    </w:p>
    <w:p w:rsidR="00D034A7" w:rsidRDefault="00D034A7">
      <w:pPr>
        <w:spacing w:after="0" w:line="240" w:lineRule="auto"/>
        <w:jc w:val="center"/>
        <w:rPr>
          <w:rFonts w:ascii="Times New Roman" w:hAnsi="Times New Roman"/>
          <w:b/>
          <w:bCs/>
          <w:sz w:val="24"/>
          <w:szCs w:val="24"/>
        </w:rPr>
      </w:pPr>
    </w:p>
    <w:p w:rsidR="00D034A7" w:rsidRDefault="00121DD9">
      <w:pPr>
        <w:spacing w:after="0" w:line="240" w:lineRule="auto"/>
        <w:rPr>
          <w:rFonts w:ascii="Times New Roman" w:hAnsi="Times New Roman"/>
          <w:bCs/>
          <w:sz w:val="24"/>
          <w:szCs w:val="24"/>
        </w:rPr>
      </w:pPr>
      <w:r>
        <w:rPr>
          <w:rFonts w:ascii="Times New Roman" w:hAnsi="Times New Roman"/>
          <w:bCs/>
          <w:sz w:val="24"/>
          <w:szCs w:val="24"/>
        </w:rPr>
        <w:t>6.1.Конкурсы профессионального мастерства, фестивали</w:t>
      </w:r>
    </w:p>
    <w:p w:rsidR="00D034A7" w:rsidRDefault="00D034A7">
      <w:pPr>
        <w:spacing w:after="0" w:line="240" w:lineRule="auto"/>
        <w:rPr>
          <w:rFonts w:ascii="Times New Roman" w:hAnsi="Times New Roman"/>
          <w:bCs/>
          <w:sz w:val="24"/>
          <w:szCs w:val="24"/>
        </w:rPr>
      </w:pPr>
    </w:p>
    <w:tbl>
      <w:tblPr>
        <w:tblStyle w:val="af4"/>
        <w:tblW w:w="15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9"/>
        <w:gridCol w:w="709"/>
        <w:gridCol w:w="793"/>
        <w:gridCol w:w="792"/>
        <w:gridCol w:w="721"/>
        <w:gridCol w:w="712"/>
        <w:gridCol w:w="787"/>
        <w:gridCol w:w="732"/>
        <w:gridCol w:w="752"/>
        <w:gridCol w:w="709"/>
        <w:gridCol w:w="677"/>
        <w:gridCol w:w="731"/>
        <w:gridCol w:w="872"/>
      </w:tblGrid>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Наименование конкурсного мероприятия, ответственный за организацию</w:t>
            </w:r>
          </w:p>
        </w:tc>
        <w:tc>
          <w:tcPr>
            <w:tcW w:w="709"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Январь</w:t>
            </w:r>
          </w:p>
        </w:tc>
        <w:tc>
          <w:tcPr>
            <w:tcW w:w="793"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Февраль</w:t>
            </w:r>
          </w:p>
        </w:tc>
        <w:tc>
          <w:tcPr>
            <w:tcW w:w="79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Март</w:t>
            </w:r>
          </w:p>
        </w:tc>
        <w:tc>
          <w:tcPr>
            <w:tcW w:w="721"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Апрель</w:t>
            </w:r>
          </w:p>
        </w:tc>
        <w:tc>
          <w:tcPr>
            <w:tcW w:w="71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Май </w:t>
            </w:r>
          </w:p>
        </w:tc>
        <w:tc>
          <w:tcPr>
            <w:tcW w:w="787"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Июнь </w:t>
            </w:r>
          </w:p>
        </w:tc>
        <w:tc>
          <w:tcPr>
            <w:tcW w:w="73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Июль </w:t>
            </w:r>
          </w:p>
        </w:tc>
        <w:tc>
          <w:tcPr>
            <w:tcW w:w="75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Август </w:t>
            </w:r>
          </w:p>
        </w:tc>
        <w:tc>
          <w:tcPr>
            <w:tcW w:w="709"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Сентяб</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рт</w:t>
            </w:r>
          </w:p>
        </w:tc>
        <w:tc>
          <w:tcPr>
            <w:tcW w:w="677"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Октя</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брь</w:t>
            </w:r>
          </w:p>
        </w:tc>
        <w:tc>
          <w:tcPr>
            <w:tcW w:w="731"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ноябрь</w:t>
            </w:r>
          </w:p>
        </w:tc>
        <w:tc>
          <w:tcPr>
            <w:tcW w:w="87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Дека</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брь</w:t>
            </w:r>
          </w:p>
        </w:tc>
      </w:tr>
      <w:tr w:rsidR="00D034A7">
        <w:trPr>
          <w:trHeight w:val="90"/>
        </w:trPr>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Межмуниципальный фестиваль игровых практик</w:t>
            </w:r>
          </w:p>
        </w:tc>
        <w:tc>
          <w:tcPr>
            <w:tcW w:w="709" w:type="dxa"/>
          </w:tcPr>
          <w:p w:rsidR="00D034A7" w:rsidRDefault="00D034A7">
            <w:pPr>
              <w:spacing w:after="0" w:line="240" w:lineRule="auto"/>
              <w:rPr>
                <w:rFonts w:ascii="Times New Roman" w:hAnsi="Times New Roman"/>
                <w:bCs/>
                <w:sz w:val="16"/>
                <w:szCs w:val="16"/>
              </w:rPr>
            </w:pPr>
          </w:p>
        </w:tc>
        <w:tc>
          <w:tcPr>
            <w:tcW w:w="793"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w:t>
            </w:r>
          </w:p>
        </w:tc>
        <w:tc>
          <w:tcPr>
            <w:tcW w:w="792" w:type="dxa"/>
          </w:tcPr>
          <w:p w:rsidR="00D034A7" w:rsidRDefault="00D034A7">
            <w:pPr>
              <w:spacing w:after="0" w:line="240" w:lineRule="auto"/>
              <w:rPr>
                <w:rFonts w:ascii="Times New Roman" w:hAnsi="Times New Roman"/>
                <w:bCs/>
                <w:sz w:val="16"/>
                <w:szCs w:val="16"/>
              </w:rPr>
            </w:pPr>
          </w:p>
        </w:tc>
        <w:tc>
          <w:tcPr>
            <w:tcW w:w="721" w:type="dxa"/>
          </w:tcPr>
          <w:p w:rsidR="00D034A7" w:rsidRDefault="00D034A7">
            <w:pPr>
              <w:spacing w:after="0" w:line="240" w:lineRule="auto"/>
              <w:rPr>
                <w:rFonts w:ascii="Times New Roman" w:hAnsi="Times New Roman"/>
                <w:bCs/>
                <w:sz w:val="16"/>
                <w:szCs w:val="16"/>
              </w:rPr>
            </w:pPr>
          </w:p>
        </w:tc>
        <w:tc>
          <w:tcPr>
            <w:tcW w:w="712" w:type="dxa"/>
          </w:tcPr>
          <w:p w:rsidR="00D034A7" w:rsidRDefault="00D034A7">
            <w:pPr>
              <w:spacing w:after="0" w:line="240" w:lineRule="auto"/>
              <w:rPr>
                <w:rFonts w:ascii="Times New Roman" w:hAnsi="Times New Roman"/>
                <w:bCs/>
                <w:sz w:val="16"/>
                <w:szCs w:val="16"/>
              </w:rPr>
            </w:pPr>
          </w:p>
        </w:tc>
        <w:tc>
          <w:tcPr>
            <w:tcW w:w="787" w:type="dxa"/>
          </w:tcPr>
          <w:p w:rsidR="00D034A7" w:rsidRDefault="00D034A7">
            <w:pPr>
              <w:spacing w:after="0" w:line="240" w:lineRule="auto"/>
              <w:rPr>
                <w:rFonts w:ascii="Times New Roman" w:hAnsi="Times New Roman"/>
                <w:bCs/>
                <w:sz w:val="16"/>
                <w:szCs w:val="16"/>
              </w:rPr>
            </w:pPr>
          </w:p>
        </w:tc>
        <w:tc>
          <w:tcPr>
            <w:tcW w:w="732" w:type="dxa"/>
          </w:tcPr>
          <w:p w:rsidR="00D034A7" w:rsidRDefault="00D034A7">
            <w:pPr>
              <w:spacing w:after="0" w:line="240" w:lineRule="auto"/>
              <w:rPr>
                <w:rFonts w:ascii="Times New Roman" w:hAnsi="Times New Roman"/>
                <w:bCs/>
                <w:sz w:val="16"/>
                <w:szCs w:val="16"/>
              </w:rPr>
            </w:pPr>
          </w:p>
        </w:tc>
        <w:tc>
          <w:tcPr>
            <w:tcW w:w="752" w:type="dxa"/>
          </w:tcPr>
          <w:p w:rsidR="00D034A7" w:rsidRDefault="00D034A7">
            <w:pPr>
              <w:spacing w:after="0" w:line="240" w:lineRule="auto"/>
              <w:rPr>
                <w:rFonts w:ascii="Times New Roman" w:hAnsi="Times New Roman"/>
                <w:bCs/>
                <w:sz w:val="16"/>
                <w:szCs w:val="16"/>
              </w:rPr>
            </w:pPr>
          </w:p>
        </w:tc>
        <w:tc>
          <w:tcPr>
            <w:tcW w:w="709" w:type="dxa"/>
          </w:tcPr>
          <w:p w:rsidR="00D034A7" w:rsidRDefault="00D034A7">
            <w:pPr>
              <w:spacing w:after="0" w:line="240" w:lineRule="auto"/>
              <w:rPr>
                <w:rFonts w:ascii="Times New Roman" w:hAnsi="Times New Roman"/>
                <w:bCs/>
                <w:sz w:val="16"/>
                <w:szCs w:val="16"/>
              </w:rPr>
            </w:pPr>
          </w:p>
        </w:tc>
        <w:tc>
          <w:tcPr>
            <w:tcW w:w="677" w:type="dxa"/>
          </w:tcPr>
          <w:p w:rsidR="00D034A7" w:rsidRDefault="00D034A7">
            <w:pPr>
              <w:spacing w:after="0" w:line="240" w:lineRule="auto"/>
              <w:rPr>
                <w:rFonts w:ascii="Times New Roman" w:hAnsi="Times New Roman"/>
                <w:bCs/>
                <w:sz w:val="16"/>
                <w:szCs w:val="16"/>
              </w:rPr>
            </w:pPr>
          </w:p>
        </w:tc>
        <w:tc>
          <w:tcPr>
            <w:tcW w:w="731" w:type="dxa"/>
          </w:tcPr>
          <w:p w:rsidR="00D034A7" w:rsidRDefault="00D034A7">
            <w:pPr>
              <w:spacing w:after="0" w:line="240" w:lineRule="auto"/>
              <w:rPr>
                <w:rFonts w:ascii="Times New Roman" w:hAnsi="Times New Roman"/>
                <w:bCs/>
                <w:sz w:val="16"/>
                <w:szCs w:val="16"/>
              </w:rPr>
            </w:pPr>
          </w:p>
        </w:tc>
        <w:tc>
          <w:tcPr>
            <w:tcW w:w="872" w:type="dxa"/>
          </w:tcPr>
          <w:p w:rsidR="00D034A7" w:rsidRDefault="00D034A7">
            <w:pPr>
              <w:spacing w:after="0" w:line="240" w:lineRule="auto"/>
              <w:rPr>
                <w:rFonts w:ascii="Times New Roman" w:hAnsi="Times New Roman"/>
                <w:bCs/>
                <w:sz w:val="16"/>
                <w:szCs w:val="16"/>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смотр-конкурс «Готовность групп к новому учебному году»</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смотр-конкурс игр и пособий по ТРИЗ</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этап конкурса «Учитель года - 2026»</w:t>
            </w:r>
          </w:p>
        </w:tc>
        <w:tc>
          <w:tcPr>
            <w:tcW w:w="70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этап профориентационного технологического конкурса «ИКаРенок» (опыт работы)</w:t>
            </w:r>
          </w:p>
        </w:tc>
        <w:tc>
          <w:tcPr>
            <w:tcW w:w="70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Фестиваль педагогических идей</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Методическая встреча «Инновационное поле ДОО»</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Открытая презентационная площадка «Калейдоскоп воспитательных событий»</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смотр-конкурс «Образовательный двор»</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121DD9">
            <w:pPr>
              <w:spacing w:after="0" w:line="240" w:lineRule="auto"/>
              <w:rPr>
                <w:rFonts w:ascii="Times New Roman" w:hAnsi="Times New Roman"/>
                <w:bCs/>
                <w:sz w:val="24"/>
                <w:szCs w:val="24"/>
                <w:vertAlign w:val="subscript"/>
              </w:rPr>
            </w:pPr>
            <w:r>
              <w:rPr>
                <w:rFonts w:ascii="Times New Roman" w:hAnsi="Times New Roman"/>
                <w:bCs/>
                <w:sz w:val="24"/>
                <w:szCs w:val="24"/>
                <w:vertAlign w:val="subscript"/>
              </w:rPr>
              <w:t>+</w:t>
            </w: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Августовская конференция</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vertAlign w:val="subscript"/>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bl>
    <w:p w:rsidR="00D034A7" w:rsidRDefault="00D034A7">
      <w:pPr>
        <w:spacing w:after="0" w:line="240" w:lineRule="auto"/>
        <w:rPr>
          <w:rFonts w:ascii="Times New Roman" w:hAnsi="Times New Roman"/>
          <w:bCs/>
          <w:sz w:val="24"/>
          <w:szCs w:val="24"/>
        </w:rPr>
      </w:pPr>
    </w:p>
    <w:p w:rsidR="00D034A7" w:rsidRDefault="00121DD9">
      <w:pPr>
        <w:spacing w:after="0" w:line="240" w:lineRule="auto"/>
        <w:rPr>
          <w:rFonts w:ascii="Times New Roman" w:hAnsi="Times New Roman"/>
          <w:bCs/>
          <w:sz w:val="24"/>
          <w:szCs w:val="24"/>
        </w:rPr>
      </w:pPr>
      <w:r>
        <w:rPr>
          <w:rFonts w:ascii="Times New Roman" w:hAnsi="Times New Roman"/>
          <w:bCs/>
          <w:sz w:val="24"/>
          <w:szCs w:val="24"/>
        </w:rPr>
        <w:t>6.2.Детские конкурсы, соревнования</w:t>
      </w:r>
    </w:p>
    <w:tbl>
      <w:tblPr>
        <w:tblStyle w:val="af4"/>
        <w:tblW w:w="15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9"/>
        <w:gridCol w:w="709"/>
        <w:gridCol w:w="793"/>
        <w:gridCol w:w="792"/>
        <w:gridCol w:w="721"/>
        <w:gridCol w:w="712"/>
        <w:gridCol w:w="787"/>
        <w:gridCol w:w="732"/>
        <w:gridCol w:w="752"/>
        <w:gridCol w:w="709"/>
        <w:gridCol w:w="677"/>
        <w:gridCol w:w="731"/>
        <w:gridCol w:w="872"/>
      </w:tblGrid>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Наименование конкурсного мероприятия, ответственный за организацию</w:t>
            </w:r>
          </w:p>
        </w:tc>
        <w:tc>
          <w:tcPr>
            <w:tcW w:w="709"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Январь</w:t>
            </w:r>
          </w:p>
        </w:tc>
        <w:tc>
          <w:tcPr>
            <w:tcW w:w="793"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Февраль</w:t>
            </w:r>
          </w:p>
        </w:tc>
        <w:tc>
          <w:tcPr>
            <w:tcW w:w="79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Март</w:t>
            </w:r>
          </w:p>
        </w:tc>
        <w:tc>
          <w:tcPr>
            <w:tcW w:w="721"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Апрель</w:t>
            </w:r>
          </w:p>
        </w:tc>
        <w:tc>
          <w:tcPr>
            <w:tcW w:w="71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Май </w:t>
            </w:r>
          </w:p>
        </w:tc>
        <w:tc>
          <w:tcPr>
            <w:tcW w:w="787"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Июнь </w:t>
            </w:r>
          </w:p>
        </w:tc>
        <w:tc>
          <w:tcPr>
            <w:tcW w:w="73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Июль </w:t>
            </w:r>
          </w:p>
        </w:tc>
        <w:tc>
          <w:tcPr>
            <w:tcW w:w="75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Август </w:t>
            </w:r>
          </w:p>
        </w:tc>
        <w:tc>
          <w:tcPr>
            <w:tcW w:w="709"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Сентяб</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рт</w:t>
            </w:r>
          </w:p>
        </w:tc>
        <w:tc>
          <w:tcPr>
            <w:tcW w:w="677"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Октя</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брь</w:t>
            </w:r>
          </w:p>
        </w:tc>
        <w:tc>
          <w:tcPr>
            <w:tcW w:w="731"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ноябрь</w:t>
            </w:r>
          </w:p>
        </w:tc>
        <w:tc>
          <w:tcPr>
            <w:tcW w:w="87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Дека</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брь</w:t>
            </w: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 xml:space="preserve">Муниципальный этап профориентационного технологического конкурса «ИКаРенок» </w:t>
            </w:r>
          </w:p>
        </w:tc>
        <w:tc>
          <w:tcPr>
            <w:tcW w:w="70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отборочный тур «Шашечный турнир»</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«Шашечный турнир»</w:t>
            </w:r>
          </w:p>
        </w:tc>
        <w:tc>
          <w:tcPr>
            <w:tcW w:w="70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игра «Юные знатоки» (для детей ОВЗ)</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фестиваль детской мультипликации «Герои нашего времени»</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 xml:space="preserve">Институциональный (отборочный) конкурс </w:t>
            </w:r>
            <w:r>
              <w:rPr>
                <w:rFonts w:ascii="Times New Roman" w:hAnsi="Times New Roman"/>
                <w:sz w:val="24"/>
                <w:szCs w:val="24"/>
                <w:lang w:eastAsia="en-US"/>
              </w:rPr>
              <w:t>«Защитники Отечества»</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конкурс детского исполнительства «Золотой голосок»</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sz w:val="24"/>
                <w:szCs w:val="24"/>
                <w:lang w:eastAsia="en-US"/>
              </w:rPr>
              <w:t>Институциональный (отборочный) конкурс  детского творчества «Добро пожаловать, весна!»</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фестиваль «Театральная весна»</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lastRenderedPageBreak/>
              <w:t>«ИКаРенок-Малыш»</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«ПАРА-ИКаРенок»</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отборочный тур «Весёлая лыжня»</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«Весёлая лыжня»</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отборочный тур: нормы ГТО - дети.</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Нормы ГТО: дети, сотрудники и педагоги.</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отборочный тур «Маленький пловец»</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«Маленький пловец».</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отборочный тур «Мама, папа, я - спортивная семья»</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«Мама, папа, я - спортивная семья»</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Парад дошкольников к 9 мая</w:t>
            </w:r>
          </w:p>
        </w:tc>
        <w:tc>
          <w:tcPr>
            <w:tcW w:w="709" w:type="dxa"/>
            <w:shd w:val="clear" w:color="auto" w:fill="auto"/>
          </w:tcPr>
          <w:p w:rsidR="00D034A7" w:rsidRDefault="00D034A7">
            <w:pPr>
              <w:spacing w:after="0" w:line="240" w:lineRule="auto"/>
              <w:rPr>
                <w:rFonts w:ascii="Times New Roman" w:hAnsi="Times New Roman"/>
                <w:bCs/>
                <w:sz w:val="24"/>
                <w:szCs w:val="24"/>
              </w:rPr>
            </w:pPr>
          </w:p>
        </w:tc>
        <w:tc>
          <w:tcPr>
            <w:tcW w:w="793" w:type="dxa"/>
            <w:shd w:val="clear" w:color="auto" w:fill="auto"/>
          </w:tcPr>
          <w:p w:rsidR="00D034A7" w:rsidRDefault="00D034A7">
            <w:pPr>
              <w:spacing w:after="0" w:line="240" w:lineRule="auto"/>
              <w:rPr>
                <w:rFonts w:ascii="Times New Roman" w:hAnsi="Times New Roman"/>
                <w:bCs/>
                <w:sz w:val="24"/>
                <w:szCs w:val="24"/>
              </w:rPr>
            </w:pPr>
          </w:p>
        </w:tc>
        <w:tc>
          <w:tcPr>
            <w:tcW w:w="792" w:type="dxa"/>
            <w:shd w:val="clear" w:color="auto" w:fill="auto"/>
          </w:tcPr>
          <w:p w:rsidR="00D034A7" w:rsidRDefault="00D034A7">
            <w:pPr>
              <w:spacing w:after="0" w:line="240" w:lineRule="auto"/>
              <w:rPr>
                <w:rFonts w:ascii="Times New Roman" w:hAnsi="Times New Roman"/>
                <w:bCs/>
                <w:sz w:val="24"/>
                <w:szCs w:val="24"/>
              </w:rPr>
            </w:pPr>
          </w:p>
        </w:tc>
        <w:tc>
          <w:tcPr>
            <w:tcW w:w="721" w:type="dxa"/>
            <w:shd w:val="clear" w:color="auto" w:fill="auto"/>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vertAlign w:val="subscript"/>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Институциональный отборочный тур «Быстрая дорожка»</w:t>
            </w:r>
          </w:p>
        </w:tc>
        <w:tc>
          <w:tcPr>
            <w:tcW w:w="709" w:type="dxa"/>
            <w:shd w:val="clear" w:color="auto" w:fill="auto"/>
          </w:tcPr>
          <w:p w:rsidR="00D034A7" w:rsidRDefault="00D034A7">
            <w:pPr>
              <w:spacing w:after="0" w:line="240" w:lineRule="auto"/>
              <w:rPr>
                <w:rFonts w:ascii="Times New Roman" w:hAnsi="Times New Roman"/>
                <w:bCs/>
                <w:sz w:val="24"/>
                <w:szCs w:val="24"/>
              </w:rPr>
            </w:pPr>
          </w:p>
        </w:tc>
        <w:tc>
          <w:tcPr>
            <w:tcW w:w="793" w:type="dxa"/>
            <w:shd w:val="clear" w:color="auto" w:fill="auto"/>
          </w:tcPr>
          <w:p w:rsidR="00D034A7" w:rsidRDefault="00D034A7">
            <w:pPr>
              <w:spacing w:after="0" w:line="240" w:lineRule="auto"/>
              <w:rPr>
                <w:rFonts w:ascii="Times New Roman" w:hAnsi="Times New Roman"/>
                <w:bCs/>
                <w:sz w:val="24"/>
                <w:szCs w:val="24"/>
              </w:rPr>
            </w:pPr>
          </w:p>
        </w:tc>
        <w:tc>
          <w:tcPr>
            <w:tcW w:w="792" w:type="dxa"/>
            <w:shd w:val="clear" w:color="auto" w:fill="auto"/>
          </w:tcPr>
          <w:p w:rsidR="00D034A7" w:rsidRDefault="00D034A7">
            <w:pPr>
              <w:spacing w:after="0" w:line="240" w:lineRule="auto"/>
              <w:rPr>
                <w:rFonts w:ascii="Times New Roman" w:hAnsi="Times New Roman"/>
                <w:bCs/>
                <w:sz w:val="24"/>
                <w:szCs w:val="24"/>
              </w:rPr>
            </w:pPr>
          </w:p>
        </w:tc>
        <w:tc>
          <w:tcPr>
            <w:tcW w:w="721" w:type="dxa"/>
            <w:shd w:val="clear" w:color="auto" w:fill="auto"/>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vertAlign w:val="subscript"/>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«Быстрая дорожка»</w:t>
            </w:r>
          </w:p>
        </w:tc>
        <w:tc>
          <w:tcPr>
            <w:tcW w:w="709" w:type="dxa"/>
            <w:shd w:val="clear" w:color="auto" w:fill="auto"/>
          </w:tcPr>
          <w:p w:rsidR="00D034A7" w:rsidRDefault="00D034A7">
            <w:pPr>
              <w:spacing w:after="0" w:line="240" w:lineRule="auto"/>
              <w:rPr>
                <w:rFonts w:ascii="Times New Roman" w:hAnsi="Times New Roman"/>
                <w:bCs/>
                <w:sz w:val="24"/>
                <w:szCs w:val="24"/>
              </w:rPr>
            </w:pPr>
          </w:p>
        </w:tc>
        <w:tc>
          <w:tcPr>
            <w:tcW w:w="793" w:type="dxa"/>
            <w:shd w:val="clear" w:color="auto" w:fill="auto"/>
          </w:tcPr>
          <w:p w:rsidR="00D034A7" w:rsidRDefault="00D034A7">
            <w:pPr>
              <w:spacing w:after="0" w:line="240" w:lineRule="auto"/>
              <w:rPr>
                <w:rFonts w:ascii="Times New Roman" w:hAnsi="Times New Roman"/>
                <w:bCs/>
                <w:sz w:val="24"/>
                <w:szCs w:val="24"/>
              </w:rPr>
            </w:pPr>
          </w:p>
        </w:tc>
        <w:tc>
          <w:tcPr>
            <w:tcW w:w="792" w:type="dxa"/>
            <w:shd w:val="clear" w:color="auto" w:fill="auto"/>
          </w:tcPr>
          <w:p w:rsidR="00D034A7" w:rsidRDefault="00D034A7">
            <w:pPr>
              <w:spacing w:after="0" w:line="240" w:lineRule="auto"/>
              <w:rPr>
                <w:rFonts w:ascii="Times New Roman" w:hAnsi="Times New Roman"/>
                <w:bCs/>
                <w:sz w:val="24"/>
                <w:szCs w:val="24"/>
              </w:rPr>
            </w:pPr>
          </w:p>
        </w:tc>
        <w:tc>
          <w:tcPr>
            <w:tcW w:w="721" w:type="dxa"/>
            <w:shd w:val="clear" w:color="auto" w:fill="auto"/>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vertAlign w:val="subscript"/>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фестиваль «Робот в ТРЕНДЕ!»</w:t>
            </w:r>
          </w:p>
        </w:tc>
        <w:tc>
          <w:tcPr>
            <w:tcW w:w="709" w:type="dxa"/>
            <w:shd w:val="clear" w:color="auto" w:fill="auto"/>
          </w:tcPr>
          <w:p w:rsidR="00D034A7" w:rsidRDefault="00D034A7">
            <w:pPr>
              <w:spacing w:after="0" w:line="240" w:lineRule="auto"/>
              <w:rPr>
                <w:rFonts w:ascii="Times New Roman" w:hAnsi="Times New Roman"/>
                <w:bCs/>
                <w:sz w:val="24"/>
                <w:szCs w:val="24"/>
              </w:rPr>
            </w:pPr>
          </w:p>
        </w:tc>
        <w:tc>
          <w:tcPr>
            <w:tcW w:w="793" w:type="dxa"/>
            <w:shd w:val="clear" w:color="auto" w:fill="auto"/>
          </w:tcPr>
          <w:p w:rsidR="00D034A7" w:rsidRDefault="00D034A7">
            <w:pPr>
              <w:spacing w:after="0" w:line="240" w:lineRule="auto"/>
              <w:rPr>
                <w:rFonts w:ascii="Times New Roman" w:hAnsi="Times New Roman"/>
                <w:bCs/>
                <w:sz w:val="24"/>
                <w:szCs w:val="24"/>
              </w:rPr>
            </w:pPr>
          </w:p>
        </w:tc>
        <w:tc>
          <w:tcPr>
            <w:tcW w:w="792" w:type="dxa"/>
            <w:shd w:val="clear" w:color="auto" w:fill="auto"/>
          </w:tcPr>
          <w:p w:rsidR="00D034A7" w:rsidRDefault="00D034A7">
            <w:pPr>
              <w:spacing w:after="0" w:line="240" w:lineRule="auto"/>
              <w:rPr>
                <w:rFonts w:ascii="Times New Roman" w:hAnsi="Times New Roman"/>
                <w:bCs/>
                <w:sz w:val="24"/>
                <w:szCs w:val="24"/>
              </w:rPr>
            </w:pPr>
          </w:p>
        </w:tc>
        <w:tc>
          <w:tcPr>
            <w:tcW w:w="721" w:type="dxa"/>
            <w:shd w:val="clear" w:color="auto" w:fill="auto"/>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vertAlign w:val="subscript"/>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игра «Праздник Эколят - юных защитников природы»</w:t>
            </w:r>
          </w:p>
        </w:tc>
        <w:tc>
          <w:tcPr>
            <w:tcW w:w="709" w:type="dxa"/>
            <w:shd w:val="clear" w:color="auto" w:fill="auto"/>
          </w:tcPr>
          <w:p w:rsidR="00D034A7" w:rsidRDefault="00D034A7">
            <w:pPr>
              <w:spacing w:after="0" w:line="240" w:lineRule="auto"/>
              <w:rPr>
                <w:rFonts w:ascii="Times New Roman" w:hAnsi="Times New Roman"/>
                <w:bCs/>
                <w:sz w:val="24"/>
                <w:szCs w:val="24"/>
              </w:rPr>
            </w:pPr>
          </w:p>
        </w:tc>
        <w:tc>
          <w:tcPr>
            <w:tcW w:w="793" w:type="dxa"/>
            <w:shd w:val="clear" w:color="auto" w:fill="auto"/>
          </w:tcPr>
          <w:p w:rsidR="00D034A7" w:rsidRDefault="00D034A7">
            <w:pPr>
              <w:spacing w:after="0" w:line="240" w:lineRule="auto"/>
              <w:rPr>
                <w:rFonts w:ascii="Times New Roman" w:hAnsi="Times New Roman"/>
                <w:bCs/>
                <w:sz w:val="24"/>
                <w:szCs w:val="24"/>
              </w:rPr>
            </w:pPr>
          </w:p>
        </w:tc>
        <w:tc>
          <w:tcPr>
            <w:tcW w:w="792" w:type="dxa"/>
            <w:shd w:val="clear" w:color="auto" w:fill="auto"/>
          </w:tcPr>
          <w:p w:rsidR="00D034A7" w:rsidRDefault="00D034A7">
            <w:pPr>
              <w:spacing w:after="0" w:line="240" w:lineRule="auto"/>
              <w:rPr>
                <w:rFonts w:ascii="Times New Roman" w:hAnsi="Times New Roman"/>
                <w:bCs/>
                <w:sz w:val="24"/>
                <w:szCs w:val="24"/>
              </w:rPr>
            </w:pPr>
          </w:p>
        </w:tc>
        <w:tc>
          <w:tcPr>
            <w:tcW w:w="721" w:type="dxa"/>
            <w:shd w:val="clear" w:color="auto" w:fill="auto"/>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vertAlign w:val="subscript"/>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«Футбол»</w:t>
            </w:r>
          </w:p>
        </w:tc>
        <w:tc>
          <w:tcPr>
            <w:tcW w:w="709" w:type="dxa"/>
            <w:shd w:val="clear" w:color="auto" w:fill="auto"/>
          </w:tcPr>
          <w:p w:rsidR="00D034A7" w:rsidRDefault="00D034A7">
            <w:pPr>
              <w:spacing w:after="0" w:line="240" w:lineRule="auto"/>
              <w:rPr>
                <w:rFonts w:ascii="Times New Roman" w:hAnsi="Times New Roman"/>
                <w:bCs/>
                <w:sz w:val="24"/>
                <w:szCs w:val="24"/>
              </w:rPr>
            </w:pPr>
          </w:p>
        </w:tc>
        <w:tc>
          <w:tcPr>
            <w:tcW w:w="793" w:type="dxa"/>
            <w:shd w:val="clear" w:color="auto" w:fill="auto"/>
          </w:tcPr>
          <w:p w:rsidR="00D034A7" w:rsidRDefault="00D034A7">
            <w:pPr>
              <w:spacing w:after="0" w:line="240" w:lineRule="auto"/>
              <w:rPr>
                <w:rFonts w:ascii="Times New Roman" w:hAnsi="Times New Roman"/>
                <w:bCs/>
                <w:sz w:val="24"/>
                <w:szCs w:val="24"/>
              </w:rPr>
            </w:pPr>
          </w:p>
        </w:tc>
        <w:tc>
          <w:tcPr>
            <w:tcW w:w="792" w:type="dxa"/>
            <w:shd w:val="clear" w:color="auto" w:fill="auto"/>
          </w:tcPr>
          <w:p w:rsidR="00D034A7" w:rsidRDefault="00D034A7">
            <w:pPr>
              <w:spacing w:after="0" w:line="240" w:lineRule="auto"/>
              <w:rPr>
                <w:rFonts w:ascii="Times New Roman" w:hAnsi="Times New Roman"/>
                <w:bCs/>
                <w:sz w:val="24"/>
                <w:szCs w:val="24"/>
              </w:rPr>
            </w:pPr>
          </w:p>
        </w:tc>
        <w:tc>
          <w:tcPr>
            <w:tcW w:w="721" w:type="dxa"/>
            <w:shd w:val="clear" w:color="auto" w:fill="auto"/>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121DD9">
            <w:pPr>
              <w:spacing w:after="0" w:line="240" w:lineRule="auto"/>
              <w:rPr>
                <w:rFonts w:ascii="Times New Roman" w:hAnsi="Times New Roman"/>
                <w:bCs/>
                <w:sz w:val="24"/>
                <w:szCs w:val="24"/>
                <w:vertAlign w:val="subscript"/>
              </w:rPr>
            </w:pPr>
            <w:r>
              <w:rPr>
                <w:rFonts w:ascii="Times New Roman" w:hAnsi="Times New Roman"/>
                <w:bCs/>
                <w:sz w:val="24"/>
                <w:szCs w:val="24"/>
                <w:vertAlign w:val="subscript"/>
              </w:rPr>
              <w:t>+</w:t>
            </w: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дошкольная спортивная лига «Неделя здоровья»</w:t>
            </w:r>
          </w:p>
        </w:tc>
        <w:tc>
          <w:tcPr>
            <w:tcW w:w="709" w:type="dxa"/>
            <w:shd w:val="clear" w:color="auto" w:fill="auto"/>
          </w:tcPr>
          <w:p w:rsidR="00D034A7" w:rsidRDefault="00D034A7">
            <w:pPr>
              <w:spacing w:after="0" w:line="240" w:lineRule="auto"/>
              <w:rPr>
                <w:rFonts w:ascii="Times New Roman" w:hAnsi="Times New Roman"/>
                <w:bCs/>
                <w:sz w:val="24"/>
                <w:szCs w:val="24"/>
              </w:rPr>
            </w:pPr>
          </w:p>
        </w:tc>
        <w:tc>
          <w:tcPr>
            <w:tcW w:w="793" w:type="dxa"/>
            <w:shd w:val="clear" w:color="auto" w:fill="auto"/>
          </w:tcPr>
          <w:p w:rsidR="00D034A7" w:rsidRDefault="00D034A7">
            <w:pPr>
              <w:spacing w:after="0" w:line="240" w:lineRule="auto"/>
              <w:rPr>
                <w:rFonts w:ascii="Times New Roman" w:hAnsi="Times New Roman"/>
                <w:bCs/>
                <w:sz w:val="24"/>
                <w:szCs w:val="24"/>
              </w:rPr>
            </w:pPr>
          </w:p>
        </w:tc>
        <w:tc>
          <w:tcPr>
            <w:tcW w:w="792" w:type="dxa"/>
            <w:shd w:val="clear" w:color="auto" w:fill="auto"/>
          </w:tcPr>
          <w:p w:rsidR="00D034A7" w:rsidRDefault="00D034A7">
            <w:pPr>
              <w:spacing w:after="0" w:line="240" w:lineRule="auto"/>
              <w:rPr>
                <w:rFonts w:ascii="Times New Roman" w:hAnsi="Times New Roman"/>
                <w:bCs/>
                <w:sz w:val="24"/>
                <w:szCs w:val="24"/>
              </w:rPr>
            </w:pPr>
          </w:p>
        </w:tc>
        <w:tc>
          <w:tcPr>
            <w:tcW w:w="721" w:type="dxa"/>
            <w:shd w:val="clear" w:color="auto" w:fill="auto"/>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121DD9">
            <w:pPr>
              <w:spacing w:after="0" w:line="240" w:lineRule="auto"/>
              <w:rPr>
                <w:rFonts w:ascii="Times New Roman" w:hAnsi="Times New Roman"/>
                <w:bCs/>
                <w:sz w:val="24"/>
                <w:szCs w:val="24"/>
                <w:vertAlign w:val="subscript"/>
              </w:rPr>
            </w:pPr>
            <w:r>
              <w:rPr>
                <w:rFonts w:ascii="Times New Roman" w:hAnsi="Times New Roman"/>
                <w:bCs/>
                <w:sz w:val="24"/>
                <w:szCs w:val="24"/>
                <w:vertAlign w:val="subscript"/>
              </w:rPr>
              <w:t>+</w:t>
            </w: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bl>
    <w:p w:rsidR="00D034A7" w:rsidRDefault="00D034A7">
      <w:pPr>
        <w:spacing w:after="0" w:line="240" w:lineRule="auto"/>
        <w:rPr>
          <w:rFonts w:ascii="Times New Roman" w:hAnsi="Times New Roman"/>
          <w:bCs/>
          <w:sz w:val="24"/>
          <w:szCs w:val="24"/>
        </w:rPr>
      </w:pPr>
    </w:p>
    <w:p w:rsidR="00D034A7" w:rsidRDefault="00121DD9">
      <w:pPr>
        <w:spacing w:after="0" w:line="240" w:lineRule="auto"/>
        <w:rPr>
          <w:rFonts w:ascii="Times New Roman" w:hAnsi="Times New Roman"/>
          <w:bCs/>
          <w:sz w:val="24"/>
          <w:szCs w:val="24"/>
        </w:rPr>
      </w:pPr>
      <w:r>
        <w:rPr>
          <w:rFonts w:ascii="Times New Roman" w:hAnsi="Times New Roman"/>
          <w:bCs/>
          <w:sz w:val="24"/>
          <w:szCs w:val="24"/>
        </w:rPr>
        <w:t>5.3.Семейные конкурсы, фестивали</w:t>
      </w:r>
    </w:p>
    <w:tbl>
      <w:tblPr>
        <w:tblStyle w:val="af4"/>
        <w:tblW w:w="15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9"/>
        <w:gridCol w:w="709"/>
        <w:gridCol w:w="793"/>
        <w:gridCol w:w="792"/>
        <w:gridCol w:w="721"/>
        <w:gridCol w:w="712"/>
        <w:gridCol w:w="787"/>
        <w:gridCol w:w="732"/>
        <w:gridCol w:w="752"/>
        <w:gridCol w:w="709"/>
        <w:gridCol w:w="677"/>
        <w:gridCol w:w="731"/>
        <w:gridCol w:w="872"/>
      </w:tblGrid>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Наименование мероприятия, ответственный за организацию</w:t>
            </w:r>
          </w:p>
        </w:tc>
        <w:tc>
          <w:tcPr>
            <w:tcW w:w="709"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Январь</w:t>
            </w:r>
          </w:p>
        </w:tc>
        <w:tc>
          <w:tcPr>
            <w:tcW w:w="793"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Февраль</w:t>
            </w:r>
          </w:p>
        </w:tc>
        <w:tc>
          <w:tcPr>
            <w:tcW w:w="79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Март</w:t>
            </w:r>
          </w:p>
        </w:tc>
        <w:tc>
          <w:tcPr>
            <w:tcW w:w="721"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Апрель</w:t>
            </w:r>
          </w:p>
        </w:tc>
        <w:tc>
          <w:tcPr>
            <w:tcW w:w="71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Май </w:t>
            </w:r>
          </w:p>
        </w:tc>
        <w:tc>
          <w:tcPr>
            <w:tcW w:w="787"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Июнь </w:t>
            </w:r>
          </w:p>
        </w:tc>
        <w:tc>
          <w:tcPr>
            <w:tcW w:w="73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Июль </w:t>
            </w:r>
          </w:p>
        </w:tc>
        <w:tc>
          <w:tcPr>
            <w:tcW w:w="75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 xml:space="preserve">Август </w:t>
            </w:r>
          </w:p>
        </w:tc>
        <w:tc>
          <w:tcPr>
            <w:tcW w:w="709"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Сентяб</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рт</w:t>
            </w:r>
          </w:p>
        </w:tc>
        <w:tc>
          <w:tcPr>
            <w:tcW w:w="677"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Октя</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брь</w:t>
            </w:r>
          </w:p>
        </w:tc>
        <w:tc>
          <w:tcPr>
            <w:tcW w:w="731"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ноябрь</w:t>
            </w:r>
          </w:p>
        </w:tc>
        <w:tc>
          <w:tcPr>
            <w:tcW w:w="872" w:type="dxa"/>
          </w:tcPr>
          <w:p w:rsidR="00D034A7" w:rsidRDefault="00121DD9">
            <w:pPr>
              <w:spacing w:after="0" w:line="240" w:lineRule="auto"/>
              <w:rPr>
                <w:rFonts w:ascii="Times New Roman" w:hAnsi="Times New Roman"/>
                <w:bCs/>
                <w:sz w:val="16"/>
                <w:szCs w:val="16"/>
              </w:rPr>
            </w:pPr>
            <w:r>
              <w:rPr>
                <w:rFonts w:ascii="Times New Roman" w:hAnsi="Times New Roman"/>
                <w:bCs/>
                <w:sz w:val="16"/>
                <w:szCs w:val="16"/>
              </w:rPr>
              <w:t>Дека</w:t>
            </w:r>
          </w:p>
          <w:p w:rsidR="00D034A7" w:rsidRDefault="00121DD9">
            <w:pPr>
              <w:spacing w:after="0" w:line="240" w:lineRule="auto"/>
              <w:rPr>
                <w:rFonts w:ascii="Times New Roman" w:hAnsi="Times New Roman"/>
                <w:bCs/>
                <w:sz w:val="16"/>
                <w:szCs w:val="16"/>
              </w:rPr>
            </w:pPr>
            <w:r>
              <w:rPr>
                <w:rFonts w:ascii="Times New Roman" w:hAnsi="Times New Roman"/>
                <w:bCs/>
                <w:sz w:val="16"/>
                <w:szCs w:val="16"/>
              </w:rPr>
              <w:t>брь</w:t>
            </w: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Презентационная экскурсия для выпускников и родителей детских садов «На пороге школы»</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Военизированная эстафета к 23 февраля</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Муниципальный семейный форум</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Семейная финансовая стратегическая игра «Монополия»</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12" w:type="dxa"/>
          </w:tcPr>
          <w:p w:rsidR="00D034A7" w:rsidRDefault="00D034A7">
            <w:pPr>
              <w:spacing w:after="0" w:line="240" w:lineRule="auto"/>
              <w:rPr>
                <w:rFonts w:ascii="Times New Roman" w:hAnsi="Times New Roman"/>
                <w:bCs/>
                <w:sz w:val="24"/>
                <w:szCs w:val="24"/>
              </w:rPr>
            </w:pP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 xml:space="preserve">Муниципальный конкурс «Семейных проектов. Мой первый проект» </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r w:rsidR="00D034A7">
        <w:tc>
          <w:tcPr>
            <w:tcW w:w="6729"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Муниципальная семейная игра «Что может быть семьи дороже?»</w:t>
            </w:r>
          </w:p>
        </w:tc>
        <w:tc>
          <w:tcPr>
            <w:tcW w:w="709" w:type="dxa"/>
          </w:tcPr>
          <w:p w:rsidR="00D034A7" w:rsidRDefault="00D034A7">
            <w:pPr>
              <w:spacing w:after="0" w:line="240" w:lineRule="auto"/>
              <w:rPr>
                <w:rFonts w:ascii="Times New Roman" w:hAnsi="Times New Roman"/>
                <w:bCs/>
                <w:sz w:val="24"/>
                <w:szCs w:val="24"/>
              </w:rPr>
            </w:pPr>
          </w:p>
        </w:tc>
        <w:tc>
          <w:tcPr>
            <w:tcW w:w="793" w:type="dxa"/>
          </w:tcPr>
          <w:p w:rsidR="00D034A7" w:rsidRDefault="00D034A7">
            <w:pPr>
              <w:spacing w:after="0" w:line="240" w:lineRule="auto"/>
              <w:rPr>
                <w:rFonts w:ascii="Times New Roman" w:hAnsi="Times New Roman"/>
                <w:bCs/>
                <w:sz w:val="24"/>
                <w:szCs w:val="24"/>
              </w:rPr>
            </w:pPr>
          </w:p>
        </w:tc>
        <w:tc>
          <w:tcPr>
            <w:tcW w:w="792" w:type="dxa"/>
          </w:tcPr>
          <w:p w:rsidR="00D034A7" w:rsidRDefault="00D034A7">
            <w:pPr>
              <w:spacing w:after="0" w:line="240" w:lineRule="auto"/>
              <w:rPr>
                <w:rFonts w:ascii="Times New Roman" w:hAnsi="Times New Roman"/>
                <w:bCs/>
                <w:sz w:val="24"/>
                <w:szCs w:val="24"/>
              </w:rPr>
            </w:pPr>
          </w:p>
        </w:tc>
        <w:tc>
          <w:tcPr>
            <w:tcW w:w="721" w:type="dxa"/>
          </w:tcPr>
          <w:p w:rsidR="00D034A7" w:rsidRDefault="00D034A7">
            <w:pPr>
              <w:spacing w:after="0" w:line="240" w:lineRule="auto"/>
              <w:rPr>
                <w:rFonts w:ascii="Times New Roman" w:hAnsi="Times New Roman"/>
                <w:bCs/>
                <w:sz w:val="24"/>
                <w:szCs w:val="24"/>
              </w:rPr>
            </w:pPr>
          </w:p>
        </w:tc>
        <w:tc>
          <w:tcPr>
            <w:tcW w:w="712" w:type="dxa"/>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w:t>
            </w:r>
          </w:p>
        </w:tc>
        <w:tc>
          <w:tcPr>
            <w:tcW w:w="787" w:type="dxa"/>
          </w:tcPr>
          <w:p w:rsidR="00D034A7" w:rsidRDefault="00D034A7">
            <w:pPr>
              <w:spacing w:after="0" w:line="240" w:lineRule="auto"/>
              <w:rPr>
                <w:rFonts w:ascii="Times New Roman" w:hAnsi="Times New Roman"/>
                <w:bCs/>
                <w:sz w:val="24"/>
                <w:szCs w:val="24"/>
              </w:rPr>
            </w:pPr>
          </w:p>
        </w:tc>
        <w:tc>
          <w:tcPr>
            <w:tcW w:w="732" w:type="dxa"/>
          </w:tcPr>
          <w:p w:rsidR="00D034A7" w:rsidRDefault="00D034A7">
            <w:pPr>
              <w:spacing w:after="0" w:line="240" w:lineRule="auto"/>
              <w:rPr>
                <w:rFonts w:ascii="Times New Roman" w:hAnsi="Times New Roman"/>
                <w:bCs/>
                <w:sz w:val="24"/>
                <w:szCs w:val="24"/>
              </w:rPr>
            </w:pPr>
          </w:p>
        </w:tc>
        <w:tc>
          <w:tcPr>
            <w:tcW w:w="752" w:type="dxa"/>
          </w:tcPr>
          <w:p w:rsidR="00D034A7" w:rsidRDefault="00D034A7">
            <w:pPr>
              <w:spacing w:after="0" w:line="240" w:lineRule="auto"/>
              <w:rPr>
                <w:rFonts w:ascii="Times New Roman" w:hAnsi="Times New Roman"/>
                <w:bCs/>
                <w:sz w:val="24"/>
                <w:szCs w:val="24"/>
              </w:rPr>
            </w:pPr>
          </w:p>
        </w:tc>
        <w:tc>
          <w:tcPr>
            <w:tcW w:w="709" w:type="dxa"/>
          </w:tcPr>
          <w:p w:rsidR="00D034A7" w:rsidRDefault="00D034A7">
            <w:pPr>
              <w:spacing w:after="0" w:line="240" w:lineRule="auto"/>
              <w:rPr>
                <w:rFonts w:ascii="Times New Roman" w:hAnsi="Times New Roman"/>
                <w:bCs/>
                <w:sz w:val="24"/>
                <w:szCs w:val="24"/>
              </w:rPr>
            </w:pPr>
          </w:p>
        </w:tc>
        <w:tc>
          <w:tcPr>
            <w:tcW w:w="677" w:type="dxa"/>
          </w:tcPr>
          <w:p w:rsidR="00D034A7" w:rsidRDefault="00D034A7">
            <w:pPr>
              <w:spacing w:after="0" w:line="240" w:lineRule="auto"/>
              <w:rPr>
                <w:rFonts w:ascii="Times New Roman" w:hAnsi="Times New Roman"/>
                <w:bCs/>
                <w:sz w:val="24"/>
                <w:szCs w:val="24"/>
              </w:rPr>
            </w:pPr>
          </w:p>
        </w:tc>
        <w:tc>
          <w:tcPr>
            <w:tcW w:w="731" w:type="dxa"/>
          </w:tcPr>
          <w:p w:rsidR="00D034A7" w:rsidRDefault="00D034A7">
            <w:pPr>
              <w:spacing w:after="0" w:line="240" w:lineRule="auto"/>
              <w:rPr>
                <w:rFonts w:ascii="Times New Roman" w:hAnsi="Times New Roman"/>
                <w:bCs/>
                <w:sz w:val="24"/>
                <w:szCs w:val="24"/>
              </w:rPr>
            </w:pPr>
          </w:p>
        </w:tc>
        <w:tc>
          <w:tcPr>
            <w:tcW w:w="872" w:type="dxa"/>
          </w:tcPr>
          <w:p w:rsidR="00D034A7" w:rsidRDefault="00D034A7">
            <w:pPr>
              <w:spacing w:after="0" w:line="240" w:lineRule="auto"/>
              <w:rPr>
                <w:rFonts w:ascii="Times New Roman" w:hAnsi="Times New Roman"/>
                <w:bCs/>
                <w:sz w:val="24"/>
                <w:szCs w:val="24"/>
              </w:rPr>
            </w:pPr>
          </w:p>
        </w:tc>
      </w:tr>
    </w:tbl>
    <w:p w:rsidR="00D034A7" w:rsidRDefault="00D034A7">
      <w:pPr>
        <w:spacing w:after="0" w:line="240" w:lineRule="auto"/>
        <w:jc w:val="both"/>
        <w:rPr>
          <w:rFonts w:ascii="Times New Roman" w:hAnsi="Times New Roman"/>
          <w:b/>
          <w:color w:val="FF0000"/>
          <w:sz w:val="24"/>
          <w:szCs w:val="24"/>
        </w:rPr>
        <w:sectPr w:rsidR="00D034A7">
          <w:pgSz w:w="16838" w:h="11906" w:orient="landscape"/>
          <w:pgMar w:top="284" w:right="851" w:bottom="567" w:left="851" w:header="709" w:footer="709" w:gutter="0"/>
          <w:cols w:space="720"/>
        </w:sectPr>
      </w:pPr>
    </w:p>
    <w:p w:rsidR="00D034A7" w:rsidRDefault="00D034A7">
      <w:pPr>
        <w:jc w:val="both"/>
        <w:rPr>
          <w:rFonts w:ascii="Times New Roman" w:hAnsi="Times New Roman"/>
          <w:b/>
          <w:color w:val="FF0000"/>
          <w:sz w:val="24"/>
          <w:szCs w:val="24"/>
        </w:rPr>
      </w:pPr>
    </w:p>
    <w:p w:rsidR="00D034A7" w:rsidRDefault="00121DD9">
      <w:pPr>
        <w:pStyle w:val="af6"/>
        <w:spacing w:after="0" w:line="240" w:lineRule="auto"/>
        <w:ind w:left="4400"/>
        <w:jc w:val="both"/>
        <w:rPr>
          <w:rFonts w:ascii="Times New Roman" w:hAnsi="Times New Roman"/>
          <w:sz w:val="24"/>
          <w:szCs w:val="24"/>
        </w:rPr>
      </w:pPr>
      <w:r>
        <w:rPr>
          <w:rFonts w:ascii="Times New Roman" w:hAnsi="Times New Roman"/>
          <w:b/>
          <w:sz w:val="24"/>
          <w:szCs w:val="24"/>
        </w:rPr>
        <w:t>7. Детские творческие объединения</w:t>
      </w:r>
    </w:p>
    <w:p w:rsidR="00D034A7" w:rsidRDefault="00D034A7">
      <w:pPr>
        <w:spacing w:after="0" w:line="240" w:lineRule="auto"/>
        <w:rPr>
          <w:rFonts w:ascii="Times New Roman" w:hAnsi="Times New Roman"/>
          <w:sz w:val="24"/>
          <w:szCs w:val="24"/>
        </w:rPr>
      </w:pPr>
    </w:p>
    <w:tbl>
      <w:tblPr>
        <w:tblStyle w:val="af4"/>
        <w:tblW w:w="15701" w:type="dxa"/>
        <w:tblLayout w:type="fixed"/>
        <w:tblLook w:val="04A0"/>
      </w:tblPr>
      <w:tblGrid>
        <w:gridCol w:w="429"/>
        <w:gridCol w:w="2375"/>
        <w:gridCol w:w="3967"/>
        <w:gridCol w:w="2126"/>
        <w:gridCol w:w="2126"/>
        <w:gridCol w:w="2410"/>
        <w:gridCol w:w="2268"/>
      </w:tblGrid>
      <w:tr w:rsidR="00D034A7">
        <w:trPr>
          <w:trHeight w:val="527"/>
        </w:trPr>
        <w:tc>
          <w:tcPr>
            <w:tcW w:w="429"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w:t>
            </w:r>
          </w:p>
        </w:tc>
        <w:tc>
          <w:tcPr>
            <w:tcW w:w="2375"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Направленность</w:t>
            </w:r>
          </w:p>
        </w:tc>
        <w:tc>
          <w:tcPr>
            <w:tcW w:w="3967"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Название</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Кол-во человек</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Условия предоставления</w:t>
            </w:r>
          </w:p>
        </w:tc>
        <w:tc>
          <w:tcPr>
            <w:tcW w:w="2410"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ФИО руководителя</w:t>
            </w:r>
          </w:p>
        </w:tc>
        <w:tc>
          <w:tcPr>
            <w:tcW w:w="2268"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Возрастная группа</w:t>
            </w:r>
          </w:p>
        </w:tc>
      </w:tr>
      <w:tr w:rsidR="00D034A7">
        <w:trPr>
          <w:trHeight w:val="424"/>
        </w:trPr>
        <w:tc>
          <w:tcPr>
            <w:tcW w:w="429" w:type="dxa"/>
            <w:vMerge w:val="restart"/>
            <w:tcBorders>
              <w:top w:val="single" w:sz="4" w:space="0" w:color="000000"/>
              <w:left w:val="single" w:sz="4" w:space="0" w:color="000000"/>
              <w:right w:val="single" w:sz="4" w:space="0" w:color="000000"/>
            </w:tcBorders>
            <w:vAlign w:val="center"/>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1</w:t>
            </w:r>
          </w:p>
        </w:tc>
        <w:tc>
          <w:tcPr>
            <w:tcW w:w="2375" w:type="dxa"/>
            <w:vMerge w:val="restart"/>
            <w:tcBorders>
              <w:top w:val="single" w:sz="4" w:space="0" w:color="000000"/>
              <w:left w:val="single" w:sz="4" w:space="0" w:color="000000"/>
              <w:right w:val="single" w:sz="4" w:space="0" w:color="000000"/>
            </w:tcBorders>
            <w:vAlign w:val="center"/>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 xml:space="preserve">Художественная </w:t>
            </w:r>
          </w:p>
        </w:tc>
        <w:tc>
          <w:tcPr>
            <w:tcW w:w="3967"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Оригами «Бумажные фантазии»</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Штина Е.М.</w:t>
            </w:r>
          </w:p>
        </w:tc>
        <w:tc>
          <w:tcPr>
            <w:tcW w:w="2268"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b/>
                <w:sz w:val="24"/>
                <w:szCs w:val="24"/>
              </w:rPr>
            </w:pPr>
            <w:r>
              <w:rPr>
                <w:rFonts w:ascii="Times New Roman" w:hAnsi="Times New Roman"/>
                <w:sz w:val="24"/>
                <w:szCs w:val="24"/>
              </w:rPr>
              <w:t>для детей 4-5 лет</w:t>
            </w:r>
          </w:p>
        </w:tc>
      </w:tr>
      <w:tr w:rsidR="00D034A7">
        <w:trPr>
          <w:trHeight w:val="450"/>
        </w:trPr>
        <w:tc>
          <w:tcPr>
            <w:tcW w:w="429" w:type="dxa"/>
            <w:vMerge/>
            <w:tcBorders>
              <w:top w:val="single" w:sz="4" w:space="0" w:color="000000"/>
              <w:left w:val="single" w:sz="4" w:space="0" w:color="000000"/>
              <w:bottom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2375" w:type="dxa"/>
            <w:vMerge/>
            <w:tcBorders>
              <w:top w:val="single" w:sz="4" w:space="0" w:color="000000"/>
              <w:left w:val="single" w:sz="4" w:space="0" w:color="000000"/>
              <w:bottom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«Пластилиновый мир»</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10</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Ощепкова Е.А.</w:t>
            </w:r>
          </w:p>
        </w:tc>
        <w:tc>
          <w:tcPr>
            <w:tcW w:w="2268"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4-5 лет</w:t>
            </w:r>
          </w:p>
        </w:tc>
      </w:tr>
      <w:tr w:rsidR="00D034A7">
        <w:trPr>
          <w:trHeight w:val="307"/>
        </w:trPr>
        <w:tc>
          <w:tcPr>
            <w:tcW w:w="429" w:type="dxa"/>
            <w:vMerge w:val="restart"/>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2</w:t>
            </w:r>
          </w:p>
        </w:tc>
        <w:tc>
          <w:tcPr>
            <w:tcW w:w="2375" w:type="dxa"/>
            <w:vMerge w:val="restart"/>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Физкультурно-спортивная</w:t>
            </w:r>
          </w:p>
        </w:tc>
        <w:tc>
          <w:tcPr>
            <w:tcW w:w="3967"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Футбол</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53</w:t>
            </w:r>
          </w:p>
          <w:p w:rsidR="00D034A7" w:rsidRDefault="00D034A7">
            <w:pPr>
              <w:spacing w:after="0" w:line="240" w:lineRule="auto"/>
              <w:rPr>
                <w:rFonts w:ascii="Times New Roman" w:hAnsi="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платно</w:t>
            </w:r>
          </w:p>
        </w:tc>
        <w:tc>
          <w:tcPr>
            <w:tcW w:w="2410"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Оборин И.В.</w:t>
            </w:r>
          </w:p>
        </w:tc>
        <w:tc>
          <w:tcPr>
            <w:tcW w:w="2268"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5-7 лет</w:t>
            </w:r>
          </w:p>
        </w:tc>
      </w:tr>
      <w:tr w:rsidR="00D034A7">
        <w:trPr>
          <w:trHeight w:val="283"/>
        </w:trPr>
        <w:tc>
          <w:tcPr>
            <w:tcW w:w="429" w:type="dxa"/>
            <w:vMerge/>
            <w:tcBorders>
              <w:left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2375" w:type="dxa"/>
            <w:vMerge/>
            <w:tcBorders>
              <w:left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Плавание «Осьминожки»</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94</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платно</w:t>
            </w:r>
          </w:p>
        </w:tc>
        <w:tc>
          <w:tcPr>
            <w:tcW w:w="2410"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Смирнова Е.С.</w:t>
            </w:r>
          </w:p>
        </w:tc>
        <w:tc>
          <w:tcPr>
            <w:tcW w:w="2268"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3-7 лет</w:t>
            </w:r>
          </w:p>
        </w:tc>
      </w:tr>
      <w:tr w:rsidR="00D034A7">
        <w:trPr>
          <w:trHeight w:val="499"/>
        </w:trPr>
        <w:tc>
          <w:tcPr>
            <w:tcW w:w="429" w:type="dxa"/>
            <w:vMerge/>
            <w:tcBorders>
              <w:left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2375" w:type="dxa"/>
            <w:vMerge/>
            <w:tcBorders>
              <w:left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«Корригирующая гимнастика»</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86</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платно</w:t>
            </w:r>
          </w:p>
        </w:tc>
        <w:tc>
          <w:tcPr>
            <w:tcW w:w="2410"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Рымарь А.О.</w:t>
            </w:r>
          </w:p>
        </w:tc>
        <w:tc>
          <w:tcPr>
            <w:tcW w:w="2268"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3-7лет</w:t>
            </w:r>
          </w:p>
        </w:tc>
      </w:tr>
      <w:tr w:rsidR="00D034A7">
        <w:trPr>
          <w:trHeight w:val="499"/>
        </w:trPr>
        <w:tc>
          <w:tcPr>
            <w:tcW w:w="429" w:type="dxa"/>
            <w:vMerge/>
            <w:tcBorders>
              <w:left w:val="single" w:sz="4" w:space="0" w:color="000000"/>
              <w:bottom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2375" w:type="dxa"/>
            <w:vMerge/>
            <w:tcBorders>
              <w:left w:val="single" w:sz="4" w:space="0" w:color="000000"/>
              <w:bottom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Обучение игре в Шахматы</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10</w:t>
            </w:r>
          </w:p>
        </w:tc>
        <w:tc>
          <w:tcPr>
            <w:tcW w:w="2126"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платно</w:t>
            </w:r>
          </w:p>
        </w:tc>
        <w:tc>
          <w:tcPr>
            <w:tcW w:w="2410"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Иванова Н.М.</w:t>
            </w:r>
          </w:p>
        </w:tc>
        <w:tc>
          <w:tcPr>
            <w:tcW w:w="2268"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6-7 лет</w:t>
            </w:r>
          </w:p>
        </w:tc>
      </w:tr>
      <w:tr w:rsidR="00D034A7">
        <w:trPr>
          <w:trHeight w:val="389"/>
        </w:trPr>
        <w:tc>
          <w:tcPr>
            <w:tcW w:w="429" w:type="dxa"/>
            <w:vMerge w:val="restart"/>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3</w:t>
            </w:r>
          </w:p>
          <w:p w:rsidR="00D034A7" w:rsidRDefault="00121DD9">
            <w:pPr>
              <w:spacing w:after="0" w:line="240" w:lineRule="auto"/>
              <w:rPr>
                <w:rFonts w:ascii="Times New Roman" w:hAnsi="Times New Roman"/>
                <w:bCs/>
                <w:sz w:val="24"/>
                <w:szCs w:val="24"/>
              </w:rPr>
            </w:pPr>
            <w:r>
              <w:rPr>
                <w:rFonts w:ascii="Times New Roman" w:hAnsi="Times New Roman"/>
                <w:bCs/>
                <w:sz w:val="24"/>
                <w:szCs w:val="24"/>
              </w:rPr>
              <w:t> </w:t>
            </w:r>
          </w:p>
          <w:p w:rsidR="00D034A7" w:rsidRDefault="00121DD9">
            <w:pPr>
              <w:spacing w:after="0" w:line="240" w:lineRule="auto"/>
              <w:rPr>
                <w:rFonts w:ascii="Times New Roman" w:hAnsi="Times New Roman"/>
                <w:bCs/>
                <w:sz w:val="24"/>
                <w:szCs w:val="24"/>
              </w:rPr>
            </w:pPr>
            <w:r>
              <w:rPr>
                <w:rFonts w:ascii="Times New Roman" w:hAnsi="Times New Roman"/>
                <w:bCs/>
                <w:sz w:val="24"/>
                <w:szCs w:val="24"/>
              </w:rPr>
              <w:t> </w:t>
            </w:r>
          </w:p>
        </w:tc>
        <w:tc>
          <w:tcPr>
            <w:tcW w:w="2375" w:type="dxa"/>
            <w:vMerge w:val="restart"/>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Техническая</w:t>
            </w:r>
          </w:p>
        </w:tc>
        <w:tc>
          <w:tcPr>
            <w:tcW w:w="3967" w:type="dxa"/>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«Играем с KUBO» </w:t>
            </w:r>
          </w:p>
        </w:tc>
        <w:tc>
          <w:tcPr>
            <w:tcW w:w="2126" w:type="dxa"/>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12</w:t>
            </w:r>
          </w:p>
          <w:p w:rsidR="00D034A7" w:rsidRDefault="00D034A7">
            <w:pPr>
              <w:spacing w:after="0" w:line="240" w:lineRule="auto"/>
              <w:rPr>
                <w:rFonts w:ascii="Times New Roman" w:hAnsi="Times New Roman"/>
                <w:sz w:val="24"/>
                <w:szCs w:val="24"/>
              </w:rPr>
            </w:pPr>
          </w:p>
        </w:tc>
        <w:tc>
          <w:tcPr>
            <w:tcW w:w="2126" w:type="dxa"/>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Гудкова Е.А.</w:t>
            </w:r>
          </w:p>
        </w:tc>
        <w:tc>
          <w:tcPr>
            <w:tcW w:w="2268" w:type="dxa"/>
            <w:tcBorders>
              <w:top w:val="single" w:sz="4" w:space="0" w:color="000000"/>
              <w:left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5-6 лет</w:t>
            </w:r>
          </w:p>
        </w:tc>
      </w:tr>
      <w:tr w:rsidR="00D034A7">
        <w:trPr>
          <w:trHeight w:val="499"/>
        </w:trPr>
        <w:tc>
          <w:tcPr>
            <w:tcW w:w="429" w:type="dxa"/>
            <w:vMerge/>
            <w:tcBorders>
              <w:left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2375" w:type="dxa"/>
            <w:vMerge/>
            <w:tcBorders>
              <w:left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sz w:val="24"/>
                <w:szCs w:val="24"/>
              </w:rPr>
            </w:pPr>
            <w:r>
              <w:rPr>
                <w:rFonts w:ascii="Times New Roman" w:hAnsi="Times New Roman"/>
                <w:sz w:val="24"/>
                <w:szCs w:val="24"/>
              </w:rPr>
              <w:t xml:space="preserve">«Чудо кубики»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lang w:val="en-US"/>
              </w:rPr>
            </w:pPr>
            <w:r>
              <w:rPr>
                <w:rFonts w:ascii="Times New Roman" w:hAnsi="Times New Roman"/>
                <w:bCs/>
                <w:sz w:val="24"/>
                <w:szCs w:val="24"/>
                <w:lang w:val="en-US"/>
              </w:rPr>
              <w:t>17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Анисимова И.Г., </w:t>
            </w:r>
          </w:p>
          <w:p w:rsidR="00D034A7" w:rsidRDefault="00121DD9">
            <w:pPr>
              <w:spacing w:after="0" w:line="240" w:lineRule="auto"/>
              <w:rPr>
                <w:rFonts w:ascii="Times New Roman" w:hAnsi="Times New Roman"/>
                <w:b/>
                <w:sz w:val="24"/>
                <w:szCs w:val="24"/>
              </w:rPr>
            </w:pPr>
            <w:r>
              <w:rPr>
                <w:rFonts w:ascii="Times New Roman" w:hAnsi="Times New Roman"/>
                <w:sz w:val="24"/>
                <w:szCs w:val="24"/>
              </w:rPr>
              <w:t>Сухих О.Н.</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sz w:val="24"/>
                <w:szCs w:val="24"/>
              </w:rPr>
            </w:pPr>
            <w:r>
              <w:rPr>
                <w:rFonts w:ascii="Times New Roman" w:hAnsi="Times New Roman"/>
                <w:sz w:val="24"/>
                <w:szCs w:val="24"/>
              </w:rPr>
              <w:t>для детей 6-7 лет</w:t>
            </w:r>
          </w:p>
        </w:tc>
      </w:tr>
      <w:tr w:rsidR="00D034A7">
        <w:trPr>
          <w:trHeight w:val="499"/>
        </w:trPr>
        <w:tc>
          <w:tcPr>
            <w:tcW w:w="429" w:type="dxa"/>
            <w:vMerge/>
            <w:tcBorders>
              <w:left w:val="single" w:sz="4" w:space="0" w:color="000000"/>
              <w:bottom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2375" w:type="dxa"/>
            <w:vMerge/>
            <w:tcBorders>
              <w:left w:val="single" w:sz="4" w:space="0" w:color="000000"/>
              <w:bottom w:val="single" w:sz="4" w:space="0" w:color="000000"/>
              <w:right w:val="single" w:sz="4" w:space="0" w:color="000000"/>
            </w:tcBorders>
            <w:vAlign w:val="center"/>
          </w:tcPr>
          <w:p w:rsidR="00D034A7" w:rsidRDefault="00D034A7">
            <w:pPr>
              <w:spacing w:after="0" w:line="240" w:lineRule="auto"/>
              <w:rPr>
                <w:rFonts w:ascii="Times New Roman" w:hAnsi="Times New Roman"/>
                <w:bCs/>
                <w:sz w:val="24"/>
                <w:szCs w:val="24"/>
              </w:rPr>
            </w:pP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sz w:val="24"/>
                <w:szCs w:val="24"/>
              </w:rPr>
            </w:pPr>
            <w:r>
              <w:rPr>
                <w:rFonts w:ascii="Times New Roman" w:hAnsi="Times New Roman"/>
                <w:sz w:val="24"/>
                <w:szCs w:val="24"/>
              </w:rPr>
              <w:t xml:space="preserve">«Чудо кубики»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sz w:val="24"/>
                <w:szCs w:val="24"/>
              </w:rPr>
            </w:pPr>
            <w:r>
              <w:rPr>
                <w:rFonts w:ascii="Times New Roman" w:hAnsi="Times New Roman"/>
                <w:sz w:val="24"/>
                <w:szCs w:val="24"/>
              </w:rPr>
              <w:t>17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rPr>
            </w:pPr>
            <w:r>
              <w:rPr>
                <w:rFonts w:ascii="Times New Roman" w:hAnsi="Times New Roman"/>
                <w:sz w:val="24"/>
                <w:szCs w:val="24"/>
              </w:rPr>
              <w:t xml:space="preserve">Белых И.В.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
              </w:rPr>
            </w:pPr>
            <w:r>
              <w:rPr>
                <w:rFonts w:ascii="Times New Roman" w:hAnsi="Times New Roman"/>
                <w:sz w:val="24"/>
                <w:szCs w:val="24"/>
              </w:rPr>
              <w:t>для детей 4-5 лет</w:t>
            </w:r>
          </w:p>
        </w:tc>
      </w:tr>
      <w:tr w:rsidR="00D034A7">
        <w:trPr>
          <w:trHeight w:val="326"/>
        </w:trPr>
        <w:tc>
          <w:tcPr>
            <w:tcW w:w="429" w:type="dxa"/>
            <w:vMerge w:val="restart"/>
            <w:tcBorders>
              <w:left w:val="single" w:sz="4" w:space="0" w:color="000000"/>
              <w:right w:val="single" w:sz="4" w:space="0" w:color="000000"/>
            </w:tcBorders>
          </w:tcPr>
          <w:p w:rsidR="00D034A7" w:rsidRDefault="00121DD9">
            <w:pPr>
              <w:widowControl w:val="0"/>
              <w:spacing w:after="0" w:line="240" w:lineRule="auto"/>
              <w:rPr>
                <w:rFonts w:ascii="Times New Roman" w:hAnsi="Times New Roman"/>
                <w:bCs/>
                <w:sz w:val="24"/>
                <w:szCs w:val="24"/>
              </w:rPr>
            </w:pPr>
            <w:r>
              <w:rPr>
                <w:rFonts w:ascii="Times New Roman" w:hAnsi="Times New Roman"/>
                <w:bCs/>
                <w:sz w:val="24"/>
                <w:szCs w:val="24"/>
              </w:rPr>
              <w:t>5</w:t>
            </w:r>
          </w:p>
        </w:tc>
        <w:tc>
          <w:tcPr>
            <w:tcW w:w="2375" w:type="dxa"/>
            <w:vMerge w:val="restart"/>
            <w:tcBorders>
              <w:left w:val="single" w:sz="4" w:space="0" w:color="000000"/>
              <w:right w:val="single" w:sz="4" w:space="0" w:color="000000"/>
            </w:tcBorders>
          </w:tcPr>
          <w:p w:rsidR="00D034A7" w:rsidRDefault="00121DD9">
            <w:pPr>
              <w:widowControl w:val="0"/>
              <w:spacing w:after="0" w:line="240" w:lineRule="auto"/>
              <w:rPr>
                <w:rFonts w:ascii="Times New Roman" w:hAnsi="Times New Roman"/>
                <w:bCs/>
                <w:sz w:val="24"/>
                <w:szCs w:val="24"/>
              </w:rPr>
            </w:pPr>
            <w:r>
              <w:rPr>
                <w:rFonts w:ascii="Times New Roman" w:hAnsi="Times New Roman"/>
                <w:bCs/>
                <w:sz w:val="24"/>
                <w:szCs w:val="24"/>
              </w:rPr>
              <w:t>Социально-гумманитарная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«Говорящие пальчики»</w:t>
            </w:r>
          </w:p>
          <w:p w:rsidR="00D034A7" w:rsidRDefault="00D034A7">
            <w:pPr>
              <w:spacing w:after="0" w:line="240" w:lineRule="auto"/>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lang w:val="en-US"/>
              </w:rPr>
              <w:t>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Окунева И.С.</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2-3 лет</w:t>
            </w:r>
          </w:p>
        </w:tc>
      </w:tr>
      <w:tr w:rsidR="00D034A7">
        <w:trPr>
          <w:trHeight w:val="326"/>
        </w:trPr>
        <w:tc>
          <w:tcPr>
            <w:tcW w:w="429" w:type="dxa"/>
            <w:vMerge/>
            <w:tcBorders>
              <w:left w:val="single" w:sz="4" w:space="0" w:color="000000"/>
              <w:right w:val="single" w:sz="4" w:space="0" w:color="000000"/>
            </w:tcBorders>
          </w:tcPr>
          <w:p w:rsidR="00D034A7" w:rsidRDefault="00D034A7">
            <w:pPr>
              <w:widowControl w:val="0"/>
              <w:spacing w:after="0" w:line="240" w:lineRule="auto"/>
              <w:rPr>
                <w:rFonts w:ascii="Times New Roman" w:hAnsi="Times New Roman"/>
                <w:b/>
                <w:sz w:val="24"/>
                <w:szCs w:val="24"/>
              </w:rPr>
            </w:pPr>
          </w:p>
        </w:tc>
        <w:tc>
          <w:tcPr>
            <w:tcW w:w="2375" w:type="dxa"/>
            <w:vMerge/>
            <w:tcBorders>
              <w:left w:val="single" w:sz="4" w:space="0" w:color="000000"/>
              <w:right w:val="single" w:sz="4" w:space="0" w:color="000000"/>
            </w:tcBorders>
          </w:tcPr>
          <w:p w:rsidR="00D034A7" w:rsidRDefault="00D034A7">
            <w:pPr>
              <w:widowControl w:val="0"/>
              <w:spacing w:after="0" w:line="240" w:lineRule="auto"/>
              <w:rPr>
                <w:rFonts w:ascii="Times New Roman" w:hAnsi="Times New Roman"/>
                <w:b/>
                <w:sz w:val="24"/>
                <w:szCs w:val="24"/>
              </w:rPr>
            </w:pP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«Обучение чтению»</w:t>
            </w:r>
          </w:p>
          <w:p w:rsidR="00D034A7" w:rsidRDefault="00D034A7">
            <w:pPr>
              <w:spacing w:after="0" w:line="240" w:lineRule="auto"/>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lang w:val="en-US"/>
              </w:rPr>
              <w:t>45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rPr>
              <w:t>Мошева</w:t>
            </w:r>
            <w:r>
              <w:rPr>
                <w:rFonts w:ascii="Times New Roman" w:hAnsi="Times New Roman"/>
                <w:sz w:val="24"/>
                <w:szCs w:val="24"/>
                <w:lang w:val="en-US"/>
              </w:rPr>
              <w:t xml:space="preserve"> Н.Г.</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5-7 лет</w:t>
            </w:r>
          </w:p>
        </w:tc>
      </w:tr>
      <w:tr w:rsidR="00D034A7">
        <w:trPr>
          <w:trHeight w:val="326"/>
        </w:trPr>
        <w:tc>
          <w:tcPr>
            <w:tcW w:w="429" w:type="dxa"/>
            <w:vMerge/>
            <w:tcBorders>
              <w:left w:val="single" w:sz="4" w:space="0" w:color="000000"/>
              <w:right w:val="single" w:sz="4" w:space="0" w:color="000000"/>
            </w:tcBorders>
          </w:tcPr>
          <w:p w:rsidR="00D034A7" w:rsidRDefault="00D034A7">
            <w:pPr>
              <w:widowControl w:val="0"/>
              <w:spacing w:after="0" w:line="240" w:lineRule="auto"/>
              <w:rPr>
                <w:rFonts w:ascii="Times New Roman" w:hAnsi="Times New Roman"/>
                <w:b/>
                <w:sz w:val="24"/>
                <w:szCs w:val="24"/>
              </w:rPr>
            </w:pPr>
          </w:p>
        </w:tc>
        <w:tc>
          <w:tcPr>
            <w:tcW w:w="2375" w:type="dxa"/>
            <w:vMerge/>
            <w:tcBorders>
              <w:left w:val="single" w:sz="4" w:space="0" w:color="000000"/>
              <w:right w:val="single" w:sz="4" w:space="0" w:color="000000"/>
            </w:tcBorders>
          </w:tcPr>
          <w:p w:rsidR="00D034A7" w:rsidRDefault="00D034A7">
            <w:pPr>
              <w:widowControl w:val="0"/>
              <w:spacing w:after="0" w:line="240" w:lineRule="auto"/>
              <w:rPr>
                <w:rFonts w:ascii="Times New Roman" w:hAnsi="Times New Roman"/>
                <w:b/>
                <w:sz w:val="24"/>
                <w:szCs w:val="24"/>
              </w:rPr>
            </w:pP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bCs/>
                <w:sz w:val="24"/>
                <w:szCs w:val="24"/>
              </w:rPr>
            </w:pPr>
            <w:r>
              <w:rPr>
                <w:rFonts w:ascii="Times New Roman" w:hAnsi="Times New Roman"/>
                <w:bCs/>
                <w:sz w:val="24"/>
                <w:szCs w:val="24"/>
              </w:rPr>
              <w:t>«Весёлая клеточка»</w:t>
            </w:r>
          </w:p>
          <w:p w:rsidR="00D034A7" w:rsidRDefault="00D034A7">
            <w:pPr>
              <w:spacing w:after="0" w:line="240" w:lineRule="auto"/>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lang w:val="en-US"/>
              </w:rPr>
            </w:pPr>
            <w:r>
              <w:rPr>
                <w:rFonts w:ascii="Times New Roman" w:hAnsi="Times New Roman"/>
                <w:sz w:val="24"/>
                <w:szCs w:val="24"/>
              </w:rPr>
              <w:t>Пупкова</w:t>
            </w:r>
            <w:r>
              <w:rPr>
                <w:rFonts w:ascii="Times New Roman" w:hAnsi="Times New Roman"/>
                <w:sz w:val="24"/>
                <w:szCs w:val="24"/>
                <w:lang w:val="en-US"/>
              </w:rPr>
              <w:t xml:space="preserve"> Н.В.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5-6 лет</w:t>
            </w:r>
          </w:p>
        </w:tc>
      </w:tr>
      <w:tr w:rsidR="00D034A7">
        <w:trPr>
          <w:trHeight w:val="326"/>
        </w:trPr>
        <w:tc>
          <w:tcPr>
            <w:tcW w:w="429" w:type="dxa"/>
            <w:vMerge/>
            <w:tcBorders>
              <w:left w:val="single" w:sz="4" w:space="0" w:color="000000"/>
              <w:right w:val="single" w:sz="4" w:space="0" w:color="000000"/>
            </w:tcBorders>
          </w:tcPr>
          <w:p w:rsidR="00D034A7" w:rsidRDefault="00D034A7">
            <w:pPr>
              <w:widowControl w:val="0"/>
              <w:spacing w:after="0" w:line="240" w:lineRule="auto"/>
              <w:rPr>
                <w:rFonts w:ascii="Times New Roman" w:hAnsi="Times New Roman"/>
                <w:b/>
                <w:sz w:val="24"/>
                <w:szCs w:val="24"/>
              </w:rPr>
            </w:pPr>
          </w:p>
        </w:tc>
        <w:tc>
          <w:tcPr>
            <w:tcW w:w="2375" w:type="dxa"/>
            <w:vMerge/>
            <w:tcBorders>
              <w:left w:val="single" w:sz="4" w:space="0" w:color="000000"/>
              <w:right w:val="single" w:sz="4" w:space="0" w:color="000000"/>
            </w:tcBorders>
          </w:tcPr>
          <w:p w:rsidR="00D034A7" w:rsidRDefault="00D034A7">
            <w:pPr>
              <w:widowControl w:val="0"/>
              <w:spacing w:after="0" w:line="240" w:lineRule="auto"/>
              <w:rPr>
                <w:rFonts w:ascii="Times New Roman" w:hAnsi="Times New Roman"/>
                <w:b/>
                <w:sz w:val="24"/>
                <w:szCs w:val="24"/>
              </w:rPr>
            </w:pP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«Английский для малышей»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24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Подсухина И.С.</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5-7 лет</w:t>
            </w:r>
          </w:p>
        </w:tc>
      </w:tr>
      <w:tr w:rsidR="00D034A7">
        <w:trPr>
          <w:trHeight w:val="326"/>
        </w:trPr>
        <w:tc>
          <w:tcPr>
            <w:tcW w:w="429" w:type="dxa"/>
            <w:tcBorders>
              <w:left w:val="single" w:sz="4" w:space="0" w:color="000000"/>
              <w:bottom w:val="single" w:sz="4" w:space="0" w:color="000000"/>
              <w:right w:val="single" w:sz="4" w:space="0" w:color="000000"/>
            </w:tcBorders>
          </w:tcPr>
          <w:p w:rsidR="00D034A7" w:rsidRDefault="00121DD9">
            <w:pPr>
              <w:widowControl w:val="0"/>
              <w:spacing w:after="0" w:line="240" w:lineRule="auto"/>
              <w:rPr>
                <w:rFonts w:ascii="Times New Roman" w:hAnsi="Times New Roman"/>
                <w:bCs/>
                <w:sz w:val="24"/>
                <w:szCs w:val="24"/>
              </w:rPr>
            </w:pPr>
            <w:r>
              <w:rPr>
                <w:rFonts w:ascii="Times New Roman" w:hAnsi="Times New Roman"/>
                <w:bCs/>
                <w:sz w:val="24"/>
                <w:szCs w:val="24"/>
              </w:rPr>
              <w:t>6</w:t>
            </w:r>
          </w:p>
        </w:tc>
        <w:tc>
          <w:tcPr>
            <w:tcW w:w="2375" w:type="dxa"/>
            <w:tcBorders>
              <w:left w:val="single" w:sz="4" w:space="0" w:color="000000"/>
              <w:bottom w:val="single" w:sz="4" w:space="0" w:color="000000"/>
              <w:right w:val="single" w:sz="4" w:space="0" w:color="000000"/>
            </w:tcBorders>
          </w:tcPr>
          <w:p w:rsidR="00D034A7" w:rsidRDefault="00121DD9">
            <w:pPr>
              <w:widowControl w:val="0"/>
              <w:spacing w:after="0" w:line="240" w:lineRule="auto"/>
              <w:rPr>
                <w:rFonts w:ascii="Times New Roman" w:hAnsi="Times New Roman"/>
                <w:bCs/>
                <w:sz w:val="24"/>
                <w:szCs w:val="24"/>
              </w:rPr>
            </w:pPr>
            <w:r>
              <w:rPr>
                <w:rFonts w:ascii="Times New Roman" w:hAnsi="Times New Roman"/>
                <w:bCs/>
                <w:sz w:val="24"/>
                <w:szCs w:val="24"/>
              </w:rPr>
              <w:t>Естественно-научная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«Умный малыш»</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17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бесплатно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Никулина Т.В.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для детей 4-5 лет</w:t>
            </w:r>
          </w:p>
        </w:tc>
      </w:tr>
    </w:tbl>
    <w:p w:rsidR="00D034A7" w:rsidRDefault="00121DD9">
      <w:pPr>
        <w:spacing w:after="240" w:line="240" w:lineRule="auto"/>
        <w:rPr>
          <w:rFonts w:ascii="Times New Roman" w:hAnsi="Times New Roman"/>
          <w:b/>
          <w:color w:val="FF0000"/>
          <w:sz w:val="28"/>
          <w:szCs w:val="28"/>
        </w:rPr>
        <w:sectPr w:rsidR="00D034A7">
          <w:pgSz w:w="16838" w:h="11906" w:orient="landscape"/>
          <w:pgMar w:top="284" w:right="851" w:bottom="709" w:left="851" w:header="709" w:footer="709" w:gutter="0"/>
          <w:cols w:space="720"/>
          <w:docGrid w:linePitch="299"/>
        </w:sectPr>
      </w:pPr>
      <w:r>
        <w:rPr>
          <w:rFonts w:ascii="Times New Roman" w:hAnsi="Times New Roman"/>
          <w:color w:val="FF0000"/>
          <w:sz w:val="24"/>
          <w:szCs w:val="24"/>
        </w:rPr>
        <w:br/>
      </w:r>
    </w:p>
    <w:p w:rsidR="00D034A7" w:rsidRDefault="00121DD9">
      <w:pPr>
        <w:spacing w:after="0" w:line="240" w:lineRule="auto"/>
        <w:jc w:val="center"/>
        <w:rPr>
          <w:rFonts w:ascii="Times New Roman" w:hAnsi="Times New Roman"/>
          <w:sz w:val="24"/>
          <w:szCs w:val="24"/>
        </w:rPr>
      </w:pPr>
      <w:r>
        <w:rPr>
          <w:rFonts w:ascii="Times New Roman" w:hAnsi="Times New Roman"/>
          <w:b/>
          <w:sz w:val="24"/>
          <w:szCs w:val="24"/>
        </w:rPr>
        <w:lastRenderedPageBreak/>
        <w:t>8.План-график работы психолого-педагогического консилиума на 2026 год</w:t>
      </w:r>
    </w:p>
    <w:p w:rsidR="00D034A7" w:rsidRDefault="00D034A7">
      <w:pPr>
        <w:spacing w:after="0" w:line="240" w:lineRule="auto"/>
        <w:ind w:left="-567"/>
        <w:rPr>
          <w:rFonts w:asciiTheme="minorHAnsi" w:eastAsiaTheme="minorEastAsia" w:hAnsiTheme="minorHAnsi" w:cstheme="minorBidi"/>
        </w:rPr>
      </w:pPr>
    </w:p>
    <w:tbl>
      <w:tblPr>
        <w:tblStyle w:val="131"/>
        <w:tblW w:w="10632" w:type="dxa"/>
        <w:tblInd w:w="115" w:type="dxa"/>
        <w:tblLayout w:type="fixed"/>
        <w:tblLook w:val="04A0"/>
      </w:tblPr>
      <w:tblGrid>
        <w:gridCol w:w="1559"/>
        <w:gridCol w:w="2975"/>
        <w:gridCol w:w="3830"/>
        <w:gridCol w:w="2268"/>
      </w:tblGrid>
      <w:tr w:rsidR="00D034A7">
        <w:trPr>
          <w:tblHeader/>
        </w:trPr>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eastAsiaTheme="minorEastAsia" w:hAnsi="Times New Roman"/>
                <w:b/>
                <w:color w:val="000000"/>
                <w:sz w:val="24"/>
                <w:szCs w:val="24"/>
              </w:rPr>
              <w:t>Месяц</w:t>
            </w:r>
          </w:p>
        </w:tc>
        <w:tc>
          <w:tcPr>
            <w:tcW w:w="29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eastAsiaTheme="minorEastAsia" w:hAnsi="Times New Roman"/>
                <w:b/>
                <w:color w:val="000000"/>
                <w:sz w:val="24"/>
                <w:szCs w:val="24"/>
              </w:rPr>
              <w:t>Тема</w:t>
            </w:r>
          </w:p>
        </w:tc>
        <w:tc>
          <w:tcPr>
            <w:tcW w:w="3830"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eastAsiaTheme="minorEastAsia" w:hAnsi="Times New Roman"/>
                <w:b/>
                <w:color w:val="000000"/>
                <w:sz w:val="24"/>
                <w:szCs w:val="24"/>
              </w:rPr>
              <w:t>Цель</w:t>
            </w:r>
          </w:p>
        </w:tc>
        <w:tc>
          <w:tcPr>
            <w:tcW w:w="2268" w:type="dxa"/>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eastAsiaTheme="minorEastAsia" w:hAnsi="Times New Roman"/>
                <w:b/>
                <w:color w:val="000000"/>
                <w:sz w:val="24"/>
                <w:szCs w:val="24"/>
              </w:rPr>
              <w:t>Ответственные</w:t>
            </w:r>
          </w:p>
        </w:tc>
      </w:tr>
      <w:tr w:rsidR="00D034A7">
        <w:trPr>
          <w:tblHeader/>
        </w:trPr>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sz w:val="24"/>
                <w:szCs w:val="24"/>
              </w:rPr>
            </w:pPr>
            <w:r>
              <w:rPr>
                <w:rFonts w:ascii="Times New Roman" w:hAnsi="Times New Roman"/>
                <w:sz w:val="24"/>
                <w:szCs w:val="24"/>
              </w:rPr>
              <w:t>Сентябрь</w:t>
            </w:r>
          </w:p>
        </w:tc>
        <w:tc>
          <w:tcPr>
            <w:tcW w:w="29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color w:val="000000"/>
                <w:sz w:val="24"/>
                <w:szCs w:val="24"/>
              </w:rPr>
            </w:pPr>
            <w:r>
              <w:rPr>
                <w:rFonts w:ascii="Times New Roman" w:eastAsiaTheme="minorEastAsia" w:hAnsi="Times New Roman"/>
                <w:color w:val="000000"/>
                <w:sz w:val="24"/>
                <w:szCs w:val="24"/>
              </w:rPr>
              <w:t>Заседание ППк</w:t>
            </w:r>
          </w:p>
          <w:p w:rsidR="00D034A7" w:rsidRDefault="00121DD9">
            <w:pPr>
              <w:spacing w:after="0" w:line="240" w:lineRule="auto"/>
              <w:rPr>
                <w:rFonts w:ascii="Times New Roman" w:hAnsi="Times New Roman"/>
                <w:b/>
                <w:sz w:val="24"/>
                <w:szCs w:val="24"/>
              </w:rPr>
            </w:pPr>
            <w:r>
              <w:rPr>
                <w:rFonts w:ascii="Times New Roman" w:eastAsiaTheme="minorEastAsia" w:hAnsi="Times New Roman"/>
                <w:color w:val="000000"/>
                <w:sz w:val="24"/>
                <w:szCs w:val="24"/>
              </w:rPr>
              <w:t>Тема: «Первичное заседание ППк.»</w:t>
            </w:r>
          </w:p>
        </w:tc>
        <w:tc>
          <w:tcPr>
            <w:tcW w:w="3830"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sz w:val="24"/>
                <w:szCs w:val="24"/>
              </w:rPr>
              <w:t>Рассмотрение положения о ППк в соответствии с ФОП ДО.</w:t>
            </w:r>
          </w:p>
          <w:p w:rsidR="00D034A7" w:rsidRDefault="00121DD9">
            <w:pPr>
              <w:spacing w:after="0"/>
              <w:rPr>
                <w:rFonts w:ascii="Times New Roman" w:eastAsiaTheme="minorEastAsia" w:hAnsi="Times New Roman"/>
                <w:color w:val="000000"/>
                <w:sz w:val="24"/>
                <w:szCs w:val="24"/>
              </w:rPr>
            </w:pPr>
            <w:r>
              <w:rPr>
                <w:rFonts w:ascii="Times New Roman" w:eastAsiaTheme="minorEastAsia" w:hAnsi="Times New Roman"/>
                <w:color w:val="000000"/>
                <w:sz w:val="24"/>
                <w:szCs w:val="24"/>
              </w:rPr>
              <w:t>Рассмотрение поданных заявлений и определение специалистов для углублённой диагностики, направление на ПМПК.</w:t>
            </w:r>
          </w:p>
          <w:p w:rsidR="00D034A7" w:rsidRDefault="00121DD9">
            <w:pPr>
              <w:spacing w:after="0"/>
              <w:rPr>
                <w:rFonts w:ascii="Times New Roman" w:eastAsiaTheme="minorEastAsia" w:hAnsi="Times New Roman"/>
                <w:color w:val="000000"/>
                <w:sz w:val="24"/>
                <w:szCs w:val="24"/>
              </w:rPr>
            </w:pPr>
            <w:r>
              <w:rPr>
                <w:rFonts w:ascii="Times New Roman" w:eastAsiaTheme="minorEastAsia" w:hAnsi="Times New Roman"/>
                <w:color w:val="000000"/>
                <w:sz w:val="24"/>
                <w:szCs w:val="24"/>
              </w:rPr>
              <w:t>Обследование детей инвалидов, не имеющих статус ОВЗ, детей ГР и СОП</w:t>
            </w:r>
          </w:p>
          <w:p w:rsidR="00D034A7" w:rsidRDefault="00D034A7">
            <w:pPr>
              <w:spacing w:after="0"/>
              <w:rPr>
                <w:rFonts w:ascii="Times New Roman" w:hAnsi="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Долгополова С.А.</w:t>
            </w:r>
          </w:p>
          <w:p w:rsidR="00D034A7" w:rsidRDefault="00121DD9">
            <w:pPr>
              <w:spacing w:after="0"/>
              <w:rPr>
                <w:rFonts w:ascii="Times New Roman" w:hAnsi="Times New Roman"/>
                <w:sz w:val="24"/>
                <w:szCs w:val="24"/>
              </w:rPr>
            </w:pPr>
            <w:r>
              <w:rPr>
                <w:rFonts w:ascii="Times New Roman" w:eastAsiaTheme="minorEastAsia" w:hAnsi="Times New Roman"/>
                <w:sz w:val="24"/>
                <w:szCs w:val="24"/>
              </w:rPr>
              <w:t>Патракова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Калинина Н.В.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Иванова Н.М.</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Зауэр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Щеколдина А.О.</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Маслова О.П.</w:t>
            </w:r>
          </w:p>
        </w:tc>
      </w:tr>
      <w:tr w:rsidR="00D034A7">
        <w:trPr>
          <w:tblHeader/>
        </w:trPr>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Октябрь</w:t>
            </w:r>
          </w:p>
        </w:tc>
        <w:tc>
          <w:tcPr>
            <w:tcW w:w="29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textAlignment w:val="baseline"/>
              <w:rPr>
                <w:rFonts w:ascii="Times New Roman" w:eastAsiaTheme="minorEastAsia" w:hAnsi="Times New Roman"/>
                <w:sz w:val="24"/>
                <w:szCs w:val="24"/>
                <w:u w:val="single"/>
              </w:rPr>
            </w:pPr>
            <w:r>
              <w:rPr>
                <w:rFonts w:ascii="Times New Roman" w:eastAsiaTheme="minorEastAsia" w:hAnsi="Times New Roman"/>
                <w:bCs/>
                <w:sz w:val="24"/>
                <w:szCs w:val="24"/>
                <w:shd w:val="clear" w:color="auto" w:fill="FFFFFF"/>
              </w:rPr>
              <w:t>Итоги адаптации</w:t>
            </w:r>
            <w:r>
              <w:rPr>
                <w:rFonts w:ascii="Times New Roman" w:hAnsi="Times New Roman"/>
                <w:kern w:val="24"/>
                <w:sz w:val="24"/>
                <w:szCs w:val="24"/>
              </w:rPr>
              <w:t xml:space="preserve"> в группах раннего и младшего возраста</w:t>
            </w:r>
            <w:r>
              <w:rPr>
                <w:rFonts w:ascii="Times New Roman" w:eastAsiaTheme="minorEastAsia" w:hAnsi="Times New Roman"/>
                <w:bCs/>
                <w:sz w:val="24"/>
                <w:szCs w:val="24"/>
                <w:shd w:val="clear" w:color="auto" w:fill="FFFFFF"/>
              </w:rPr>
              <w:t>, результаты педагогической диагностики в группах</w:t>
            </w:r>
            <w:r>
              <w:rPr>
                <w:rFonts w:ascii="Times New Roman" w:eastAsiaTheme="minorEastAsia" w:hAnsi="Times New Roman"/>
                <w:sz w:val="24"/>
                <w:szCs w:val="24"/>
              </w:rPr>
              <w:t>.</w:t>
            </w:r>
          </w:p>
        </w:tc>
        <w:tc>
          <w:tcPr>
            <w:tcW w:w="38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sz w:val="24"/>
                <w:szCs w:val="24"/>
              </w:rPr>
              <w:t>Обсуждение результатов обследования воспитанников раннего возраста; определение детей для сопровождения на ППк.</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Долгополова С.А.</w:t>
            </w:r>
          </w:p>
          <w:p w:rsidR="00D034A7" w:rsidRDefault="00121DD9">
            <w:pPr>
              <w:spacing w:after="0"/>
              <w:rPr>
                <w:rFonts w:ascii="Times New Roman" w:hAnsi="Times New Roman"/>
                <w:sz w:val="24"/>
                <w:szCs w:val="24"/>
              </w:rPr>
            </w:pPr>
            <w:r>
              <w:rPr>
                <w:rFonts w:ascii="Times New Roman" w:eastAsiaTheme="minorEastAsia" w:hAnsi="Times New Roman"/>
                <w:sz w:val="24"/>
                <w:szCs w:val="24"/>
              </w:rPr>
              <w:t>Патракова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Калинина Н.В.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Иванова Н.М.</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Зауэр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Щеколдина А.О.</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Маслова О.П.</w:t>
            </w:r>
          </w:p>
        </w:tc>
      </w:tr>
      <w:tr w:rsidR="00D034A7">
        <w:trPr>
          <w:tblHeader/>
        </w:trPr>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Декабрь</w:t>
            </w:r>
          </w:p>
        </w:tc>
        <w:tc>
          <w:tcPr>
            <w:tcW w:w="29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color w:val="000000"/>
                <w:sz w:val="24"/>
                <w:szCs w:val="24"/>
              </w:rPr>
            </w:pPr>
            <w:r>
              <w:rPr>
                <w:rFonts w:ascii="Times New Roman" w:eastAsiaTheme="minorEastAsia" w:hAnsi="Times New Roman"/>
                <w:color w:val="000000"/>
                <w:sz w:val="24"/>
                <w:szCs w:val="24"/>
              </w:rPr>
              <w:t>Заседание ППк</w:t>
            </w:r>
          </w:p>
          <w:p w:rsidR="00D034A7" w:rsidRDefault="00121DD9">
            <w:pPr>
              <w:spacing w:after="0" w:line="240" w:lineRule="auto"/>
              <w:rPr>
                <w:rFonts w:ascii="Times New Roman" w:hAnsi="Times New Roman"/>
                <w:color w:val="000000"/>
                <w:sz w:val="24"/>
                <w:szCs w:val="24"/>
              </w:rPr>
            </w:pPr>
            <w:r>
              <w:rPr>
                <w:rFonts w:ascii="Times New Roman" w:eastAsiaTheme="minorEastAsia" w:hAnsi="Times New Roman"/>
                <w:color w:val="000000"/>
                <w:sz w:val="24"/>
                <w:szCs w:val="24"/>
              </w:rPr>
              <w:t>Тема: «Промежуточная диагностика детей ОВЗ и детей в кризисном возрасте.»</w:t>
            </w:r>
          </w:p>
        </w:tc>
        <w:tc>
          <w:tcPr>
            <w:tcW w:w="38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Отслеживание динамики развития детей ОВЗ.</w:t>
            </w:r>
          </w:p>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Определение уровня развития детей в соответствии с возрастом 3-4года (кризисный возраст).</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Долгополова С.А.</w:t>
            </w:r>
          </w:p>
          <w:p w:rsidR="00D034A7" w:rsidRDefault="00121DD9">
            <w:pPr>
              <w:spacing w:after="0"/>
              <w:rPr>
                <w:rFonts w:ascii="Times New Roman" w:hAnsi="Times New Roman"/>
                <w:sz w:val="24"/>
                <w:szCs w:val="24"/>
              </w:rPr>
            </w:pPr>
            <w:r>
              <w:rPr>
                <w:rFonts w:ascii="Times New Roman" w:eastAsiaTheme="minorEastAsia" w:hAnsi="Times New Roman"/>
                <w:sz w:val="24"/>
                <w:szCs w:val="24"/>
              </w:rPr>
              <w:t>Патракова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Калинина Н.В.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Иванова Н.М.</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Зауэр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Щеколдина А.О.</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Маслова О.П.</w:t>
            </w:r>
          </w:p>
        </w:tc>
      </w:tr>
      <w:tr w:rsidR="00D034A7">
        <w:trPr>
          <w:tblHeader/>
        </w:trPr>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b/>
                <w:sz w:val="24"/>
                <w:szCs w:val="24"/>
              </w:rPr>
            </w:pPr>
            <w:r>
              <w:rPr>
                <w:rFonts w:ascii="Times New Roman" w:eastAsiaTheme="minorEastAsia" w:hAnsi="Times New Roman"/>
                <w:color w:val="000000"/>
                <w:sz w:val="24"/>
                <w:szCs w:val="24"/>
              </w:rPr>
              <w:t>Февраль</w:t>
            </w:r>
          </w:p>
        </w:tc>
        <w:tc>
          <w:tcPr>
            <w:tcW w:w="29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color w:val="000000"/>
                <w:sz w:val="24"/>
                <w:szCs w:val="24"/>
              </w:rPr>
            </w:pPr>
            <w:r>
              <w:rPr>
                <w:rFonts w:ascii="Times New Roman" w:eastAsiaTheme="minorEastAsia" w:hAnsi="Times New Roman"/>
                <w:color w:val="000000"/>
                <w:sz w:val="24"/>
                <w:szCs w:val="24"/>
              </w:rPr>
              <w:t>Заседание ППк</w:t>
            </w:r>
          </w:p>
          <w:p w:rsidR="00D034A7" w:rsidRDefault="00121DD9">
            <w:pPr>
              <w:spacing w:after="0" w:line="240" w:lineRule="auto"/>
              <w:rPr>
                <w:rFonts w:ascii="Times New Roman" w:eastAsiaTheme="minorEastAsia" w:hAnsi="Times New Roman"/>
                <w:b/>
                <w:sz w:val="24"/>
                <w:szCs w:val="24"/>
              </w:rPr>
            </w:pPr>
            <w:r>
              <w:rPr>
                <w:rFonts w:ascii="Times New Roman" w:eastAsiaTheme="minorEastAsia" w:hAnsi="Times New Roman"/>
                <w:color w:val="000000"/>
                <w:sz w:val="24"/>
                <w:szCs w:val="24"/>
              </w:rPr>
              <w:t>Тема: «Заседание ППк</w:t>
            </w:r>
          </w:p>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по итогам диагностики детей.»</w:t>
            </w:r>
          </w:p>
        </w:tc>
        <w:tc>
          <w:tcPr>
            <w:tcW w:w="38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Определение уровня развития детей в соответствии с возрастом 6-7 лет (кризисный возраст).</w:t>
            </w:r>
          </w:p>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 xml:space="preserve">Определение уровня развития детей в соответствии с возрастом. </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Долгополова С.А.</w:t>
            </w:r>
          </w:p>
          <w:p w:rsidR="00D034A7" w:rsidRDefault="00121DD9">
            <w:pPr>
              <w:spacing w:after="0"/>
              <w:rPr>
                <w:rFonts w:ascii="Times New Roman" w:hAnsi="Times New Roman"/>
                <w:sz w:val="24"/>
                <w:szCs w:val="24"/>
              </w:rPr>
            </w:pPr>
            <w:r>
              <w:rPr>
                <w:rFonts w:ascii="Times New Roman" w:eastAsiaTheme="minorEastAsia" w:hAnsi="Times New Roman"/>
                <w:sz w:val="24"/>
                <w:szCs w:val="24"/>
              </w:rPr>
              <w:t>Патракова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Калинина Н.В.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Иванова Н.М.</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Зауэр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Щеколдина А.О.</w:t>
            </w:r>
          </w:p>
          <w:p w:rsidR="00D034A7" w:rsidRDefault="00121DD9">
            <w:pPr>
              <w:spacing w:after="0"/>
              <w:rPr>
                <w:rFonts w:ascii="Times New Roman" w:hAnsi="Times New Roman"/>
                <w:b/>
                <w:sz w:val="24"/>
                <w:szCs w:val="24"/>
              </w:rPr>
            </w:pPr>
            <w:r>
              <w:rPr>
                <w:rFonts w:ascii="Times New Roman" w:eastAsiaTheme="minorEastAsia" w:hAnsi="Times New Roman"/>
                <w:sz w:val="24"/>
                <w:szCs w:val="24"/>
              </w:rPr>
              <w:t>Маслова О.П.</w:t>
            </w:r>
          </w:p>
        </w:tc>
      </w:tr>
      <w:tr w:rsidR="00D034A7">
        <w:trPr>
          <w:tblHeader/>
        </w:trPr>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Май</w:t>
            </w:r>
          </w:p>
        </w:tc>
        <w:tc>
          <w:tcPr>
            <w:tcW w:w="29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color w:val="000000"/>
                <w:sz w:val="24"/>
                <w:szCs w:val="24"/>
              </w:rPr>
            </w:pPr>
            <w:r>
              <w:rPr>
                <w:rFonts w:ascii="Times New Roman" w:eastAsiaTheme="minorEastAsia" w:hAnsi="Times New Roman"/>
                <w:color w:val="000000"/>
                <w:sz w:val="24"/>
                <w:szCs w:val="24"/>
              </w:rPr>
              <w:t>Заседание ППк</w:t>
            </w:r>
          </w:p>
          <w:p w:rsidR="00D034A7" w:rsidRDefault="00121DD9">
            <w:pPr>
              <w:spacing w:after="0" w:line="240" w:lineRule="auto"/>
              <w:rPr>
                <w:rFonts w:ascii="Times New Roman" w:hAnsi="Times New Roman"/>
                <w:color w:val="000000"/>
                <w:sz w:val="24"/>
                <w:szCs w:val="24"/>
              </w:rPr>
            </w:pPr>
            <w:r>
              <w:rPr>
                <w:rFonts w:ascii="Times New Roman" w:eastAsiaTheme="minorEastAsia" w:hAnsi="Times New Roman"/>
                <w:color w:val="000000"/>
                <w:sz w:val="24"/>
                <w:szCs w:val="24"/>
              </w:rPr>
              <w:t>Тема: Итоговое заседание по итогам учебного года</w:t>
            </w:r>
          </w:p>
        </w:tc>
        <w:tc>
          <w:tcPr>
            <w:tcW w:w="38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Определение плана работы ППк на учебный год 2024-2025.</w:t>
            </w:r>
          </w:p>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Подведение итогов работы в течение года.</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Долгополова С.А.</w:t>
            </w:r>
          </w:p>
          <w:p w:rsidR="00D034A7" w:rsidRDefault="00121DD9">
            <w:pPr>
              <w:spacing w:after="0"/>
              <w:rPr>
                <w:rFonts w:ascii="Times New Roman" w:hAnsi="Times New Roman"/>
                <w:sz w:val="24"/>
                <w:szCs w:val="24"/>
              </w:rPr>
            </w:pPr>
            <w:r>
              <w:rPr>
                <w:rFonts w:ascii="Times New Roman" w:eastAsiaTheme="minorEastAsia" w:hAnsi="Times New Roman"/>
                <w:sz w:val="24"/>
                <w:szCs w:val="24"/>
              </w:rPr>
              <w:t>Патракова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Калинина Н.В.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Иванова Н.М.</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Зауэр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Щеколдина А.О.</w:t>
            </w:r>
          </w:p>
          <w:p w:rsidR="00D034A7" w:rsidRDefault="00121DD9">
            <w:pPr>
              <w:spacing w:after="0"/>
              <w:rPr>
                <w:rFonts w:ascii="Times New Roman" w:hAnsi="Times New Roman"/>
                <w:color w:val="000000"/>
                <w:sz w:val="24"/>
                <w:szCs w:val="24"/>
              </w:rPr>
            </w:pPr>
            <w:r>
              <w:rPr>
                <w:rFonts w:ascii="Times New Roman" w:eastAsiaTheme="minorEastAsia" w:hAnsi="Times New Roman"/>
                <w:sz w:val="24"/>
                <w:szCs w:val="24"/>
              </w:rPr>
              <w:t>Маслова О.П.</w:t>
            </w:r>
          </w:p>
        </w:tc>
      </w:tr>
      <w:tr w:rsidR="00D034A7">
        <w:trPr>
          <w:tblHeader/>
        </w:trPr>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Ежемесячно</w:t>
            </w:r>
          </w:p>
        </w:tc>
        <w:tc>
          <w:tcPr>
            <w:tcW w:w="29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rPr>
                <w:rFonts w:ascii="Times New Roman" w:hAnsi="Times New Roman"/>
                <w:color w:val="000000"/>
                <w:sz w:val="24"/>
                <w:szCs w:val="24"/>
              </w:rPr>
            </w:pPr>
            <w:r>
              <w:rPr>
                <w:rFonts w:ascii="Times New Roman" w:eastAsiaTheme="minorEastAsia" w:hAnsi="Times New Roman"/>
                <w:color w:val="000000"/>
                <w:sz w:val="24"/>
                <w:szCs w:val="24"/>
              </w:rPr>
              <w:t>Круглые столы</w:t>
            </w:r>
          </w:p>
        </w:tc>
        <w:tc>
          <w:tcPr>
            <w:tcW w:w="38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Отслеживание динамики развития детей ОВЗ.</w:t>
            </w:r>
          </w:p>
          <w:p w:rsidR="00D034A7" w:rsidRDefault="00121DD9">
            <w:pPr>
              <w:spacing w:after="0"/>
              <w:rPr>
                <w:rFonts w:ascii="Times New Roman" w:hAnsi="Times New Roman"/>
                <w:color w:val="000000"/>
                <w:sz w:val="24"/>
                <w:szCs w:val="24"/>
              </w:rPr>
            </w:pPr>
            <w:r>
              <w:rPr>
                <w:rFonts w:ascii="Times New Roman" w:eastAsiaTheme="minorEastAsia" w:hAnsi="Times New Roman"/>
                <w:color w:val="000000"/>
                <w:sz w:val="24"/>
                <w:szCs w:val="24"/>
              </w:rPr>
              <w:t>Рекомендации по работе с детьми.</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Долгополова С.А.</w:t>
            </w:r>
          </w:p>
          <w:p w:rsidR="00D034A7" w:rsidRDefault="00121DD9">
            <w:pPr>
              <w:spacing w:after="0"/>
              <w:rPr>
                <w:rFonts w:ascii="Times New Roman" w:hAnsi="Times New Roman"/>
                <w:sz w:val="24"/>
                <w:szCs w:val="24"/>
              </w:rPr>
            </w:pPr>
            <w:r>
              <w:rPr>
                <w:rFonts w:ascii="Times New Roman" w:eastAsiaTheme="minorEastAsia" w:hAnsi="Times New Roman"/>
                <w:sz w:val="24"/>
                <w:szCs w:val="24"/>
              </w:rPr>
              <w:t>Патракова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Калинина Н.В.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Иванова Н.М.</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Зауэр О.В.</w:t>
            </w:r>
          </w:p>
          <w:p w:rsidR="00D034A7" w:rsidRDefault="00121DD9">
            <w:pPr>
              <w:spacing w:after="0"/>
              <w:rPr>
                <w:rFonts w:ascii="Times New Roman" w:eastAsiaTheme="minorEastAsia" w:hAnsi="Times New Roman"/>
                <w:sz w:val="24"/>
                <w:szCs w:val="24"/>
              </w:rPr>
            </w:pPr>
            <w:r>
              <w:rPr>
                <w:rFonts w:ascii="Times New Roman" w:eastAsiaTheme="minorEastAsia" w:hAnsi="Times New Roman"/>
                <w:sz w:val="24"/>
                <w:szCs w:val="24"/>
              </w:rPr>
              <w:t>Щеколдина А.О.</w:t>
            </w:r>
          </w:p>
          <w:p w:rsidR="00D034A7" w:rsidRDefault="00121DD9">
            <w:pPr>
              <w:spacing w:after="0"/>
              <w:rPr>
                <w:rFonts w:ascii="Times New Roman" w:hAnsi="Times New Roman"/>
                <w:color w:val="000000"/>
                <w:sz w:val="24"/>
                <w:szCs w:val="24"/>
              </w:rPr>
            </w:pPr>
            <w:r>
              <w:rPr>
                <w:rFonts w:ascii="Times New Roman" w:eastAsiaTheme="minorEastAsia" w:hAnsi="Times New Roman"/>
                <w:sz w:val="24"/>
                <w:szCs w:val="24"/>
              </w:rPr>
              <w:t>Маслова О.П.</w:t>
            </w:r>
          </w:p>
        </w:tc>
      </w:tr>
    </w:tbl>
    <w:p w:rsidR="00D034A7" w:rsidRDefault="00D034A7">
      <w:pPr>
        <w:spacing w:after="0" w:line="360" w:lineRule="auto"/>
        <w:rPr>
          <w:rFonts w:asciiTheme="minorHAnsi" w:eastAsiaTheme="minorEastAsia" w:hAnsiTheme="minorHAnsi" w:cstheme="minorBidi"/>
        </w:rPr>
      </w:pPr>
    </w:p>
    <w:p w:rsidR="00D034A7" w:rsidRDefault="00D034A7">
      <w:pPr>
        <w:rPr>
          <w:rFonts w:asciiTheme="minorHAnsi" w:eastAsiaTheme="minorEastAsia" w:hAnsiTheme="minorHAnsi" w:cstheme="minorBidi"/>
        </w:rPr>
      </w:pPr>
    </w:p>
    <w:p w:rsidR="00D034A7" w:rsidRDefault="00D034A7">
      <w:pPr>
        <w:spacing w:after="0" w:line="240" w:lineRule="auto"/>
        <w:rPr>
          <w:rFonts w:ascii="Times New Roman" w:hAnsi="Times New Roman"/>
          <w:sz w:val="28"/>
          <w:szCs w:val="28"/>
        </w:rPr>
      </w:pPr>
    </w:p>
    <w:p w:rsidR="00D034A7" w:rsidRDefault="00D034A7">
      <w:pPr>
        <w:spacing w:after="0" w:line="240" w:lineRule="auto"/>
        <w:rPr>
          <w:rFonts w:ascii="Times New Roman" w:hAnsi="Times New Roman"/>
          <w:sz w:val="28"/>
          <w:szCs w:val="28"/>
        </w:rPr>
      </w:pPr>
    </w:p>
    <w:p w:rsidR="00D034A7" w:rsidRDefault="00D034A7">
      <w:pPr>
        <w:spacing w:after="0" w:line="240" w:lineRule="auto"/>
        <w:rPr>
          <w:rFonts w:ascii="Times New Roman" w:hAnsi="Times New Roman"/>
          <w:sz w:val="28"/>
          <w:szCs w:val="28"/>
        </w:rPr>
      </w:pPr>
    </w:p>
    <w:p w:rsidR="00D034A7" w:rsidRDefault="00D034A7">
      <w:pPr>
        <w:spacing w:after="0" w:line="240" w:lineRule="auto"/>
        <w:rPr>
          <w:rFonts w:ascii="Times New Roman" w:hAnsi="Times New Roman"/>
          <w:sz w:val="28"/>
          <w:szCs w:val="28"/>
        </w:rPr>
      </w:pPr>
    </w:p>
    <w:p w:rsidR="00D034A7" w:rsidRDefault="00D034A7">
      <w:pPr>
        <w:pStyle w:val="af6"/>
        <w:ind w:left="0" w:right="57"/>
        <w:rPr>
          <w:b/>
          <w:color w:val="FF0000"/>
        </w:rPr>
        <w:sectPr w:rsidR="00D034A7">
          <w:pgSz w:w="11906" w:h="16838"/>
          <w:pgMar w:top="902" w:right="851" w:bottom="232" w:left="709" w:header="709" w:footer="709" w:gutter="0"/>
          <w:cols w:space="720"/>
        </w:sectPr>
      </w:pPr>
    </w:p>
    <w:p w:rsidR="00D034A7" w:rsidRDefault="00121DD9">
      <w:pPr>
        <w:spacing w:after="0"/>
        <w:jc w:val="center"/>
        <w:rPr>
          <w:rFonts w:ascii="Times New Roman" w:hAnsi="Times New Roman"/>
          <w:b/>
        </w:rPr>
      </w:pPr>
      <w:r>
        <w:rPr>
          <w:rFonts w:ascii="Times New Roman" w:hAnsi="Times New Roman"/>
          <w:b/>
        </w:rPr>
        <w:lastRenderedPageBreak/>
        <w:t>9.Циклограмма контроля за воспитательно-образовательным процессом МАДОУ «Детский сад № 26»</w:t>
      </w:r>
    </w:p>
    <w:tbl>
      <w:tblPr>
        <w:tblStyle w:val="af4"/>
        <w:tblW w:w="0" w:type="auto"/>
        <w:tblInd w:w="170" w:type="dxa"/>
        <w:tblLayout w:type="fixed"/>
        <w:tblLook w:val="04A0"/>
      </w:tblPr>
      <w:tblGrid>
        <w:gridCol w:w="483"/>
        <w:gridCol w:w="3424"/>
        <w:gridCol w:w="2347"/>
        <w:gridCol w:w="728"/>
        <w:gridCol w:w="728"/>
        <w:gridCol w:w="863"/>
        <w:gridCol w:w="728"/>
        <w:gridCol w:w="728"/>
        <w:gridCol w:w="728"/>
        <w:gridCol w:w="728"/>
        <w:gridCol w:w="728"/>
        <w:gridCol w:w="728"/>
        <w:gridCol w:w="728"/>
        <w:gridCol w:w="728"/>
        <w:gridCol w:w="740"/>
      </w:tblGrid>
      <w:tr w:rsidR="00D034A7">
        <w:trPr>
          <w:trHeight w:val="538"/>
        </w:trPr>
        <w:tc>
          <w:tcPr>
            <w:tcW w:w="483" w:type="dxa"/>
            <w:vMerge w:val="restart"/>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b/>
              </w:rPr>
            </w:pPr>
            <w:r>
              <w:rPr>
                <w:rFonts w:ascii="Times New Roman" w:hAnsi="Times New Roman"/>
                <w:b/>
              </w:rPr>
              <w:t xml:space="preserve">№ п/п  </w:t>
            </w:r>
          </w:p>
        </w:tc>
        <w:tc>
          <w:tcPr>
            <w:tcW w:w="3424" w:type="dxa"/>
            <w:vMerge w:val="restart"/>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b/>
              </w:rPr>
            </w:pPr>
            <w:r>
              <w:rPr>
                <w:rFonts w:ascii="Times New Roman" w:hAnsi="Times New Roman"/>
                <w:b/>
              </w:rPr>
              <w:t xml:space="preserve">Содержание контроля (критерии) </w:t>
            </w:r>
          </w:p>
        </w:tc>
        <w:tc>
          <w:tcPr>
            <w:tcW w:w="2347" w:type="dxa"/>
            <w:vMerge w:val="restart"/>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b/>
              </w:rPr>
            </w:pPr>
            <w:r>
              <w:rPr>
                <w:rFonts w:ascii="Times New Roman" w:hAnsi="Times New Roman"/>
                <w:b/>
              </w:rPr>
              <w:t xml:space="preserve">  Ответственные</w:t>
            </w:r>
          </w:p>
        </w:tc>
        <w:tc>
          <w:tcPr>
            <w:tcW w:w="8883" w:type="dxa"/>
            <w:gridSpan w:val="12"/>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Месяц года</w:t>
            </w:r>
          </w:p>
          <w:p w:rsidR="00D034A7" w:rsidRDefault="00D034A7">
            <w:pPr>
              <w:spacing w:after="0"/>
              <w:ind w:right="57"/>
              <w:jc w:val="center"/>
              <w:rPr>
                <w:rFonts w:ascii="Times New Roman" w:hAnsi="Times New Roman"/>
                <w:b/>
              </w:rPr>
            </w:pPr>
          </w:p>
          <w:p w:rsidR="00D034A7" w:rsidRDefault="00D034A7">
            <w:pPr>
              <w:spacing w:after="0"/>
              <w:ind w:right="57"/>
              <w:jc w:val="center"/>
              <w:rPr>
                <w:rFonts w:ascii="Times New Roman" w:hAnsi="Times New Roman"/>
                <w:b/>
              </w:rPr>
            </w:pPr>
          </w:p>
        </w:tc>
      </w:tr>
      <w:tr w:rsidR="00D034A7">
        <w:trPr>
          <w:trHeight w:val="537"/>
        </w:trPr>
        <w:tc>
          <w:tcPr>
            <w:tcW w:w="483" w:type="dxa"/>
            <w:vMerge/>
            <w:tcBorders>
              <w:top w:val="single" w:sz="4" w:space="0" w:color="auto"/>
              <w:left w:val="single" w:sz="4" w:space="0" w:color="auto"/>
              <w:bottom w:val="single" w:sz="4" w:space="0" w:color="auto"/>
              <w:right w:val="single" w:sz="4" w:space="0" w:color="auto"/>
            </w:tcBorders>
            <w:vAlign w:val="center"/>
          </w:tcPr>
          <w:p w:rsidR="00D034A7" w:rsidRDefault="00D034A7">
            <w:pPr>
              <w:spacing w:after="0"/>
              <w:rPr>
                <w:rFonts w:ascii="Times New Roman" w:hAnsi="Times New Roman"/>
                <w:b/>
              </w:rPr>
            </w:pPr>
          </w:p>
        </w:tc>
        <w:tc>
          <w:tcPr>
            <w:tcW w:w="3424" w:type="dxa"/>
            <w:vMerge/>
            <w:tcBorders>
              <w:top w:val="single" w:sz="4" w:space="0" w:color="auto"/>
              <w:left w:val="single" w:sz="4" w:space="0" w:color="auto"/>
              <w:bottom w:val="single" w:sz="4" w:space="0" w:color="auto"/>
              <w:right w:val="single" w:sz="4" w:space="0" w:color="auto"/>
            </w:tcBorders>
            <w:vAlign w:val="center"/>
          </w:tcPr>
          <w:p w:rsidR="00D034A7" w:rsidRDefault="00D034A7">
            <w:pPr>
              <w:spacing w:after="0"/>
              <w:rPr>
                <w:rFonts w:ascii="Times New Roman" w:hAnsi="Times New Roman"/>
                <w:b/>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D034A7" w:rsidRDefault="00D034A7">
            <w:pPr>
              <w:spacing w:after="0"/>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01</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02</w:t>
            </w:r>
          </w:p>
        </w:tc>
        <w:tc>
          <w:tcPr>
            <w:tcW w:w="863"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03</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both"/>
              <w:rPr>
                <w:rFonts w:ascii="Times New Roman" w:hAnsi="Times New Roman"/>
                <w:b/>
              </w:rPr>
            </w:pPr>
            <w:r>
              <w:rPr>
                <w:rFonts w:ascii="Times New Roman" w:hAnsi="Times New Roman"/>
                <w:b/>
              </w:rPr>
              <w:t>04</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both"/>
              <w:rPr>
                <w:rFonts w:ascii="Times New Roman" w:hAnsi="Times New Roman"/>
                <w:b/>
              </w:rPr>
            </w:pPr>
            <w:r>
              <w:rPr>
                <w:rFonts w:ascii="Times New Roman" w:hAnsi="Times New Roman"/>
                <w:b/>
              </w:rPr>
              <w:t>05</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both"/>
              <w:rPr>
                <w:rFonts w:ascii="Times New Roman" w:hAnsi="Times New Roman"/>
                <w:b/>
              </w:rPr>
            </w:pPr>
            <w:r>
              <w:rPr>
                <w:rFonts w:ascii="Times New Roman" w:hAnsi="Times New Roman"/>
                <w:b/>
              </w:rPr>
              <w:t>06</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both"/>
              <w:rPr>
                <w:rFonts w:ascii="Times New Roman" w:hAnsi="Times New Roman"/>
                <w:b/>
              </w:rPr>
            </w:pPr>
            <w:r>
              <w:rPr>
                <w:rFonts w:ascii="Times New Roman" w:hAnsi="Times New Roman"/>
                <w:b/>
              </w:rPr>
              <w:t>07</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both"/>
              <w:rPr>
                <w:rFonts w:ascii="Times New Roman" w:hAnsi="Times New Roman"/>
                <w:b/>
              </w:rPr>
            </w:pPr>
            <w:r>
              <w:rPr>
                <w:rFonts w:ascii="Times New Roman" w:hAnsi="Times New Roman"/>
                <w:b/>
              </w:rPr>
              <w:t>08</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09</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10</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11</w:t>
            </w:r>
          </w:p>
        </w:tc>
        <w:tc>
          <w:tcPr>
            <w:tcW w:w="740"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12</w:t>
            </w:r>
          </w:p>
        </w:tc>
      </w:tr>
      <w:tr w:rsidR="00D034A7">
        <w:trPr>
          <w:trHeight w:val="329"/>
        </w:trPr>
        <w:tc>
          <w:tcPr>
            <w:tcW w:w="15137" w:type="dxa"/>
            <w:gridSpan w:val="15"/>
            <w:tcBorders>
              <w:top w:val="single" w:sz="4" w:space="0" w:color="auto"/>
              <w:left w:val="single" w:sz="4" w:space="0" w:color="auto"/>
              <w:bottom w:val="single" w:sz="4" w:space="0" w:color="auto"/>
              <w:right w:val="single" w:sz="4" w:space="0" w:color="auto"/>
            </w:tcBorders>
          </w:tcPr>
          <w:p w:rsidR="00D034A7" w:rsidRDefault="00121DD9">
            <w:pPr>
              <w:spacing w:after="0"/>
              <w:ind w:right="57"/>
              <w:rPr>
                <w:rFonts w:ascii="Times New Roman" w:hAnsi="Times New Roman"/>
                <w:b/>
              </w:rPr>
            </w:pPr>
            <w:r>
              <w:rPr>
                <w:rFonts w:ascii="Times New Roman" w:hAnsi="Times New Roman"/>
                <w:b/>
              </w:rPr>
              <w:t>ОПЕРАТИВНЫЙ КОНТРОЛЬ:</w:t>
            </w:r>
          </w:p>
        </w:tc>
      </w:tr>
      <w:tr w:rsidR="00D034A7">
        <w:trPr>
          <w:trHeight w:val="329"/>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1</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Анализ проведения занятий по ТСЖ</w:t>
            </w:r>
          </w:p>
        </w:tc>
        <w:tc>
          <w:tcPr>
            <w:tcW w:w="2347"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Долгополова С.А.</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711"/>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2</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Включение занятий по ТСЖ в КТП</w:t>
            </w:r>
          </w:p>
        </w:tc>
        <w:tc>
          <w:tcPr>
            <w:tcW w:w="2347"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 xml:space="preserve">воспитатели </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873"/>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3</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Заполнение технологических карт по технологии ОТСМ-ТРИЗ</w:t>
            </w:r>
          </w:p>
        </w:tc>
        <w:tc>
          <w:tcPr>
            <w:tcW w:w="2347"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 xml:space="preserve">воспитатели </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686"/>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4</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Взаимопросмотры элементов технологии ОТСМ-ТРИЗ</w:t>
            </w:r>
          </w:p>
        </w:tc>
        <w:tc>
          <w:tcPr>
            <w:tcW w:w="2347"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Патракова О.В.</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r>
      <w:tr w:rsidR="00D034A7">
        <w:trPr>
          <w:trHeight w:val="873"/>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5</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Контроль использования в четырёх группах пособий и игр по ОТСМ-ТРИЗ</w:t>
            </w:r>
          </w:p>
        </w:tc>
        <w:tc>
          <w:tcPr>
            <w:tcW w:w="2347"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Патракова О.В.</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r>
      <w:tr w:rsidR="00D034A7">
        <w:trPr>
          <w:trHeight w:val="549"/>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6</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Отражение работы по ОТСМ-ТРИЗ в КТП</w:t>
            </w:r>
          </w:p>
        </w:tc>
        <w:tc>
          <w:tcPr>
            <w:tcW w:w="2347"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воспитатели</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549"/>
        </w:trPr>
        <w:tc>
          <w:tcPr>
            <w:tcW w:w="15137" w:type="dxa"/>
            <w:gridSpan w:val="15"/>
            <w:tcBorders>
              <w:top w:val="single" w:sz="4" w:space="0" w:color="auto"/>
              <w:left w:val="single" w:sz="4" w:space="0" w:color="auto"/>
              <w:bottom w:val="single" w:sz="4" w:space="0" w:color="auto"/>
              <w:right w:val="single" w:sz="4" w:space="0" w:color="auto"/>
            </w:tcBorders>
          </w:tcPr>
          <w:p w:rsidR="00D034A7" w:rsidRDefault="00121DD9">
            <w:pPr>
              <w:spacing w:after="0"/>
              <w:ind w:right="57"/>
              <w:rPr>
                <w:rFonts w:ascii="Times New Roman" w:hAnsi="Times New Roman"/>
                <w:b/>
              </w:rPr>
            </w:pPr>
            <w:r>
              <w:rPr>
                <w:rFonts w:ascii="Times New Roman" w:hAnsi="Times New Roman"/>
                <w:b/>
              </w:rPr>
              <w:t>ТЕМАТИЧЕСКИЙ КОНТРОЛЬ:</w:t>
            </w:r>
          </w:p>
        </w:tc>
      </w:tr>
      <w:tr w:rsidR="00D034A7">
        <w:trPr>
          <w:trHeight w:val="695"/>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1</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 xml:space="preserve">Анализ взаимодействия педагогов с родителями по родительскому просвещению: </w:t>
            </w:r>
          </w:p>
          <w:p w:rsidR="00D034A7" w:rsidRDefault="00121DD9">
            <w:pPr>
              <w:spacing w:after="0"/>
              <w:rPr>
                <w:rFonts w:ascii="Times New Roman" w:hAnsi="Times New Roman"/>
              </w:rPr>
            </w:pPr>
            <w:r>
              <w:rPr>
                <w:rFonts w:ascii="Times New Roman" w:hAnsi="Times New Roman"/>
              </w:rPr>
              <w:t>- в КТП</w:t>
            </w:r>
          </w:p>
          <w:p w:rsidR="00D034A7" w:rsidRDefault="00121DD9">
            <w:pPr>
              <w:spacing w:after="0"/>
              <w:rPr>
                <w:rFonts w:ascii="Times New Roman" w:hAnsi="Times New Roman"/>
              </w:rPr>
            </w:pPr>
            <w:r>
              <w:rPr>
                <w:rFonts w:ascii="Times New Roman" w:hAnsi="Times New Roman"/>
              </w:rPr>
              <w:t>- в мессенджере МАХ</w:t>
            </w:r>
          </w:p>
          <w:p w:rsidR="00D034A7" w:rsidRDefault="00121DD9">
            <w:pPr>
              <w:spacing w:after="0"/>
              <w:rPr>
                <w:rFonts w:ascii="Times New Roman" w:hAnsi="Times New Roman"/>
              </w:rPr>
            </w:pPr>
            <w:r>
              <w:rPr>
                <w:rFonts w:ascii="Times New Roman" w:hAnsi="Times New Roman"/>
              </w:rPr>
              <w:t>- на родительских собраниях</w:t>
            </w:r>
          </w:p>
          <w:p w:rsidR="00D034A7" w:rsidRDefault="00121DD9">
            <w:pPr>
              <w:spacing w:after="0"/>
              <w:rPr>
                <w:rFonts w:ascii="Times New Roman" w:hAnsi="Times New Roman"/>
              </w:rPr>
            </w:pPr>
            <w:r>
              <w:rPr>
                <w:rFonts w:ascii="Times New Roman" w:hAnsi="Times New Roman"/>
              </w:rPr>
              <w:t>- родительские уголки</w:t>
            </w:r>
          </w:p>
        </w:tc>
        <w:tc>
          <w:tcPr>
            <w:tcW w:w="2347"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ИСПА</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433"/>
        </w:trPr>
        <w:tc>
          <w:tcPr>
            <w:tcW w:w="483" w:type="dxa"/>
            <w:tcBorders>
              <w:top w:val="single" w:sz="4" w:space="0" w:color="auto"/>
              <w:left w:val="single" w:sz="4" w:space="0" w:color="auto"/>
              <w:bottom w:val="single" w:sz="4" w:space="0" w:color="auto"/>
              <w:right w:val="single" w:sz="4" w:space="0" w:color="auto"/>
            </w:tcBorders>
          </w:tcPr>
          <w:p w:rsidR="00D034A7" w:rsidRDefault="00D034A7">
            <w:pPr>
              <w:spacing w:after="0"/>
              <w:rPr>
                <w:rFonts w:ascii="Times New Roman" w:hAnsi="Times New Roman"/>
              </w:rPr>
            </w:pPr>
          </w:p>
        </w:tc>
        <w:tc>
          <w:tcPr>
            <w:tcW w:w="3424" w:type="dxa"/>
            <w:tcBorders>
              <w:top w:val="single" w:sz="4" w:space="0" w:color="auto"/>
              <w:left w:val="single" w:sz="4" w:space="0" w:color="auto"/>
              <w:bottom w:val="single" w:sz="4" w:space="0" w:color="auto"/>
              <w:right w:val="single" w:sz="4" w:space="0" w:color="auto"/>
            </w:tcBorders>
          </w:tcPr>
          <w:p w:rsidR="00D034A7" w:rsidRDefault="00D034A7">
            <w:pPr>
              <w:spacing w:after="0"/>
              <w:rPr>
                <w:rFonts w:ascii="Times New Roman" w:hAnsi="Times New Roman"/>
              </w:rPr>
            </w:pPr>
          </w:p>
        </w:tc>
        <w:tc>
          <w:tcPr>
            <w:tcW w:w="2347" w:type="dxa"/>
            <w:tcBorders>
              <w:top w:val="single" w:sz="4" w:space="0" w:color="auto"/>
              <w:left w:val="single" w:sz="4" w:space="0" w:color="auto"/>
              <w:bottom w:val="single" w:sz="4" w:space="0" w:color="auto"/>
              <w:right w:val="single" w:sz="4" w:space="0" w:color="auto"/>
            </w:tcBorders>
          </w:tcPr>
          <w:p w:rsidR="00D034A7" w:rsidRDefault="00D034A7">
            <w:pPr>
              <w:spacing w:after="0"/>
              <w:rPr>
                <w:rFonts w:ascii="Times New Roman" w:hAnsi="Times New Roman"/>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433"/>
        </w:trPr>
        <w:tc>
          <w:tcPr>
            <w:tcW w:w="15137" w:type="dxa"/>
            <w:gridSpan w:val="15"/>
            <w:tcBorders>
              <w:top w:val="single" w:sz="4" w:space="0" w:color="auto"/>
              <w:left w:val="single" w:sz="4" w:space="0" w:color="auto"/>
              <w:bottom w:val="single" w:sz="4" w:space="0" w:color="auto"/>
              <w:right w:val="single" w:sz="4" w:space="0" w:color="auto"/>
            </w:tcBorders>
          </w:tcPr>
          <w:p w:rsidR="00D034A7" w:rsidRDefault="00121DD9">
            <w:pPr>
              <w:spacing w:after="0"/>
              <w:ind w:right="57"/>
              <w:rPr>
                <w:rFonts w:ascii="Times New Roman" w:hAnsi="Times New Roman"/>
                <w:b/>
              </w:rPr>
            </w:pPr>
            <w:r>
              <w:rPr>
                <w:rFonts w:ascii="Times New Roman" w:hAnsi="Times New Roman"/>
                <w:b/>
              </w:rPr>
              <w:t>ПРЕДУПРЕДИТЕЛЬНЫЙ КОНТРОЛЬ:</w:t>
            </w:r>
          </w:p>
        </w:tc>
      </w:tr>
      <w:tr w:rsidR="00D034A7">
        <w:trPr>
          <w:trHeight w:val="433"/>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lastRenderedPageBreak/>
              <w:t>1</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Готовность групп к новому уч. году</w:t>
            </w:r>
          </w:p>
        </w:tc>
        <w:tc>
          <w:tcPr>
            <w:tcW w:w="2347" w:type="dxa"/>
            <w:tcBorders>
              <w:top w:val="single" w:sz="4" w:space="0" w:color="auto"/>
              <w:left w:val="single" w:sz="4" w:space="0" w:color="auto"/>
              <w:bottom w:val="single" w:sz="4" w:space="0" w:color="auto"/>
              <w:right w:val="single" w:sz="4" w:space="0" w:color="auto"/>
            </w:tcBorders>
          </w:tcPr>
          <w:p w:rsidR="00D034A7" w:rsidRDefault="00D034A7">
            <w:pPr>
              <w:spacing w:after="0"/>
              <w:rPr>
                <w:rFonts w:ascii="Times New Roman" w:hAnsi="Times New Roman"/>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433"/>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2</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Организация питания в группах</w:t>
            </w:r>
          </w:p>
        </w:tc>
        <w:tc>
          <w:tcPr>
            <w:tcW w:w="2347" w:type="dxa"/>
            <w:tcBorders>
              <w:top w:val="single" w:sz="4" w:space="0" w:color="auto"/>
              <w:left w:val="single" w:sz="4" w:space="0" w:color="auto"/>
              <w:bottom w:val="single" w:sz="4" w:space="0" w:color="auto"/>
              <w:right w:val="single" w:sz="4" w:space="0" w:color="auto"/>
            </w:tcBorders>
          </w:tcPr>
          <w:p w:rsidR="00D034A7" w:rsidRDefault="00D034A7">
            <w:pPr>
              <w:spacing w:after="0"/>
              <w:rPr>
                <w:rFonts w:ascii="Times New Roman" w:hAnsi="Times New Roman"/>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863"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40"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r>
      <w:tr w:rsidR="00D034A7">
        <w:trPr>
          <w:trHeight w:val="433"/>
        </w:trPr>
        <w:tc>
          <w:tcPr>
            <w:tcW w:w="483"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3</w:t>
            </w:r>
          </w:p>
        </w:tc>
        <w:tc>
          <w:tcPr>
            <w:tcW w:w="3424" w:type="dxa"/>
            <w:tcBorders>
              <w:top w:val="single" w:sz="4" w:space="0" w:color="auto"/>
              <w:left w:val="single" w:sz="4" w:space="0" w:color="auto"/>
              <w:bottom w:val="single" w:sz="4" w:space="0" w:color="auto"/>
              <w:right w:val="single" w:sz="4" w:space="0" w:color="auto"/>
            </w:tcBorders>
          </w:tcPr>
          <w:p w:rsidR="00D034A7" w:rsidRDefault="00121DD9">
            <w:pPr>
              <w:spacing w:after="0"/>
              <w:rPr>
                <w:rFonts w:ascii="Times New Roman" w:hAnsi="Times New Roman"/>
              </w:rPr>
            </w:pPr>
            <w:r>
              <w:rPr>
                <w:rFonts w:ascii="Times New Roman" w:hAnsi="Times New Roman"/>
              </w:rPr>
              <w:t>Соблюдение режима дня</w:t>
            </w:r>
          </w:p>
        </w:tc>
        <w:tc>
          <w:tcPr>
            <w:tcW w:w="2347" w:type="dxa"/>
            <w:tcBorders>
              <w:top w:val="single" w:sz="4" w:space="0" w:color="auto"/>
              <w:left w:val="single" w:sz="4" w:space="0" w:color="auto"/>
              <w:bottom w:val="single" w:sz="4" w:space="0" w:color="auto"/>
              <w:right w:val="single" w:sz="4" w:space="0" w:color="auto"/>
            </w:tcBorders>
          </w:tcPr>
          <w:p w:rsidR="00D034A7" w:rsidRDefault="00D034A7">
            <w:pPr>
              <w:spacing w:after="0"/>
              <w:rPr>
                <w:rFonts w:ascii="Times New Roman" w:hAnsi="Times New Roman"/>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863"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28"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c>
          <w:tcPr>
            <w:tcW w:w="728" w:type="dxa"/>
            <w:tcBorders>
              <w:top w:val="single" w:sz="4" w:space="0" w:color="auto"/>
              <w:left w:val="single" w:sz="4" w:space="0" w:color="auto"/>
              <w:bottom w:val="single" w:sz="4" w:space="0" w:color="auto"/>
              <w:right w:val="single" w:sz="4" w:space="0" w:color="auto"/>
            </w:tcBorders>
          </w:tcPr>
          <w:p w:rsidR="00D034A7" w:rsidRDefault="00D034A7">
            <w:pPr>
              <w:spacing w:after="0"/>
              <w:ind w:right="57"/>
              <w:jc w:val="center"/>
              <w:rPr>
                <w:rFonts w:ascii="Times New Roman" w:hAnsi="Times New Roman"/>
                <w:b/>
              </w:rPr>
            </w:pPr>
          </w:p>
        </w:tc>
        <w:tc>
          <w:tcPr>
            <w:tcW w:w="740" w:type="dxa"/>
            <w:tcBorders>
              <w:top w:val="single" w:sz="4" w:space="0" w:color="auto"/>
              <w:left w:val="single" w:sz="4" w:space="0" w:color="auto"/>
              <w:bottom w:val="single" w:sz="4" w:space="0" w:color="auto"/>
              <w:right w:val="single" w:sz="4" w:space="0" w:color="auto"/>
            </w:tcBorders>
          </w:tcPr>
          <w:p w:rsidR="00D034A7" w:rsidRDefault="00121DD9">
            <w:pPr>
              <w:spacing w:after="0"/>
              <w:ind w:right="57"/>
              <w:jc w:val="center"/>
              <w:rPr>
                <w:rFonts w:ascii="Times New Roman" w:hAnsi="Times New Roman"/>
                <w:b/>
              </w:rPr>
            </w:pPr>
            <w:r>
              <w:rPr>
                <w:rFonts w:ascii="Times New Roman" w:hAnsi="Times New Roman"/>
                <w:b/>
              </w:rPr>
              <w:t>+</w:t>
            </w:r>
          </w:p>
        </w:tc>
      </w:tr>
    </w:tbl>
    <w:p w:rsidR="00D034A7" w:rsidRDefault="00D034A7">
      <w:pPr>
        <w:spacing w:after="0"/>
        <w:jc w:val="both"/>
        <w:rPr>
          <w:rFonts w:ascii="Times New Roman" w:hAnsi="Times New Roman"/>
          <w:b/>
        </w:rPr>
      </w:pPr>
    </w:p>
    <w:p w:rsidR="00D034A7" w:rsidRDefault="00121DD9">
      <w:pPr>
        <w:spacing w:after="0"/>
        <w:jc w:val="center"/>
        <w:rPr>
          <w:rFonts w:ascii="Times New Roman" w:hAnsi="Times New Roman"/>
          <w:sz w:val="24"/>
          <w:szCs w:val="24"/>
        </w:rPr>
      </w:pPr>
      <w:r>
        <w:rPr>
          <w:rFonts w:ascii="Times New Roman" w:hAnsi="Times New Roman"/>
          <w:b/>
          <w:sz w:val="24"/>
          <w:szCs w:val="24"/>
        </w:rPr>
        <w:t>9.1.Тематический контроль «</w:t>
      </w:r>
      <w:r>
        <w:rPr>
          <w:rFonts w:ascii="Times New Roman" w:hAnsi="Times New Roman"/>
          <w:sz w:val="24"/>
          <w:szCs w:val="24"/>
        </w:rPr>
        <w:t xml:space="preserve">Создание условий для реализации Программы просвещения родителей </w:t>
      </w:r>
    </w:p>
    <w:p w:rsidR="00D034A7" w:rsidRDefault="00121DD9">
      <w:pPr>
        <w:spacing w:after="0"/>
        <w:jc w:val="center"/>
        <w:rPr>
          <w:rFonts w:ascii="Times New Roman" w:hAnsi="Times New Roman"/>
          <w:b/>
          <w:sz w:val="24"/>
          <w:szCs w:val="24"/>
        </w:rPr>
      </w:pPr>
      <w:r>
        <w:rPr>
          <w:rFonts w:ascii="Times New Roman" w:hAnsi="Times New Roman"/>
          <w:sz w:val="24"/>
          <w:szCs w:val="24"/>
        </w:rPr>
        <w:t>(законных представителей) детей, посещающий МАДОУ»</w:t>
      </w:r>
    </w:p>
    <w:p w:rsidR="00D034A7" w:rsidRDefault="00121DD9">
      <w:pPr>
        <w:pStyle w:val="Standard"/>
        <w:jc w:val="both"/>
      </w:pPr>
      <w:r>
        <w:rPr>
          <w:b/>
          <w:bCs/>
        </w:rPr>
        <w:t>Цель тематического контроля:</w:t>
      </w:r>
      <w:r>
        <w:t xml:space="preserve"> оценка условий в МАДОУ для реализации Программы просвещения родителей</w:t>
      </w:r>
    </w:p>
    <w:p w:rsidR="00D034A7" w:rsidRDefault="00121DD9">
      <w:pPr>
        <w:pStyle w:val="Standard"/>
        <w:jc w:val="both"/>
      </w:pPr>
      <w:r>
        <w:rPr>
          <w:b/>
        </w:rPr>
        <w:t xml:space="preserve">Сроки </w:t>
      </w:r>
      <w:r>
        <w:rPr>
          <w:b/>
          <w:bCs/>
        </w:rPr>
        <w:t xml:space="preserve">тематической проверки: </w:t>
      </w:r>
      <w:r>
        <w:t>апрель-май</w:t>
      </w:r>
    </w:p>
    <w:p w:rsidR="00D034A7" w:rsidRDefault="00D034A7">
      <w:pPr>
        <w:pStyle w:val="Standard"/>
        <w:jc w:val="both"/>
      </w:pPr>
    </w:p>
    <w:tbl>
      <w:tblPr>
        <w:tblW w:w="14843" w:type="dxa"/>
        <w:tblInd w:w="-240" w:type="dxa"/>
        <w:tblLayout w:type="fixed"/>
        <w:tblCellMar>
          <w:left w:w="10" w:type="dxa"/>
          <w:right w:w="10" w:type="dxa"/>
        </w:tblCellMar>
        <w:tblLook w:val="04A0"/>
      </w:tblPr>
      <w:tblGrid>
        <w:gridCol w:w="4663"/>
        <w:gridCol w:w="3770"/>
        <w:gridCol w:w="2690"/>
        <w:gridCol w:w="3720"/>
      </w:tblGrid>
      <w:tr w:rsidR="00D034A7">
        <w:trPr>
          <w:cantSplit/>
        </w:trPr>
        <w:tc>
          <w:tcPr>
            <w:tcW w:w="4663"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ind w:left="192" w:right="-3"/>
              <w:jc w:val="center"/>
              <w:rPr>
                <w:b/>
                <w:bCs/>
              </w:rPr>
            </w:pPr>
            <w:r>
              <w:rPr>
                <w:b/>
                <w:bCs/>
              </w:rPr>
              <w:t>Разделы плана</w:t>
            </w:r>
          </w:p>
        </w:tc>
        <w:tc>
          <w:tcPr>
            <w:tcW w:w="377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jc w:val="center"/>
              <w:rPr>
                <w:b/>
                <w:bCs/>
              </w:rPr>
            </w:pPr>
            <w:r>
              <w:rPr>
                <w:b/>
                <w:bCs/>
              </w:rPr>
              <w:t>Методы</w:t>
            </w:r>
          </w:p>
        </w:tc>
        <w:tc>
          <w:tcPr>
            <w:tcW w:w="269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jc w:val="center"/>
              <w:rPr>
                <w:b/>
                <w:bCs/>
              </w:rPr>
            </w:pPr>
            <w:r>
              <w:rPr>
                <w:b/>
                <w:bCs/>
              </w:rPr>
              <w:t>Сроки</w:t>
            </w:r>
          </w:p>
        </w:tc>
        <w:tc>
          <w:tcPr>
            <w:tcW w:w="3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4A7" w:rsidRDefault="00121DD9">
            <w:pPr>
              <w:pStyle w:val="Standard"/>
              <w:snapToGrid w:val="0"/>
              <w:jc w:val="center"/>
              <w:rPr>
                <w:b/>
                <w:bCs/>
              </w:rPr>
            </w:pPr>
            <w:r>
              <w:rPr>
                <w:b/>
                <w:bCs/>
              </w:rPr>
              <w:t>Кто проводит</w:t>
            </w:r>
          </w:p>
        </w:tc>
      </w:tr>
      <w:tr w:rsidR="00D034A7">
        <w:trPr>
          <w:cantSplit/>
        </w:trPr>
        <w:tc>
          <w:tcPr>
            <w:tcW w:w="4663"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1.Оценка проведения мероприятий с родителями</w:t>
            </w:r>
          </w:p>
        </w:tc>
        <w:tc>
          <w:tcPr>
            <w:tcW w:w="37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034A7" w:rsidRDefault="00121DD9">
            <w:pPr>
              <w:pStyle w:val="Textbody"/>
              <w:snapToGrid w:val="0"/>
            </w:pPr>
            <w:r>
              <w:t>выход на мероприятия (собрания, день открытых дверей (ЕРД), семейный форум и т.д.)</w:t>
            </w:r>
          </w:p>
        </w:tc>
        <w:tc>
          <w:tcPr>
            <w:tcW w:w="269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в течение года</w:t>
            </w: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4A7" w:rsidRDefault="00121DD9">
            <w:pPr>
              <w:pStyle w:val="Standard"/>
            </w:pPr>
            <w:r>
              <w:t>метод служба</w:t>
            </w:r>
          </w:p>
        </w:tc>
      </w:tr>
      <w:tr w:rsidR="00D034A7">
        <w:trPr>
          <w:cantSplit/>
        </w:trPr>
        <w:tc>
          <w:tcPr>
            <w:tcW w:w="4663"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 xml:space="preserve">2.Оценка профессионального уровня педагогов </w:t>
            </w:r>
            <w:r>
              <w:rPr>
                <w:rFonts w:eastAsia="SimSun"/>
              </w:rPr>
              <w:t>теме просвещение родителей</w:t>
            </w:r>
          </w:p>
        </w:tc>
        <w:tc>
          <w:tcPr>
            <w:tcW w:w="37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034A7" w:rsidRDefault="00121DD9">
            <w:pPr>
              <w:pStyle w:val="Standard"/>
              <w:snapToGrid w:val="0"/>
            </w:pPr>
            <w:r>
              <w:t>тестирование педагогов</w:t>
            </w:r>
          </w:p>
        </w:tc>
        <w:tc>
          <w:tcPr>
            <w:tcW w:w="269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 xml:space="preserve">май </w:t>
            </w:r>
          </w:p>
        </w:tc>
        <w:tc>
          <w:tcPr>
            <w:tcW w:w="3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4A7" w:rsidRDefault="00121DD9">
            <w:pPr>
              <w:pStyle w:val="Standard"/>
            </w:pPr>
            <w:r>
              <w:t>метод служба</w:t>
            </w:r>
          </w:p>
        </w:tc>
      </w:tr>
      <w:tr w:rsidR="00D034A7">
        <w:trPr>
          <w:cantSplit/>
        </w:trPr>
        <w:tc>
          <w:tcPr>
            <w:tcW w:w="4663"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3.Отражение темы просвещения родителей в родительских в КТП</w:t>
            </w:r>
          </w:p>
        </w:tc>
        <w:tc>
          <w:tcPr>
            <w:tcW w:w="37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034A7" w:rsidRDefault="00121DD9">
            <w:pPr>
              <w:pStyle w:val="Standard"/>
              <w:snapToGrid w:val="0"/>
            </w:pPr>
            <w:r>
              <w:t>анализ КТП воспитателей</w:t>
            </w:r>
          </w:p>
        </w:tc>
        <w:tc>
          <w:tcPr>
            <w:tcW w:w="269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апрель-май</w:t>
            </w:r>
          </w:p>
        </w:tc>
        <w:tc>
          <w:tcPr>
            <w:tcW w:w="3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4A7" w:rsidRDefault="00121DD9">
            <w:pPr>
              <w:pStyle w:val="Standard"/>
            </w:pPr>
            <w:r>
              <w:t>ИСПА</w:t>
            </w:r>
          </w:p>
        </w:tc>
      </w:tr>
      <w:tr w:rsidR="00D034A7">
        <w:trPr>
          <w:cantSplit/>
          <w:trHeight w:val="1223"/>
        </w:trPr>
        <w:tc>
          <w:tcPr>
            <w:tcW w:w="4663"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spacing w:after="0"/>
              <w:rPr>
                <w:sz w:val="24"/>
                <w:szCs w:val="24"/>
              </w:rPr>
            </w:pPr>
            <w:r>
              <w:rPr>
                <w:sz w:val="24"/>
                <w:szCs w:val="24"/>
              </w:rPr>
              <w:t>4.О</w:t>
            </w:r>
            <w:r>
              <w:rPr>
                <w:rFonts w:ascii="Times New Roman" w:eastAsia="SimSun" w:hAnsi="Times New Roman"/>
                <w:sz w:val="24"/>
                <w:szCs w:val="24"/>
              </w:rPr>
              <w:t xml:space="preserve">тражение темы просвещения родителей в групповых чатах </w:t>
            </w:r>
            <w:r>
              <w:rPr>
                <w:rFonts w:ascii="Times New Roman" w:eastAsia="SimSun" w:hAnsi="Times New Roman"/>
                <w:sz w:val="24"/>
                <w:szCs w:val="24"/>
                <w:lang w:val="en-US"/>
              </w:rPr>
              <w:t>MAX</w:t>
            </w:r>
            <w:r>
              <w:rPr>
                <w:rFonts w:ascii="Times New Roman" w:eastAsia="SimSun" w:hAnsi="Times New Roman"/>
                <w:sz w:val="24"/>
                <w:szCs w:val="24"/>
              </w:rPr>
              <w:t>, канал в МАХ, сообщество в ВК, на сайте</w:t>
            </w:r>
          </w:p>
        </w:tc>
        <w:tc>
          <w:tcPr>
            <w:tcW w:w="377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 xml:space="preserve">Анализ </w:t>
            </w:r>
            <w:r>
              <w:rPr>
                <w:rFonts w:eastAsia="SimSun"/>
              </w:rPr>
              <w:t>чататв</w:t>
            </w:r>
            <w:r>
              <w:rPr>
                <w:rFonts w:eastAsia="SimSun"/>
                <w:lang w:val="en-US"/>
              </w:rPr>
              <w:t>MAX</w:t>
            </w:r>
            <w:r>
              <w:rPr>
                <w:rFonts w:eastAsia="SimSun"/>
              </w:rPr>
              <w:t>, канала в МАХ, сообществ в ВК,  сайта ДОУ</w:t>
            </w:r>
          </w:p>
        </w:tc>
        <w:tc>
          <w:tcPr>
            <w:tcW w:w="269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 xml:space="preserve">май </w:t>
            </w: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4A7" w:rsidRDefault="00121DD9">
            <w:pPr>
              <w:pStyle w:val="Standard"/>
              <w:rPr>
                <w:kern w:val="0"/>
              </w:rPr>
            </w:pPr>
            <w:r>
              <w:rPr>
                <w:kern w:val="0"/>
              </w:rPr>
              <w:t>ИСПА</w:t>
            </w:r>
          </w:p>
        </w:tc>
      </w:tr>
      <w:tr w:rsidR="00D034A7">
        <w:trPr>
          <w:cantSplit/>
        </w:trPr>
        <w:tc>
          <w:tcPr>
            <w:tcW w:w="4663"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5.Родительские уголки</w:t>
            </w:r>
          </w:p>
        </w:tc>
        <w:tc>
          <w:tcPr>
            <w:tcW w:w="377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Смотр родительских уголков</w:t>
            </w:r>
          </w:p>
        </w:tc>
        <w:tc>
          <w:tcPr>
            <w:tcW w:w="26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034A7" w:rsidRDefault="00121DD9">
            <w:pPr>
              <w:pStyle w:val="Standard"/>
              <w:snapToGrid w:val="0"/>
            </w:pPr>
            <w:r>
              <w:t>апрель-май</w:t>
            </w: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4A7" w:rsidRDefault="00121DD9">
            <w:pPr>
              <w:pStyle w:val="Standard"/>
            </w:pPr>
            <w:r>
              <w:t>ИСПА</w:t>
            </w:r>
          </w:p>
        </w:tc>
      </w:tr>
      <w:tr w:rsidR="00D034A7">
        <w:trPr>
          <w:cantSplit/>
        </w:trPr>
        <w:tc>
          <w:tcPr>
            <w:tcW w:w="4663"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6.Анкетирование родителей оценка просветителькой деятельности МАДОУ</w:t>
            </w:r>
          </w:p>
        </w:tc>
        <w:tc>
          <w:tcPr>
            <w:tcW w:w="3770" w:type="dxa"/>
            <w:tcBorders>
              <w:top w:val="single" w:sz="4" w:space="0" w:color="000000"/>
              <w:left w:val="single" w:sz="4" w:space="0" w:color="000000"/>
              <w:bottom w:val="single" w:sz="4" w:space="0" w:color="000000"/>
            </w:tcBorders>
            <w:tcMar>
              <w:top w:w="0" w:type="dxa"/>
              <w:left w:w="108" w:type="dxa"/>
              <w:bottom w:w="0" w:type="dxa"/>
              <w:right w:w="108" w:type="dxa"/>
            </w:tcMar>
          </w:tcPr>
          <w:p w:rsidR="00D034A7" w:rsidRDefault="00121DD9">
            <w:pPr>
              <w:pStyle w:val="Standard"/>
              <w:snapToGrid w:val="0"/>
            </w:pPr>
            <w:r>
              <w:t xml:space="preserve">Анкетирование </w:t>
            </w:r>
          </w:p>
        </w:tc>
        <w:tc>
          <w:tcPr>
            <w:tcW w:w="26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D034A7" w:rsidRDefault="00121DD9">
            <w:pPr>
              <w:pStyle w:val="Standard"/>
              <w:snapToGrid w:val="0"/>
            </w:pPr>
            <w:r>
              <w:t xml:space="preserve">май </w:t>
            </w: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4A7" w:rsidRDefault="00121DD9">
            <w:pPr>
              <w:pStyle w:val="Standard"/>
            </w:pPr>
            <w:r>
              <w:t>метод служба</w:t>
            </w:r>
          </w:p>
        </w:tc>
      </w:tr>
    </w:tbl>
    <w:p w:rsidR="00D034A7" w:rsidRDefault="00D034A7">
      <w:pPr>
        <w:spacing w:after="0"/>
        <w:rPr>
          <w:rFonts w:ascii="Times New Roman" w:hAnsi="Times New Roman"/>
          <w:b/>
          <w:color w:val="FF0000"/>
          <w:sz w:val="28"/>
          <w:szCs w:val="28"/>
        </w:rPr>
        <w:sectPr w:rsidR="00D034A7">
          <w:pgSz w:w="16838" w:h="11906" w:orient="landscape"/>
          <w:pgMar w:top="851" w:right="232" w:bottom="993" w:left="902" w:header="709" w:footer="709" w:gutter="0"/>
          <w:cols w:space="720"/>
        </w:sectPr>
      </w:pPr>
    </w:p>
    <w:p w:rsidR="00D034A7" w:rsidRDefault="00121DD9">
      <w:pPr>
        <w:spacing w:after="0" w:line="240" w:lineRule="auto"/>
        <w:ind w:left="2423"/>
        <w:rPr>
          <w:rFonts w:ascii="Times New Roman" w:hAnsi="Times New Roman"/>
          <w:b/>
          <w:sz w:val="24"/>
          <w:szCs w:val="24"/>
        </w:rPr>
      </w:pPr>
      <w:r>
        <w:rPr>
          <w:rFonts w:ascii="Times New Roman" w:hAnsi="Times New Roman"/>
          <w:b/>
          <w:sz w:val="24"/>
          <w:szCs w:val="24"/>
        </w:rPr>
        <w:lastRenderedPageBreak/>
        <w:t>10.Оздоровительная, лечебно-профилактическая работа с детьми. Комплексный план закаливающих процедур</w:t>
      </w:r>
    </w:p>
    <w:tbl>
      <w:tblPr>
        <w:tblStyle w:val="af4"/>
        <w:tblW w:w="10566" w:type="dxa"/>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0"/>
        <w:gridCol w:w="4017"/>
        <w:gridCol w:w="1764"/>
        <w:gridCol w:w="1901"/>
        <w:gridCol w:w="2294"/>
      </w:tblGrid>
      <w:tr w:rsidR="00D034A7">
        <w:tc>
          <w:tcPr>
            <w:tcW w:w="590" w:type="dxa"/>
          </w:tcPr>
          <w:p w:rsidR="00D034A7" w:rsidRDefault="00121DD9">
            <w:pPr>
              <w:pStyle w:val="af6"/>
              <w:spacing w:after="0" w:line="240" w:lineRule="auto"/>
              <w:ind w:left="0"/>
              <w:jc w:val="both"/>
              <w:rPr>
                <w:rFonts w:ascii="Times New Roman" w:hAnsi="Times New Roman"/>
                <w:b/>
                <w:sz w:val="24"/>
                <w:szCs w:val="24"/>
              </w:rPr>
            </w:pPr>
            <w:r>
              <w:rPr>
                <w:rFonts w:ascii="Times New Roman" w:hAnsi="Times New Roman"/>
                <w:b/>
                <w:sz w:val="24"/>
                <w:szCs w:val="24"/>
              </w:rPr>
              <w:t>№ п\п</w:t>
            </w:r>
          </w:p>
        </w:tc>
        <w:tc>
          <w:tcPr>
            <w:tcW w:w="4017" w:type="dxa"/>
          </w:tcPr>
          <w:p w:rsidR="00D034A7" w:rsidRDefault="00121DD9">
            <w:pPr>
              <w:pStyle w:val="af6"/>
              <w:spacing w:after="0" w:line="240" w:lineRule="auto"/>
              <w:ind w:left="0"/>
              <w:jc w:val="both"/>
              <w:rPr>
                <w:rFonts w:ascii="Times New Roman" w:hAnsi="Times New Roman"/>
                <w:b/>
                <w:sz w:val="24"/>
                <w:szCs w:val="24"/>
              </w:rPr>
            </w:pPr>
            <w:r>
              <w:rPr>
                <w:rFonts w:ascii="Times New Roman" w:hAnsi="Times New Roman"/>
                <w:b/>
                <w:sz w:val="24"/>
                <w:szCs w:val="24"/>
              </w:rPr>
              <w:t xml:space="preserve">Мероприятия </w:t>
            </w:r>
          </w:p>
        </w:tc>
        <w:tc>
          <w:tcPr>
            <w:tcW w:w="1764" w:type="dxa"/>
          </w:tcPr>
          <w:p w:rsidR="00D034A7" w:rsidRDefault="00121DD9">
            <w:pPr>
              <w:pStyle w:val="af6"/>
              <w:spacing w:after="0" w:line="240" w:lineRule="auto"/>
              <w:ind w:left="0"/>
              <w:jc w:val="both"/>
              <w:rPr>
                <w:rFonts w:ascii="Times New Roman" w:hAnsi="Times New Roman"/>
                <w:b/>
                <w:sz w:val="24"/>
                <w:szCs w:val="24"/>
              </w:rPr>
            </w:pPr>
            <w:r>
              <w:rPr>
                <w:rFonts w:ascii="Times New Roman" w:hAnsi="Times New Roman"/>
                <w:b/>
                <w:sz w:val="24"/>
                <w:szCs w:val="24"/>
              </w:rPr>
              <w:t xml:space="preserve">Срок </w:t>
            </w:r>
          </w:p>
        </w:tc>
        <w:tc>
          <w:tcPr>
            <w:tcW w:w="1901" w:type="dxa"/>
          </w:tcPr>
          <w:p w:rsidR="00D034A7" w:rsidRDefault="00121DD9">
            <w:pPr>
              <w:pStyle w:val="af6"/>
              <w:spacing w:after="0" w:line="240" w:lineRule="auto"/>
              <w:ind w:left="0"/>
              <w:jc w:val="both"/>
              <w:rPr>
                <w:rFonts w:ascii="Times New Roman" w:hAnsi="Times New Roman"/>
                <w:b/>
                <w:sz w:val="24"/>
                <w:szCs w:val="24"/>
              </w:rPr>
            </w:pPr>
            <w:r>
              <w:rPr>
                <w:rFonts w:ascii="Times New Roman" w:hAnsi="Times New Roman"/>
                <w:b/>
                <w:sz w:val="24"/>
                <w:szCs w:val="24"/>
              </w:rPr>
              <w:t>Место  проведения</w:t>
            </w:r>
          </w:p>
        </w:tc>
        <w:tc>
          <w:tcPr>
            <w:tcW w:w="2294" w:type="dxa"/>
          </w:tcPr>
          <w:p w:rsidR="00D034A7" w:rsidRDefault="00121DD9">
            <w:pPr>
              <w:pStyle w:val="af6"/>
              <w:spacing w:after="0" w:line="240" w:lineRule="auto"/>
              <w:ind w:left="0"/>
              <w:jc w:val="both"/>
              <w:rPr>
                <w:rFonts w:ascii="Times New Roman" w:hAnsi="Times New Roman"/>
                <w:b/>
                <w:sz w:val="24"/>
                <w:szCs w:val="24"/>
              </w:rPr>
            </w:pPr>
            <w:r>
              <w:rPr>
                <w:rFonts w:ascii="Times New Roman" w:hAnsi="Times New Roman"/>
                <w:b/>
                <w:sz w:val="24"/>
                <w:szCs w:val="24"/>
              </w:rPr>
              <w:t xml:space="preserve">Ответственный </w:t>
            </w:r>
          </w:p>
        </w:tc>
      </w:tr>
      <w:tr w:rsidR="00D034A7">
        <w:tc>
          <w:tcPr>
            <w:tcW w:w="590"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1</w:t>
            </w:r>
          </w:p>
        </w:tc>
        <w:tc>
          <w:tcPr>
            <w:tcW w:w="4017"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Проведение утренней гимнастики на воздухе с детьми старших и подготовительных групп</w:t>
            </w:r>
          </w:p>
        </w:tc>
        <w:tc>
          <w:tcPr>
            <w:tcW w:w="1764"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 течение года</w:t>
            </w:r>
          </w:p>
        </w:tc>
        <w:tc>
          <w:tcPr>
            <w:tcW w:w="1901"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Все здания</w:t>
            </w:r>
          </w:p>
        </w:tc>
        <w:tc>
          <w:tcPr>
            <w:tcW w:w="2294"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Инструктора по ФК</w:t>
            </w:r>
          </w:p>
        </w:tc>
      </w:tr>
      <w:tr w:rsidR="00D034A7">
        <w:tc>
          <w:tcPr>
            <w:tcW w:w="590"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2</w:t>
            </w:r>
          </w:p>
        </w:tc>
        <w:tc>
          <w:tcPr>
            <w:tcW w:w="4017"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 xml:space="preserve">Утренняя гимнастика </w:t>
            </w:r>
          </w:p>
        </w:tc>
        <w:tc>
          <w:tcPr>
            <w:tcW w:w="176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 течение года</w:t>
            </w:r>
          </w:p>
        </w:tc>
        <w:tc>
          <w:tcPr>
            <w:tcW w:w="1901"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Все здания</w:t>
            </w:r>
          </w:p>
        </w:tc>
        <w:tc>
          <w:tcPr>
            <w:tcW w:w="229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Инструктора по ФК, воспитатели</w:t>
            </w:r>
          </w:p>
        </w:tc>
      </w:tr>
      <w:tr w:rsidR="00D034A7">
        <w:tc>
          <w:tcPr>
            <w:tcW w:w="590"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3</w:t>
            </w:r>
          </w:p>
        </w:tc>
        <w:tc>
          <w:tcPr>
            <w:tcW w:w="4017"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Просыпательная гимнастика</w:t>
            </w:r>
          </w:p>
        </w:tc>
        <w:tc>
          <w:tcPr>
            <w:tcW w:w="176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 течение года</w:t>
            </w:r>
          </w:p>
        </w:tc>
        <w:tc>
          <w:tcPr>
            <w:tcW w:w="1901"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Все здания</w:t>
            </w:r>
          </w:p>
        </w:tc>
        <w:tc>
          <w:tcPr>
            <w:tcW w:w="2294"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 xml:space="preserve">Воспитатели </w:t>
            </w:r>
          </w:p>
        </w:tc>
      </w:tr>
      <w:tr w:rsidR="00D034A7">
        <w:tc>
          <w:tcPr>
            <w:tcW w:w="590"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4</w:t>
            </w:r>
          </w:p>
        </w:tc>
        <w:tc>
          <w:tcPr>
            <w:tcW w:w="4017"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Закаливающие процедуры</w:t>
            </w:r>
          </w:p>
        </w:tc>
        <w:tc>
          <w:tcPr>
            <w:tcW w:w="176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 течение года</w:t>
            </w:r>
          </w:p>
        </w:tc>
        <w:tc>
          <w:tcPr>
            <w:tcW w:w="1901"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Все здания</w:t>
            </w:r>
          </w:p>
        </w:tc>
        <w:tc>
          <w:tcPr>
            <w:tcW w:w="229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 xml:space="preserve">Воспитатели </w:t>
            </w:r>
          </w:p>
        </w:tc>
      </w:tr>
      <w:tr w:rsidR="00D034A7">
        <w:tc>
          <w:tcPr>
            <w:tcW w:w="590"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5</w:t>
            </w:r>
          </w:p>
        </w:tc>
        <w:tc>
          <w:tcPr>
            <w:tcW w:w="4017"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Разные виды самомассажа</w:t>
            </w:r>
          </w:p>
        </w:tc>
        <w:tc>
          <w:tcPr>
            <w:tcW w:w="176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 течение года</w:t>
            </w:r>
          </w:p>
        </w:tc>
        <w:tc>
          <w:tcPr>
            <w:tcW w:w="1901"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Все здания</w:t>
            </w:r>
          </w:p>
        </w:tc>
        <w:tc>
          <w:tcPr>
            <w:tcW w:w="229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 xml:space="preserve">Воспитатели </w:t>
            </w:r>
          </w:p>
        </w:tc>
      </w:tr>
      <w:tr w:rsidR="00D034A7">
        <w:tc>
          <w:tcPr>
            <w:tcW w:w="590"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6</w:t>
            </w:r>
          </w:p>
        </w:tc>
        <w:tc>
          <w:tcPr>
            <w:tcW w:w="4017" w:type="dxa"/>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Витаминизация (лук, чеснок, вит С)</w:t>
            </w:r>
          </w:p>
        </w:tc>
        <w:tc>
          <w:tcPr>
            <w:tcW w:w="176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Ноябрь</w:t>
            </w:r>
            <w:r>
              <w:rPr>
                <w:rFonts w:ascii="Times New Roman" w:hAnsi="Times New Roman"/>
                <w:bCs/>
                <w:sz w:val="24"/>
                <w:szCs w:val="24"/>
                <w:lang w:val="en-US"/>
              </w:rPr>
              <w:t xml:space="preserve"> 202</w:t>
            </w:r>
            <w:r>
              <w:rPr>
                <w:rFonts w:ascii="Times New Roman" w:hAnsi="Times New Roman"/>
                <w:bCs/>
                <w:sz w:val="24"/>
                <w:szCs w:val="24"/>
              </w:rPr>
              <w:t>5</w:t>
            </w:r>
            <w:r>
              <w:rPr>
                <w:rFonts w:ascii="Times New Roman" w:hAnsi="Times New Roman"/>
                <w:bCs/>
                <w:sz w:val="24"/>
                <w:szCs w:val="24"/>
                <w:lang w:val="en-US"/>
              </w:rPr>
              <w:t>, март 202</w:t>
            </w:r>
            <w:r>
              <w:rPr>
                <w:rFonts w:ascii="Times New Roman" w:hAnsi="Times New Roman"/>
                <w:bCs/>
                <w:sz w:val="24"/>
                <w:szCs w:val="24"/>
              </w:rPr>
              <w:t>6</w:t>
            </w:r>
          </w:p>
        </w:tc>
        <w:tc>
          <w:tcPr>
            <w:tcW w:w="1901"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Все здания</w:t>
            </w:r>
          </w:p>
        </w:tc>
        <w:tc>
          <w:tcPr>
            <w:tcW w:w="2294" w:type="dxa"/>
            <w:shd w:val="clear" w:color="auto" w:fill="auto"/>
          </w:tcPr>
          <w:p w:rsidR="00D034A7" w:rsidRDefault="00121DD9">
            <w:pPr>
              <w:pStyle w:val="af6"/>
              <w:spacing w:after="0" w:line="240" w:lineRule="auto"/>
              <w:ind w:left="0"/>
              <w:jc w:val="both"/>
              <w:rPr>
                <w:rFonts w:ascii="Times New Roman" w:hAnsi="Times New Roman"/>
                <w:bCs/>
                <w:sz w:val="24"/>
                <w:szCs w:val="24"/>
              </w:rPr>
            </w:pPr>
            <w:r>
              <w:rPr>
                <w:rFonts w:ascii="Times New Roman" w:hAnsi="Times New Roman"/>
                <w:bCs/>
                <w:sz w:val="24"/>
                <w:szCs w:val="24"/>
              </w:rPr>
              <w:t xml:space="preserve">Воспитатели </w:t>
            </w:r>
          </w:p>
        </w:tc>
      </w:tr>
    </w:tbl>
    <w:p w:rsidR="00D034A7" w:rsidRDefault="00D034A7">
      <w:pPr>
        <w:pStyle w:val="af6"/>
        <w:spacing w:after="0" w:line="240" w:lineRule="auto"/>
        <w:ind w:left="0"/>
        <w:jc w:val="both"/>
        <w:rPr>
          <w:rFonts w:ascii="Times New Roman" w:hAnsi="Times New Roman"/>
          <w:sz w:val="24"/>
          <w:szCs w:val="24"/>
        </w:rPr>
      </w:pPr>
    </w:p>
    <w:p w:rsidR="00D034A7" w:rsidRDefault="00121DD9">
      <w:pPr>
        <w:spacing w:after="0" w:line="240" w:lineRule="auto"/>
        <w:ind w:left="2423"/>
        <w:rPr>
          <w:rFonts w:ascii="Times New Roman" w:hAnsi="Times New Roman"/>
          <w:sz w:val="24"/>
          <w:szCs w:val="24"/>
        </w:rPr>
      </w:pPr>
      <w:r>
        <w:rPr>
          <w:rFonts w:ascii="Times New Roman" w:hAnsi="Times New Roman"/>
          <w:b/>
          <w:sz w:val="24"/>
          <w:szCs w:val="24"/>
        </w:rPr>
        <w:t>11.График психолого-педагогической диагностики</w:t>
      </w:r>
    </w:p>
    <w:p w:rsidR="00D034A7" w:rsidRDefault="00D034A7">
      <w:pPr>
        <w:spacing w:after="0" w:line="240" w:lineRule="auto"/>
        <w:rPr>
          <w:rFonts w:ascii="Times New Roman" w:hAnsi="Times New Roman"/>
          <w:sz w:val="24"/>
          <w:szCs w:val="24"/>
        </w:rPr>
      </w:pPr>
    </w:p>
    <w:tbl>
      <w:tblPr>
        <w:tblStyle w:val="8"/>
        <w:tblW w:w="10017" w:type="dxa"/>
        <w:jc w:val="center"/>
        <w:tblInd w:w="0" w:type="dxa"/>
        <w:tblLayout w:type="fixed"/>
        <w:tblLook w:val="04A0"/>
      </w:tblPr>
      <w:tblGrid>
        <w:gridCol w:w="3003"/>
        <w:gridCol w:w="2249"/>
        <w:gridCol w:w="2154"/>
        <w:gridCol w:w="2611"/>
      </w:tblGrid>
      <w:tr w:rsidR="00D034A7">
        <w:trPr>
          <w:tblHeader/>
          <w:jc w:val="center"/>
        </w:trPr>
        <w:tc>
          <w:tcPr>
            <w:tcW w:w="3003" w:type="dxa"/>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b/>
                <w:sz w:val="24"/>
                <w:szCs w:val="24"/>
              </w:rPr>
              <w:t>Предмет диагностики</w:t>
            </w:r>
          </w:p>
        </w:tc>
        <w:tc>
          <w:tcPr>
            <w:tcW w:w="2249" w:type="dxa"/>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b/>
                <w:sz w:val="24"/>
                <w:szCs w:val="24"/>
              </w:rPr>
              <w:t>Возрастная группа</w:t>
            </w:r>
          </w:p>
        </w:tc>
        <w:tc>
          <w:tcPr>
            <w:tcW w:w="2154" w:type="dxa"/>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b/>
                <w:sz w:val="24"/>
                <w:szCs w:val="24"/>
              </w:rPr>
              <w:t>Период проведения</w:t>
            </w:r>
          </w:p>
        </w:tc>
        <w:tc>
          <w:tcPr>
            <w:tcW w:w="2611" w:type="dxa"/>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b/>
                <w:sz w:val="24"/>
                <w:szCs w:val="24"/>
              </w:rPr>
              <w:t>Ответственный за проведение</w:t>
            </w:r>
          </w:p>
        </w:tc>
      </w:tr>
      <w:tr w:rsidR="00D034A7">
        <w:trPr>
          <w:tblHeader/>
          <w:jc w:val="center"/>
        </w:trPr>
        <w:tc>
          <w:tcPr>
            <w:tcW w:w="3003" w:type="dxa"/>
            <w:vMerge w:val="restart"/>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Индивидуальное развитие детей</w:t>
            </w:r>
          </w:p>
        </w:tc>
        <w:tc>
          <w:tcPr>
            <w:tcW w:w="2249"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1 раннего</w:t>
            </w:r>
          </w:p>
        </w:tc>
        <w:tc>
          <w:tcPr>
            <w:tcW w:w="2154" w:type="dxa"/>
            <w:vMerge w:val="restart"/>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Сентябрь</w:t>
            </w:r>
          </w:p>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Декабрь</w:t>
            </w:r>
          </w:p>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Март</w:t>
            </w:r>
          </w:p>
          <w:p w:rsidR="00D034A7" w:rsidRDefault="00121DD9">
            <w:pPr>
              <w:spacing w:after="0"/>
              <w:jc w:val="center"/>
              <w:rPr>
                <w:rFonts w:ascii="Times New Roman" w:hAnsi="Times New Roman"/>
                <w:b/>
                <w:sz w:val="24"/>
                <w:szCs w:val="24"/>
              </w:rPr>
            </w:pPr>
            <w:r>
              <w:rPr>
                <w:rFonts w:ascii="Times New Roman" w:hAnsi="Times New Roman" w:cs="Calibri"/>
                <w:sz w:val="24"/>
                <w:szCs w:val="24"/>
              </w:rPr>
              <w:t>Май</w:t>
            </w:r>
          </w:p>
        </w:tc>
        <w:tc>
          <w:tcPr>
            <w:tcW w:w="2611" w:type="dxa"/>
            <w:vMerge w:val="restart"/>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Воспитатели групп</w:t>
            </w: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2 раннего</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Младшая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Средняя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270"/>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Старшая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270"/>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Подготовительная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val="restart"/>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Физическое развитие</w:t>
            </w:r>
          </w:p>
        </w:tc>
        <w:tc>
          <w:tcPr>
            <w:tcW w:w="2249"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Младшая</w:t>
            </w:r>
          </w:p>
        </w:tc>
        <w:tc>
          <w:tcPr>
            <w:tcW w:w="2154" w:type="dxa"/>
            <w:vMerge w:val="restart"/>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Октябрь</w:t>
            </w:r>
          </w:p>
          <w:p w:rsidR="00D034A7" w:rsidRDefault="00121DD9">
            <w:pPr>
              <w:spacing w:after="0"/>
              <w:jc w:val="center"/>
              <w:rPr>
                <w:rFonts w:ascii="Times New Roman" w:hAnsi="Times New Roman"/>
                <w:b/>
                <w:sz w:val="24"/>
                <w:szCs w:val="24"/>
              </w:rPr>
            </w:pPr>
            <w:r>
              <w:rPr>
                <w:rFonts w:ascii="Times New Roman" w:hAnsi="Times New Roman" w:cs="Calibri"/>
                <w:sz w:val="24"/>
                <w:szCs w:val="24"/>
              </w:rPr>
              <w:t>Май</w:t>
            </w:r>
          </w:p>
        </w:tc>
        <w:tc>
          <w:tcPr>
            <w:tcW w:w="2611" w:type="dxa"/>
            <w:vMerge w:val="restart"/>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Инструктор по ФК, воспитатели групп</w:t>
            </w: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Средняя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Старшая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Подготовительная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val="restart"/>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Психическое развитие</w:t>
            </w:r>
          </w:p>
        </w:tc>
        <w:tc>
          <w:tcPr>
            <w:tcW w:w="2249"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1 раннего</w:t>
            </w:r>
          </w:p>
        </w:tc>
        <w:tc>
          <w:tcPr>
            <w:tcW w:w="2154"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Декабрь </w:t>
            </w:r>
          </w:p>
        </w:tc>
        <w:tc>
          <w:tcPr>
            <w:tcW w:w="2611" w:type="dxa"/>
            <w:vMerge w:val="restart"/>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Педагог-психолог</w:t>
            </w: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2 раннего</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Ноябрь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Младшая</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Февраль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Средняя</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Март</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Старшая</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Октябрь</w:t>
            </w:r>
          </w:p>
          <w:p w:rsidR="00D034A7" w:rsidRDefault="00121DD9">
            <w:pPr>
              <w:spacing w:after="0"/>
              <w:jc w:val="center"/>
              <w:rPr>
                <w:rFonts w:ascii="Times New Roman" w:hAnsi="Times New Roman"/>
                <w:b/>
                <w:sz w:val="24"/>
                <w:szCs w:val="24"/>
              </w:rPr>
            </w:pPr>
            <w:r>
              <w:rPr>
                <w:rFonts w:ascii="Times New Roman" w:hAnsi="Times New Roman" w:cs="Calibri"/>
                <w:sz w:val="24"/>
                <w:szCs w:val="24"/>
              </w:rPr>
              <w:t>Апрель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Подготовительная</w:t>
            </w:r>
          </w:p>
        </w:tc>
        <w:tc>
          <w:tcPr>
            <w:tcW w:w="2154"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Сентябрь</w:t>
            </w:r>
          </w:p>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Январь</w:t>
            </w:r>
          </w:p>
          <w:p w:rsidR="00D034A7" w:rsidRDefault="00121DD9">
            <w:pPr>
              <w:spacing w:after="0"/>
              <w:jc w:val="center"/>
              <w:rPr>
                <w:rFonts w:ascii="Times New Roman" w:hAnsi="Times New Roman"/>
                <w:b/>
                <w:sz w:val="24"/>
                <w:szCs w:val="24"/>
              </w:rPr>
            </w:pPr>
            <w:r>
              <w:rPr>
                <w:rFonts w:ascii="Times New Roman" w:hAnsi="Times New Roman" w:cs="Calibri"/>
                <w:sz w:val="24"/>
                <w:szCs w:val="24"/>
              </w:rPr>
              <w:t>Май</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263"/>
          <w:tblHeader/>
          <w:jc w:val="center"/>
        </w:trPr>
        <w:tc>
          <w:tcPr>
            <w:tcW w:w="3003" w:type="dxa"/>
            <w:vMerge w:val="restart"/>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Речевое развитие</w:t>
            </w:r>
          </w:p>
        </w:tc>
        <w:tc>
          <w:tcPr>
            <w:tcW w:w="2249"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Младшая</w:t>
            </w:r>
          </w:p>
        </w:tc>
        <w:tc>
          <w:tcPr>
            <w:tcW w:w="2154" w:type="dxa"/>
            <w:vMerge w:val="restart"/>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spacing w:after="0" w:line="240" w:lineRule="auto"/>
              <w:jc w:val="center"/>
              <w:rPr>
                <w:rFonts w:ascii="Times New Roman" w:hAnsi="Times New Roman"/>
                <w:b/>
                <w:sz w:val="24"/>
                <w:szCs w:val="24"/>
              </w:rPr>
            </w:pPr>
          </w:p>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          Сентябрь, </w:t>
            </w:r>
          </w:p>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Май</w:t>
            </w:r>
          </w:p>
        </w:tc>
        <w:tc>
          <w:tcPr>
            <w:tcW w:w="2611" w:type="dxa"/>
            <w:vMerge w:val="restart"/>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Учитель-логопед</w:t>
            </w:r>
          </w:p>
        </w:tc>
      </w:tr>
      <w:tr w:rsidR="00D034A7">
        <w:trPr>
          <w:trHeight w:val="288"/>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Средняя </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213"/>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Старшая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326"/>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Подготовительная</w:t>
            </w:r>
          </w:p>
        </w:tc>
        <w:tc>
          <w:tcPr>
            <w:tcW w:w="2154" w:type="dxa"/>
            <w:vMerge/>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69"/>
          <w:tblHeader/>
          <w:jc w:val="center"/>
        </w:trPr>
        <w:tc>
          <w:tcPr>
            <w:tcW w:w="3003" w:type="dxa"/>
            <w:vMerge w:val="restart"/>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Социальное развитие</w:t>
            </w:r>
          </w:p>
        </w:tc>
        <w:tc>
          <w:tcPr>
            <w:tcW w:w="2249"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Старшая </w:t>
            </w:r>
          </w:p>
        </w:tc>
        <w:tc>
          <w:tcPr>
            <w:tcW w:w="2154"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ind w:left="-240" w:hanging="15"/>
              <w:jc w:val="center"/>
              <w:rPr>
                <w:rFonts w:ascii="Times New Roman" w:hAnsi="Times New Roman"/>
                <w:b/>
                <w:sz w:val="24"/>
                <w:szCs w:val="24"/>
              </w:rPr>
            </w:pPr>
            <w:r>
              <w:rPr>
                <w:rFonts w:ascii="Times New Roman" w:hAnsi="Times New Roman" w:cs="Calibri"/>
                <w:sz w:val="24"/>
                <w:szCs w:val="24"/>
              </w:rPr>
              <w:t>Март </w:t>
            </w:r>
          </w:p>
        </w:tc>
        <w:tc>
          <w:tcPr>
            <w:tcW w:w="2611" w:type="dxa"/>
            <w:vMerge w:val="restart"/>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spacing w:after="0" w:line="240" w:lineRule="auto"/>
              <w:jc w:val="center"/>
              <w:rPr>
                <w:rFonts w:ascii="Times New Roman" w:hAnsi="Times New Roman"/>
                <w:b/>
                <w:sz w:val="24"/>
                <w:szCs w:val="24"/>
              </w:rPr>
            </w:pPr>
          </w:p>
          <w:p w:rsidR="00D034A7" w:rsidRDefault="00121DD9">
            <w:pPr>
              <w:spacing w:after="0"/>
              <w:jc w:val="center"/>
              <w:rPr>
                <w:rFonts w:ascii="Times New Roman" w:hAnsi="Times New Roman"/>
                <w:b/>
                <w:sz w:val="24"/>
                <w:szCs w:val="24"/>
              </w:rPr>
            </w:pPr>
            <w:r>
              <w:rPr>
                <w:rFonts w:ascii="Times New Roman" w:hAnsi="Times New Roman" w:cs="Calibri"/>
                <w:sz w:val="24"/>
                <w:szCs w:val="24"/>
              </w:rPr>
              <w:t>Социальный педагог</w:t>
            </w:r>
          </w:p>
        </w:tc>
      </w:tr>
      <w:tr w:rsidR="00D034A7">
        <w:trPr>
          <w:trHeight w:val="350"/>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Подготовительная</w:t>
            </w:r>
          </w:p>
        </w:tc>
        <w:tc>
          <w:tcPr>
            <w:tcW w:w="2154"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ind w:left="-240" w:hanging="15"/>
              <w:jc w:val="center"/>
              <w:rPr>
                <w:rFonts w:ascii="Times New Roman" w:hAnsi="Times New Roman"/>
                <w:b/>
                <w:sz w:val="24"/>
                <w:szCs w:val="24"/>
              </w:rPr>
            </w:pPr>
            <w:r>
              <w:rPr>
                <w:rFonts w:ascii="Times New Roman" w:hAnsi="Times New Roman" w:cs="Calibri"/>
                <w:sz w:val="24"/>
                <w:szCs w:val="24"/>
              </w:rPr>
              <w:t>Апрель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216"/>
          <w:tblHeader/>
          <w:jc w:val="center"/>
        </w:trPr>
        <w:tc>
          <w:tcPr>
            <w:tcW w:w="3003" w:type="dxa"/>
            <w:vMerge w:val="restart"/>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Познавательное развитие</w:t>
            </w:r>
          </w:p>
        </w:tc>
        <w:tc>
          <w:tcPr>
            <w:tcW w:w="2249"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1 раннего</w:t>
            </w:r>
          </w:p>
        </w:tc>
        <w:tc>
          <w:tcPr>
            <w:tcW w:w="2154" w:type="dxa"/>
            <w:tcBorders>
              <w:top w:val="single" w:sz="12"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по запросу</w:t>
            </w:r>
          </w:p>
        </w:tc>
        <w:tc>
          <w:tcPr>
            <w:tcW w:w="2611" w:type="dxa"/>
            <w:vMerge w:val="restart"/>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Учитель-дефектолог</w:t>
            </w:r>
          </w:p>
        </w:tc>
      </w:tr>
      <w:tr w:rsidR="00D034A7">
        <w:trPr>
          <w:trHeight w:val="187"/>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2 раннего </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jc w:val="center"/>
              <w:rPr>
                <w:rFonts w:ascii="Times New Roman" w:hAnsi="Times New Roman"/>
                <w:b/>
                <w:sz w:val="24"/>
                <w:szCs w:val="24"/>
              </w:rPr>
            </w:pPr>
            <w:r>
              <w:rPr>
                <w:rFonts w:ascii="Times New Roman" w:hAnsi="Times New Roman" w:cs="Calibri"/>
                <w:sz w:val="24"/>
                <w:szCs w:val="24"/>
              </w:rPr>
              <w:t>по запросу</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338"/>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Младшая группа</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ind w:left="-240" w:hanging="15"/>
              <w:jc w:val="center"/>
              <w:rPr>
                <w:rFonts w:ascii="Times New Roman" w:hAnsi="Times New Roman"/>
                <w:b/>
                <w:sz w:val="24"/>
                <w:szCs w:val="24"/>
              </w:rPr>
            </w:pPr>
            <w:r>
              <w:rPr>
                <w:rFonts w:ascii="Times New Roman" w:hAnsi="Times New Roman" w:cs="Calibri"/>
                <w:sz w:val="24"/>
                <w:szCs w:val="24"/>
              </w:rPr>
              <w:t>ноябрь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300"/>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Средняя группа</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ind w:left="-240" w:hanging="15"/>
              <w:jc w:val="center"/>
              <w:rPr>
                <w:rFonts w:ascii="Times New Roman" w:hAnsi="Times New Roman"/>
                <w:b/>
                <w:sz w:val="24"/>
                <w:szCs w:val="24"/>
              </w:rPr>
            </w:pPr>
            <w:r>
              <w:rPr>
                <w:rFonts w:ascii="Times New Roman" w:hAnsi="Times New Roman" w:cs="Calibri"/>
                <w:sz w:val="24"/>
                <w:szCs w:val="24"/>
              </w:rPr>
              <w:t>Октябрь, январь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300"/>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Старшая группа</w:t>
            </w:r>
          </w:p>
        </w:tc>
        <w:tc>
          <w:tcPr>
            <w:tcW w:w="21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34A7" w:rsidRDefault="00121DD9">
            <w:pPr>
              <w:spacing w:after="0" w:line="240" w:lineRule="auto"/>
              <w:ind w:left="-240" w:hanging="15"/>
              <w:jc w:val="center"/>
              <w:rPr>
                <w:rFonts w:ascii="Times New Roman" w:hAnsi="Times New Roman"/>
                <w:b/>
                <w:sz w:val="24"/>
                <w:szCs w:val="24"/>
              </w:rPr>
            </w:pPr>
            <w:r>
              <w:rPr>
                <w:rFonts w:ascii="Times New Roman" w:hAnsi="Times New Roman" w:cs="Calibri"/>
                <w:sz w:val="24"/>
                <w:szCs w:val="24"/>
              </w:rPr>
              <w:t>Сентябрь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r w:rsidR="00D034A7">
        <w:trPr>
          <w:trHeight w:val="353"/>
          <w:tblHeader/>
          <w:jc w:val="center"/>
        </w:trPr>
        <w:tc>
          <w:tcPr>
            <w:tcW w:w="3003" w:type="dxa"/>
            <w:vMerge/>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c>
          <w:tcPr>
            <w:tcW w:w="2249"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tcPr>
          <w:p w:rsidR="00D034A7" w:rsidRDefault="00121DD9">
            <w:pPr>
              <w:spacing w:after="0" w:line="240" w:lineRule="auto"/>
              <w:jc w:val="center"/>
              <w:rPr>
                <w:rFonts w:ascii="Times New Roman" w:hAnsi="Times New Roman"/>
                <w:b/>
                <w:sz w:val="24"/>
                <w:szCs w:val="24"/>
              </w:rPr>
            </w:pPr>
            <w:r>
              <w:rPr>
                <w:rFonts w:ascii="Times New Roman" w:hAnsi="Times New Roman" w:cs="Calibri"/>
                <w:sz w:val="24"/>
                <w:szCs w:val="24"/>
              </w:rPr>
              <w:t>Подготовит.группа</w:t>
            </w:r>
          </w:p>
        </w:tc>
        <w:tc>
          <w:tcPr>
            <w:tcW w:w="2154"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tcPr>
          <w:p w:rsidR="00D034A7" w:rsidRDefault="00121DD9">
            <w:pPr>
              <w:spacing w:after="0" w:line="240" w:lineRule="auto"/>
              <w:ind w:left="15" w:hanging="15"/>
              <w:jc w:val="center"/>
              <w:rPr>
                <w:rFonts w:ascii="Times New Roman" w:hAnsi="Times New Roman"/>
                <w:b/>
                <w:sz w:val="24"/>
                <w:szCs w:val="24"/>
              </w:rPr>
            </w:pPr>
            <w:r>
              <w:rPr>
                <w:rFonts w:ascii="Times New Roman" w:hAnsi="Times New Roman" w:cs="Calibri"/>
                <w:sz w:val="24"/>
                <w:szCs w:val="24"/>
              </w:rPr>
              <w:t>Сентябрь, январь</w:t>
            </w:r>
          </w:p>
        </w:tc>
        <w:tc>
          <w:tcPr>
            <w:tcW w:w="2611" w:type="dxa"/>
            <w:vMerge/>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tcPr>
          <w:p w:rsidR="00D034A7" w:rsidRDefault="00D034A7">
            <w:pPr>
              <w:widowControl w:val="0"/>
              <w:spacing w:after="0"/>
              <w:rPr>
                <w:rFonts w:ascii="Times New Roman" w:hAnsi="Times New Roman"/>
                <w:b/>
                <w:sz w:val="24"/>
                <w:szCs w:val="24"/>
              </w:rPr>
            </w:pPr>
          </w:p>
        </w:tc>
      </w:tr>
    </w:tbl>
    <w:p w:rsidR="00D034A7" w:rsidRDefault="00D034A7">
      <w:pPr>
        <w:spacing w:after="240" w:line="240" w:lineRule="auto"/>
        <w:jc w:val="both"/>
        <w:rPr>
          <w:rFonts w:ascii="Times New Roman" w:hAnsi="Times New Roman"/>
          <w:sz w:val="24"/>
          <w:szCs w:val="24"/>
        </w:rPr>
      </w:pPr>
    </w:p>
    <w:p w:rsidR="00D034A7" w:rsidRDefault="00121DD9">
      <w:pPr>
        <w:pStyle w:val="af6"/>
        <w:ind w:left="580"/>
        <w:rPr>
          <w:rFonts w:ascii="Times New Roman" w:eastAsia="BatangChe" w:hAnsi="Times New Roman"/>
          <w:b/>
          <w:sz w:val="24"/>
          <w:szCs w:val="24"/>
        </w:rPr>
      </w:pPr>
      <w:r>
        <w:rPr>
          <w:rFonts w:ascii="Times New Roman" w:eastAsia="BatangChe" w:hAnsi="Times New Roman"/>
          <w:b/>
          <w:sz w:val="24"/>
          <w:szCs w:val="24"/>
        </w:rPr>
        <w:t>12.Взаимодействие с родителями воспитанников и социальными институтами</w:t>
      </w:r>
      <w:r>
        <w:rPr>
          <w:rFonts w:ascii="Times New Roman" w:eastAsia="BatangChe" w:hAnsi="Times New Roman"/>
          <w:sz w:val="24"/>
          <w:szCs w:val="24"/>
        </w:rPr>
        <w:br/>
      </w:r>
      <w:r>
        <w:rPr>
          <w:rFonts w:ascii="Times New Roman" w:eastAsia="BatangChe" w:hAnsi="Times New Roman"/>
          <w:b/>
          <w:bCs/>
          <w:sz w:val="24"/>
          <w:szCs w:val="24"/>
          <w:lang w:eastAsia="en-US"/>
        </w:rPr>
        <w:t>Социологические обследования, опросы</w:t>
      </w:r>
    </w:p>
    <w:tbl>
      <w:tblPr>
        <w:tblW w:w="1049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174"/>
        <w:gridCol w:w="2922"/>
        <w:gridCol w:w="1843"/>
        <w:gridCol w:w="1984"/>
      </w:tblGrid>
      <w:tr w:rsidR="00D034A7">
        <w:tc>
          <w:tcPr>
            <w:tcW w:w="567"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 п/п</w:t>
            </w:r>
          </w:p>
        </w:tc>
        <w:tc>
          <w:tcPr>
            <w:tcW w:w="3174"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Тема</w:t>
            </w:r>
          </w:p>
        </w:tc>
        <w:tc>
          <w:tcPr>
            <w:tcW w:w="2922"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Форма</w:t>
            </w:r>
          </w:p>
        </w:tc>
        <w:tc>
          <w:tcPr>
            <w:tcW w:w="1843"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Срок</w:t>
            </w:r>
          </w:p>
        </w:tc>
        <w:tc>
          <w:tcPr>
            <w:tcW w:w="1984"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Ответственный</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jc w:val="both"/>
              <w:rPr>
                <w:rFonts w:ascii="Times New Roman" w:hAnsi="Times New Roman"/>
                <w:sz w:val="24"/>
                <w:szCs w:val="24"/>
              </w:rPr>
            </w:pPr>
            <w:r>
              <w:rPr>
                <w:rFonts w:ascii="Times New Roman" w:hAnsi="Times New Roman"/>
                <w:sz w:val="24"/>
                <w:szCs w:val="24"/>
              </w:rPr>
              <w:t>1</w:t>
            </w:r>
          </w:p>
        </w:tc>
        <w:tc>
          <w:tcPr>
            <w:tcW w:w="317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Родительские собрания</w:t>
            </w:r>
          </w:p>
        </w:tc>
        <w:tc>
          <w:tcPr>
            <w:tcW w:w="2922"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Опрос на групповых родительских собраниях</w:t>
            </w:r>
          </w:p>
        </w:tc>
        <w:tc>
          <w:tcPr>
            <w:tcW w:w="1843"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Сентябрь (вводное),</w:t>
            </w:r>
          </w:p>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декабрь (тематическое), </w:t>
            </w:r>
          </w:p>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 (итоговое)</w:t>
            </w:r>
          </w:p>
        </w:tc>
        <w:tc>
          <w:tcPr>
            <w:tcW w:w="198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Долгополова С.А.</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jc w:val="both"/>
              <w:rPr>
                <w:rFonts w:ascii="Times New Roman" w:hAnsi="Times New Roman"/>
                <w:sz w:val="24"/>
                <w:szCs w:val="24"/>
              </w:rPr>
            </w:pPr>
            <w:r>
              <w:rPr>
                <w:rFonts w:ascii="Times New Roman" w:hAnsi="Times New Roman"/>
                <w:sz w:val="24"/>
                <w:szCs w:val="24"/>
              </w:rPr>
              <w:t>2</w:t>
            </w:r>
          </w:p>
        </w:tc>
        <w:tc>
          <w:tcPr>
            <w:tcW w:w="317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Независимая оценка качества ДОО</w:t>
            </w:r>
          </w:p>
        </w:tc>
        <w:tc>
          <w:tcPr>
            <w:tcW w:w="2922"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Анкетирование от Пермского края</w:t>
            </w:r>
          </w:p>
        </w:tc>
        <w:tc>
          <w:tcPr>
            <w:tcW w:w="1843"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По плану министерства образования ПК</w:t>
            </w:r>
          </w:p>
        </w:tc>
        <w:tc>
          <w:tcPr>
            <w:tcW w:w="198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Долгих Н.П.</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jc w:val="both"/>
              <w:rPr>
                <w:rFonts w:ascii="Times New Roman" w:hAnsi="Times New Roman"/>
                <w:sz w:val="24"/>
                <w:szCs w:val="24"/>
              </w:rPr>
            </w:pPr>
            <w:r>
              <w:rPr>
                <w:rFonts w:ascii="Times New Roman" w:hAnsi="Times New Roman"/>
                <w:sz w:val="24"/>
                <w:szCs w:val="24"/>
              </w:rPr>
              <w:t>3</w:t>
            </w:r>
          </w:p>
        </w:tc>
        <w:tc>
          <w:tcPr>
            <w:tcW w:w="317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Предложения и вопросы о работе детского сада</w:t>
            </w:r>
          </w:p>
        </w:tc>
        <w:tc>
          <w:tcPr>
            <w:tcW w:w="2922"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Индивидуальные беседы</w:t>
            </w:r>
          </w:p>
          <w:p w:rsidR="00D034A7" w:rsidRDefault="00121DD9">
            <w:pPr>
              <w:spacing w:after="0" w:line="240" w:lineRule="auto"/>
              <w:rPr>
                <w:rFonts w:ascii="Times New Roman" w:hAnsi="Times New Roman"/>
                <w:sz w:val="24"/>
                <w:szCs w:val="24"/>
              </w:rPr>
            </w:pPr>
            <w:r>
              <w:rPr>
                <w:rFonts w:ascii="Times New Roman" w:hAnsi="Times New Roman"/>
                <w:sz w:val="24"/>
                <w:szCs w:val="24"/>
              </w:rPr>
              <w:t>Общение в социальных интернет-группах</w:t>
            </w:r>
          </w:p>
        </w:tc>
        <w:tc>
          <w:tcPr>
            <w:tcW w:w="1843"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В течение года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Долгополова С.А.</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jc w:val="both"/>
              <w:rPr>
                <w:rFonts w:ascii="Times New Roman" w:hAnsi="Times New Roman"/>
                <w:sz w:val="24"/>
                <w:szCs w:val="24"/>
              </w:rPr>
            </w:pPr>
            <w:r>
              <w:rPr>
                <w:rFonts w:ascii="Times New Roman" w:hAnsi="Times New Roman"/>
                <w:sz w:val="24"/>
                <w:szCs w:val="24"/>
              </w:rPr>
              <w:t>4</w:t>
            </w:r>
          </w:p>
        </w:tc>
        <w:tc>
          <w:tcPr>
            <w:tcW w:w="317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Телефон доверия</w:t>
            </w:r>
          </w:p>
        </w:tc>
        <w:tc>
          <w:tcPr>
            <w:tcW w:w="2922"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Анонимный разговор с директором</w:t>
            </w:r>
          </w:p>
        </w:tc>
        <w:tc>
          <w:tcPr>
            <w:tcW w:w="1843"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В течение года</w:t>
            </w:r>
          </w:p>
        </w:tc>
        <w:tc>
          <w:tcPr>
            <w:tcW w:w="198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Долгих Н.П.</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jc w:val="both"/>
              <w:rPr>
                <w:rFonts w:ascii="Times New Roman" w:hAnsi="Times New Roman"/>
                <w:sz w:val="24"/>
                <w:szCs w:val="24"/>
              </w:rPr>
            </w:pPr>
            <w:r>
              <w:rPr>
                <w:rFonts w:ascii="Times New Roman" w:hAnsi="Times New Roman"/>
                <w:sz w:val="24"/>
                <w:szCs w:val="24"/>
              </w:rPr>
              <w:t>5</w:t>
            </w:r>
          </w:p>
        </w:tc>
        <w:tc>
          <w:tcPr>
            <w:tcW w:w="317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Консультирование родителей</w:t>
            </w:r>
          </w:p>
        </w:tc>
        <w:tc>
          <w:tcPr>
            <w:tcW w:w="2922"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Работа по проекту РФ</w:t>
            </w:r>
          </w:p>
        </w:tc>
        <w:tc>
          <w:tcPr>
            <w:tcW w:w="1843"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В течение года</w:t>
            </w:r>
          </w:p>
        </w:tc>
        <w:tc>
          <w:tcPr>
            <w:tcW w:w="198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Долгополова С.А</w:t>
            </w:r>
          </w:p>
          <w:p w:rsidR="00D034A7" w:rsidRDefault="00121DD9">
            <w:pPr>
              <w:spacing w:after="0" w:line="240" w:lineRule="auto"/>
              <w:rPr>
                <w:rFonts w:ascii="Times New Roman" w:hAnsi="Times New Roman"/>
                <w:sz w:val="24"/>
                <w:szCs w:val="24"/>
              </w:rPr>
            </w:pPr>
            <w:r>
              <w:rPr>
                <w:rFonts w:ascii="Times New Roman" w:hAnsi="Times New Roman"/>
                <w:sz w:val="24"/>
                <w:szCs w:val="24"/>
              </w:rPr>
              <w:t>Патракова О.В.</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jc w:val="both"/>
              <w:rPr>
                <w:rFonts w:ascii="Times New Roman" w:hAnsi="Times New Roman"/>
                <w:sz w:val="24"/>
                <w:szCs w:val="24"/>
              </w:rPr>
            </w:pPr>
            <w:r>
              <w:rPr>
                <w:rFonts w:ascii="Times New Roman" w:hAnsi="Times New Roman"/>
                <w:sz w:val="24"/>
                <w:szCs w:val="24"/>
              </w:rPr>
              <w:t>6</w:t>
            </w:r>
          </w:p>
        </w:tc>
        <w:tc>
          <w:tcPr>
            <w:tcW w:w="317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Удовлетворённость родителей качеством образовательной услуги</w:t>
            </w:r>
          </w:p>
        </w:tc>
        <w:tc>
          <w:tcPr>
            <w:tcW w:w="2922"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Анкетирование</w:t>
            </w:r>
          </w:p>
          <w:p w:rsidR="00D034A7" w:rsidRDefault="00121DD9">
            <w:pPr>
              <w:spacing w:after="0" w:line="240" w:lineRule="auto"/>
              <w:rPr>
                <w:rFonts w:ascii="Times New Roman" w:hAnsi="Times New Roman"/>
                <w:sz w:val="24"/>
                <w:szCs w:val="24"/>
              </w:rPr>
            </w:pPr>
            <w:r>
              <w:rPr>
                <w:rFonts w:ascii="Times New Roman" w:hAnsi="Times New Roman"/>
                <w:sz w:val="24"/>
                <w:szCs w:val="24"/>
              </w:rPr>
              <w:t>Дистанционно</w:t>
            </w:r>
          </w:p>
        </w:tc>
        <w:tc>
          <w:tcPr>
            <w:tcW w:w="1843"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Май </w:t>
            </w:r>
          </w:p>
        </w:tc>
        <w:tc>
          <w:tcPr>
            <w:tcW w:w="198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Долгих Н.П.</w:t>
            </w:r>
          </w:p>
          <w:p w:rsidR="00D034A7" w:rsidRDefault="00121DD9">
            <w:pPr>
              <w:spacing w:after="0" w:line="240" w:lineRule="auto"/>
              <w:rPr>
                <w:rFonts w:ascii="Times New Roman" w:hAnsi="Times New Roman"/>
                <w:sz w:val="24"/>
                <w:szCs w:val="24"/>
              </w:rPr>
            </w:pPr>
            <w:r>
              <w:rPr>
                <w:rFonts w:ascii="Times New Roman" w:hAnsi="Times New Roman"/>
                <w:sz w:val="24"/>
                <w:szCs w:val="24"/>
              </w:rPr>
              <w:t>Долгополова С.А.</w:t>
            </w:r>
          </w:p>
        </w:tc>
      </w:tr>
    </w:tbl>
    <w:p w:rsidR="00D034A7" w:rsidRDefault="00D034A7">
      <w:pPr>
        <w:spacing w:after="240" w:line="240" w:lineRule="auto"/>
        <w:jc w:val="both"/>
        <w:rPr>
          <w:rFonts w:ascii="Times New Roman" w:hAnsi="Times New Roman"/>
          <w:b/>
          <w:sz w:val="24"/>
          <w:szCs w:val="24"/>
        </w:rPr>
      </w:pPr>
    </w:p>
    <w:p w:rsidR="00D034A7" w:rsidRDefault="00121DD9">
      <w:pPr>
        <w:pStyle w:val="af6"/>
        <w:ind w:left="580"/>
        <w:rPr>
          <w:rFonts w:ascii="Times New Roman" w:eastAsia="BatangChe" w:hAnsi="Times New Roman"/>
          <w:b/>
          <w:sz w:val="24"/>
          <w:szCs w:val="24"/>
        </w:rPr>
      </w:pPr>
      <w:r>
        <w:rPr>
          <w:rFonts w:ascii="Times New Roman" w:eastAsia="BatangChe" w:hAnsi="Times New Roman"/>
          <w:b/>
          <w:sz w:val="24"/>
          <w:szCs w:val="24"/>
        </w:rPr>
        <w:t>13.Родительские собрания в ДОУ</w:t>
      </w:r>
    </w:p>
    <w:tbl>
      <w:tblPr>
        <w:tblW w:w="1049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174"/>
        <w:gridCol w:w="2922"/>
        <w:gridCol w:w="1843"/>
        <w:gridCol w:w="1984"/>
      </w:tblGrid>
      <w:tr w:rsidR="00D034A7">
        <w:tc>
          <w:tcPr>
            <w:tcW w:w="567"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 п/п</w:t>
            </w:r>
          </w:p>
        </w:tc>
        <w:tc>
          <w:tcPr>
            <w:tcW w:w="3174"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Тема</w:t>
            </w:r>
          </w:p>
        </w:tc>
        <w:tc>
          <w:tcPr>
            <w:tcW w:w="2922"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Форма</w:t>
            </w:r>
          </w:p>
        </w:tc>
        <w:tc>
          <w:tcPr>
            <w:tcW w:w="1843"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Срок</w:t>
            </w:r>
          </w:p>
        </w:tc>
        <w:tc>
          <w:tcPr>
            <w:tcW w:w="1984"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jc w:val="center"/>
              <w:rPr>
                <w:rFonts w:ascii="Times New Roman" w:hAnsi="Times New Roman"/>
                <w:sz w:val="24"/>
                <w:szCs w:val="24"/>
              </w:rPr>
            </w:pPr>
            <w:r>
              <w:rPr>
                <w:rFonts w:ascii="Times New Roman" w:hAnsi="Times New Roman"/>
                <w:sz w:val="24"/>
                <w:szCs w:val="24"/>
              </w:rPr>
              <w:t>Ответственный</w:t>
            </w:r>
          </w:p>
        </w:tc>
      </w:tr>
      <w:tr w:rsidR="00D034A7">
        <w:tc>
          <w:tcPr>
            <w:tcW w:w="567"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rPr>
                <w:rFonts w:ascii="Times New Roman" w:hAnsi="Times New Roman"/>
                <w:sz w:val="24"/>
                <w:szCs w:val="24"/>
              </w:rPr>
            </w:pPr>
            <w:r>
              <w:rPr>
                <w:rFonts w:ascii="Times New Roman" w:hAnsi="Times New Roman"/>
                <w:sz w:val="24"/>
                <w:szCs w:val="24"/>
              </w:rPr>
              <w:t>1</w:t>
            </w:r>
          </w:p>
        </w:tc>
        <w:tc>
          <w:tcPr>
            <w:tcW w:w="3174"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rPr>
                <w:rFonts w:ascii="Times New Roman" w:hAnsi="Times New Roman"/>
                <w:sz w:val="24"/>
                <w:szCs w:val="24"/>
              </w:rPr>
            </w:pPr>
            <w:r>
              <w:rPr>
                <w:rFonts w:ascii="Times New Roman" w:hAnsi="Times New Roman"/>
                <w:sz w:val="24"/>
                <w:szCs w:val="24"/>
              </w:rPr>
              <w:t>Родительское собрание для родителей младших групп</w:t>
            </w:r>
          </w:p>
        </w:tc>
        <w:tc>
          <w:tcPr>
            <w:tcW w:w="2922"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rPr>
                <w:rFonts w:ascii="Times New Roman" w:hAnsi="Times New Roman"/>
                <w:sz w:val="24"/>
                <w:szCs w:val="24"/>
              </w:rPr>
            </w:pPr>
            <w:r>
              <w:rPr>
                <w:rFonts w:ascii="Times New Roman" w:hAnsi="Times New Roman"/>
                <w:sz w:val="24"/>
                <w:szCs w:val="24"/>
              </w:rPr>
              <w:t xml:space="preserve">Собрание-практикум </w:t>
            </w:r>
          </w:p>
          <w:p w:rsidR="00D034A7" w:rsidRDefault="00121DD9">
            <w:pPr>
              <w:spacing w:after="0"/>
              <w:rPr>
                <w:rFonts w:ascii="Times New Roman" w:hAnsi="Times New Roman"/>
                <w:sz w:val="24"/>
                <w:szCs w:val="24"/>
              </w:rPr>
            </w:pPr>
            <w:r>
              <w:rPr>
                <w:rFonts w:ascii="Times New Roman" w:hAnsi="Times New Roman"/>
                <w:sz w:val="24"/>
                <w:szCs w:val="24"/>
              </w:rPr>
              <w:t>«Цифровая безопасность детей», практикум по профилактике стопы</w:t>
            </w:r>
          </w:p>
        </w:tc>
        <w:tc>
          <w:tcPr>
            <w:tcW w:w="1843"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rPr>
                <w:rFonts w:ascii="Times New Roman" w:hAnsi="Times New Roman"/>
                <w:sz w:val="24"/>
                <w:szCs w:val="24"/>
              </w:rPr>
            </w:pPr>
            <w:r>
              <w:rPr>
                <w:rFonts w:ascii="Times New Roman" w:hAnsi="Times New Roman"/>
                <w:sz w:val="24"/>
                <w:szCs w:val="24"/>
              </w:rPr>
              <w:t>Февраль</w:t>
            </w:r>
          </w:p>
          <w:p w:rsidR="00D034A7" w:rsidRDefault="00121DD9">
            <w:pPr>
              <w:spacing w:after="0"/>
              <w:rPr>
                <w:rFonts w:ascii="Times New Roman" w:hAnsi="Times New Roman"/>
                <w:sz w:val="24"/>
                <w:szCs w:val="24"/>
              </w:rPr>
            </w:pPr>
            <w:r>
              <w:rPr>
                <w:rFonts w:ascii="Times New Roman" w:hAnsi="Times New Roman"/>
                <w:sz w:val="24"/>
                <w:szCs w:val="24"/>
              </w:rPr>
              <w:t>Апрель</w:t>
            </w:r>
          </w:p>
        </w:tc>
        <w:tc>
          <w:tcPr>
            <w:tcW w:w="1984" w:type="dxa"/>
            <w:tcBorders>
              <w:top w:val="single" w:sz="4" w:space="0" w:color="000000"/>
              <w:left w:val="single" w:sz="4" w:space="0" w:color="000000"/>
              <w:bottom w:val="single" w:sz="4" w:space="0" w:color="000000"/>
              <w:right w:val="single" w:sz="4" w:space="0" w:color="000000"/>
            </w:tcBorders>
            <w:vAlign w:val="center"/>
          </w:tcPr>
          <w:p w:rsidR="00D034A7" w:rsidRDefault="00121DD9">
            <w:pPr>
              <w:spacing w:after="0"/>
              <w:rPr>
                <w:rFonts w:ascii="Times New Roman" w:hAnsi="Times New Roman"/>
                <w:sz w:val="24"/>
                <w:szCs w:val="24"/>
              </w:rPr>
            </w:pPr>
            <w:r>
              <w:rPr>
                <w:rFonts w:ascii="Times New Roman" w:hAnsi="Times New Roman"/>
                <w:sz w:val="24"/>
                <w:szCs w:val="24"/>
              </w:rPr>
              <w:t>Долгополова С.А.,</w:t>
            </w:r>
          </w:p>
          <w:p w:rsidR="00D034A7" w:rsidRDefault="00121DD9">
            <w:pPr>
              <w:spacing w:after="0"/>
              <w:rPr>
                <w:rFonts w:ascii="Times New Roman" w:hAnsi="Times New Roman"/>
                <w:sz w:val="24"/>
                <w:szCs w:val="24"/>
              </w:rPr>
            </w:pPr>
            <w:r>
              <w:rPr>
                <w:rFonts w:ascii="Times New Roman" w:hAnsi="Times New Roman"/>
                <w:sz w:val="24"/>
                <w:szCs w:val="24"/>
              </w:rPr>
              <w:t>Зауэр О.В., Рымарь А.О.</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rPr>
                <w:rFonts w:ascii="Times New Roman" w:hAnsi="Times New Roman"/>
                <w:sz w:val="24"/>
                <w:szCs w:val="24"/>
              </w:rPr>
            </w:pPr>
            <w:r>
              <w:rPr>
                <w:rFonts w:ascii="Times New Roman" w:hAnsi="Times New Roman"/>
                <w:sz w:val="24"/>
                <w:szCs w:val="24"/>
              </w:rPr>
              <w:t>2</w:t>
            </w:r>
          </w:p>
        </w:tc>
        <w:tc>
          <w:tcPr>
            <w:tcW w:w="317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Родительское собрание для вновь поступающих детей</w:t>
            </w:r>
          </w:p>
          <w:p w:rsidR="00D034A7" w:rsidRDefault="00D034A7">
            <w:pPr>
              <w:spacing w:after="0" w:line="240" w:lineRule="auto"/>
              <w:rPr>
                <w:rFonts w:ascii="Times New Roman" w:hAnsi="Times New Roman"/>
                <w:sz w:val="24"/>
                <w:szCs w:val="24"/>
              </w:rPr>
            </w:pPr>
          </w:p>
        </w:tc>
        <w:tc>
          <w:tcPr>
            <w:tcW w:w="2922"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Общее родительское собрание для родителей, вновьпоступающих детей</w:t>
            </w:r>
          </w:p>
        </w:tc>
        <w:tc>
          <w:tcPr>
            <w:tcW w:w="1843"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Апрель</w:t>
            </w:r>
          </w:p>
          <w:p w:rsidR="00D034A7" w:rsidRDefault="00D034A7">
            <w:pPr>
              <w:spacing w:after="0" w:line="240" w:lineRule="auto"/>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Долгих Н.П., Долгополова С.А.</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rPr>
                <w:rFonts w:ascii="Times New Roman" w:hAnsi="Times New Roman"/>
                <w:sz w:val="24"/>
                <w:szCs w:val="24"/>
              </w:rPr>
            </w:pPr>
            <w:r>
              <w:rPr>
                <w:rFonts w:ascii="Times New Roman" w:hAnsi="Times New Roman"/>
                <w:sz w:val="24"/>
                <w:szCs w:val="24"/>
              </w:rPr>
              <w:t>3</w:t>
            </w:r>
          </w:p>
        </w:tc>
        <w:tc>
          <w:tcPr>
            <w:tcW w:w="3174"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«Безопасность дорожного движения в осенний период»</w:t>
            </w:r>
          </w:p>
        </w:tc>
        <w:tc>
          <w:tcPr>
            <w:tcW w:w="2922"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Общее родительское собрание для родителей  всех возрастных групп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Сентябрь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121DD9">
            <w:pPr>
              <w:spacing w:after="0" w:line="240" w:lineRule="auto"/>
              <w:rPr>
                <w:rFonts w:ascii="Times New Roman" w:hAnsi="Times New Roman"/>
                <w:sz w:val="24"/>
                <w:szCs w:val="24"/>
              </w:rPr>
            </w:pPr>
            <w:r>
              <w:rPr>
                <w:rFonts w:ascii="Times New Roman" w:hAnsi="Times New Roman"/>
                <w:sz w:val="24"/>
                <w:szCs w:val="24"/>
              </w:rPr>
              <w:t>Долгих Н.П.,</w:t>
            </w:r>
          </w:p>
          <w:p w:rsidR="00D034A7" w:rsidRDefault="00121DD9">
            <w:pPr>
              <w:spacing w:after="0" w:line="240" w:lineRule="auto"/>
              <w:rPr>
                <w:rFonts w:ascii="Times New Roman" w:hAnsi="Times New Roman"/>
                <w:sz w:val="24"/>
                <w:szCs w:val="24"/>
              </w:rPr>
            </w:pPr>
            <w:r>
              <w:rPr>
                <w:rFonts w:ascii="Times New Roman" w:hAnsi="Times New Roman"/>
                <w:sz w:val="24"/>
                <w:szCs w:val="24"/>
              </w:rPr>
              <w:t xml:space="preserve">Долгополова С.А., </w:t>
            </w:r>
          </w:p>
          <w:p w:rsidR="00D034A7" w:rsidRDefault="00121DD9">
            <w:pPr>
              <w:spacing w:after="0" w:line="240" w:lineRule="auto"/>
              <w:rPr>
                <w:rFonts w:ascii="Times New Roman" w:hAnsi="Times New Roman"/>
                <w:sz w:val="24"/>
                <w:szCs w:val="24"/>
              </w:rPr>
            </w:pPr>
            <w:r>
              <w:rPr>
                <w:rFonts w:ascii="Times New Roman" w:hAnsi="Times New Roman"/>
                <w:sz w:val="24"/>
                <w:szCs w:val="24"/>
              </w:rPr>
              <w:t>Мехрякова М.В.</w:t>
            </w: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rPr>
                <w:rFonts w:ascii="Times New Roman" w:hAnsi="Times New Roman"/>
                <w:sz w:val="24"/>
                <w:szCs w:val="24"/>
              </w:rPr>
            </w:pPr>
            <w:r>
              <w:rPr>
                <w:rFonts w:ascii="Times New Roman" w:hAnsi="Times New Roman"/>
                <w:sz w:val="24"/>
                <w:szCs w:val="24"/>
              </w:rPr>
              <w:t>4</w:t>
            </w:r>
          </w:p>
        </w:tc>
        <w:tc>
          <w:tcPr>
            <w:tcW w:w="3174" w:type="dxa"/>
            <w:tcBorders>
              <w:top w:val="single" w:sz="4" w:space="0" w:color="000000"/>
              <w:left w:val="single" w:sz="4" w:space="0" w:color="000000"/>
              <w:bottom w:val="single" w:sz="4" w:space="0" w:color="000000"/>
              <w:right w:val="single" w:sz="4" w:space="0" w:color="000000"/>
            </w:tcBorders>
          </w:tcPr>
          <w:p w:rsidR="00D034A7" w:rsidRDefault="00D034A7">
            <w:pPr>
              <w:spacing w:after="0" w:line="240" w:lineRule="auto"/>
              <w:rPr>
                <w:rFonts w:ascii="Times New Roman" w:hAnsi="Times New Roman"/>
                <w:sz w:val="24"/>
                <w:szCs w:val="24"/>
              </w:rPr>
            </w:pPr>
          </w:p>
        </w:tc>
        <w:tc>
          <w:tcPr>
            <w:tcW w:w="2922" w:type="dxa"/>
            <w:tcBorders>
              <w:top w:val="single" w:sz="4" w:space="0" w:color="000000"/>
              <w:left w:val="single" w:sz="4" w:space="0" w:color="000000"/>
              <w:bottom w:val="single" w:sz="4" w:space="0" w:color="000000"/>
              <w:right w:val="single" w:sz="4" w:space="0" w:color="000000"/>
            </w:tcBorders>
          </w:tcPr>
          <w:p w:rsidR="00D034A7" w:rsidRDefault="00D034A7">
            <w:pPr>
              <w:spacing w:after="0" w:line="240" w:lineRule="auto"/>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D034A7" w:rsidRDefault="00D034A7">
            <w:pPr>
              <w:spacing w:after="0" w:line="240" w:lineRule="auto"/>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034A7" w:rsidRDefault="00D034A7">
            <w:pPr>
              <w:spacing w:after="0" w:line="240" w:lineRule="auto"/>
              <w:rPr>
                <w:rFonts w:ascii="Times New Roman" w:hAnsi="Times New Roman"/>
                <w:sz w:val="24"/>
                <w:szCs w:val="24"/>
              </w:rPr>
            </w:pPr>
          </w:p>
        </w:tc>
      </w:tr>
      <w:tr w:rsidR="00D034A7">
        <w:tc>
          <w:tcPr>
            <w:tcW w:w="567" w:type="dxa"/>
            <w:tcBorders>
              <w:top w:val="single" w:sz="4" w:space="0" w:color="000000"/>
              <w:left w:val="single" w:sz="4" w:space="0" w:color="000000"/>
              <w:bottom w:val="single" w:sz="4" w:space="0" w:color="000000"/>
              <w:right w:val="single" w:sz="4" w:space="0" w:color="000000"/>
            </w:tcBorders>
          </w:tcPr>
          <w:p w:rsidR="00D034A7" w:rsidRDefault="00121DD9">
            <w:pPr>
              <w:spacing w:after="0"/>
              <w:jc w:val="both"/>
              <w:rPr>
                <w:rFonts w:ascii="Times New Roman" w:hAnsi="Times New Roman"/>
                <w:sz w:val="24"/>
                <w:szCs w:val="24"/>
              </w:rPr>
            </w:pPr>
            <w:r>
              <w:rPr>
                <w:rFonts w:ascii="Times New Roman" w:hAnsi="Times New Roman"/>
                <w:sz w:val="24"/>
                <w:szCs w:val="24"/>
              </w:rPr>
              <w:t>5</w:t>
            </w:r>
          </w:p>
        </w:tc>
        <w:tc>
          <w:tcPr>
            <w:tcW w:w="3174" w:type="dxa"/>
            <w:tcBorders>
              <w:top w:val="single" w:sz="4" w:space="0" w:color="000000"/>
              <w:left w:val="single" w:sz="4" w:space="0" w:color="000000"/>
              <w:bottom w:val="single" w:sz="4" w:space="0" w:color="000000"/>
              <w:right w:val="single" w:sz="4" w:space="0" w:color="000000"/>
            </w:tcBorders>
          </w:tcPr>
          <w:p w:rsidR="00D034A7" w:rsidRDefault="00D034A7">
            <w:pPr>
              <w:spacing w:after="0" w:line="240" w:lineRule="auto"/>
              <w:rPr>
                <w:rFonts w:ascii="Times New Roman" w:hAnsi="Times New Roman"/>
                <w:sz w:val="24"/>
                <w:szCs w:val="24"/>
              </w:rPr>
            </w:pPr>
          </w:p>
        </w:tc>
        <w:tc>
          <w:tcPr>
            <w:tcW w:w="2922" w:type="dxa"/>
            <w:tcBorders>
              <w:top w:val="single" w:sz="4" w:space="0" w:color="000000"/>
              <w:left w:val="single" w:sz="4" w:space="0" w:color="000000"/>
              <w:bottom w:val="single" w:sz="4" w:space="0" w:color="000000"/>
              <w:right w:val="single" w:sz="4" w:space="0" w:color="000000"/>
            </w:tcBorders>
          </w:tcPr>
          <w:p w:rsidR="00D034A7" w:rsidRDefault="00D034A7">
            <w:pPr>
              <w:spacing w:after="0" w:line="240" w:lineRule="auto"/>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D034A7" w:rsidRDefault="00D034A7">
            <w:pPr>
              <w:spacing w:after="0" w:line="240" w:lineRule="auto"/>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D034A7" w:rsidRDefault="00D034A7">
            <w:pPr>
              <w:spacing w:after="0" w:line="240" w:lineRule="auto"/>
              <w:rPr>
                <w:rFonts w:ascii="Times New Roman" w:hAnsi="Times New Roman"/>
                <w:sz w:val="24"/>
                <w:szCs w:val="24"/>
              </w:rPr>
            </w:pPr>
          </w:p>
        </w:tc>
      </w:tr>
    </w:tbl>
    <w:p w:rsidR="00D034A7" w:rsidRDefault="00D034A7">
      <w:pPr>
        <w:rPr>
          <w:color w:val="FF0000"/>
        </w:rPr>
      </w:pPr>
    </w:p>
    <w:p w:rsidR="00D034A7" w:rsidRDefault="00D034A7">
      <w:pPr>
        <w:rPr>
          <w:rFonts w:ascii="Times New Roman" w:hAnsi="Times New Roman"/>
          <w:sz w:val="28"/>
          <w:szCs w:val="28"/>
        </w:rPr>
      </w:pPr>
    </w:p>
    <w:sectPr w:rsidR="00D034A7" w:rsidSect="009856E4">
      <w:pgSz w:w="11906" w:h="16838"/>
      <w:pgMar w:top="568" w:right="851" w:bottom="232"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AD6" w:rsidRDefault="00E86AD6">
      <w:pPr>
        <w:spacing w:line="240" w:lineRule="auto"/>
      </w:pPr>
      <w:r>
        <w:separator/>
      </w:r>
    </w:p>
  </w:endnote>
  <w:endnote w:type="continuationSeparator" w:id="1">
    <w:p w:rsidR="00E86AD6" w:rsidRDefault="00E86AD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default"/>
    <w:sig w:usb0="E7006EFF" w:usb1="D200FDFF" w:usb2="0A246029" w:usb3="0400200C" w:csb0="600001FF" w:csb1="DFFF0000"/>
  </w:font>
  <w:font w:name="Lohit Hindi">
    <w:altName w:val="Times New Roman"/>
    <w:charset w:val="00"/>
    <w:family w:val="auto"/>
    <w:pitch w:val="default"/>
    <w:sig w:usb0="00000000" w:usb1="00000000" w:usb2="00000000" w:usb3="00000000" w:csb0="00000000" w:csb1="00000000"/>
  </w:font>
  <w:font w:name="BatangChe">
    <w:panose1 w:val="02030609000101010101"/>
    <w:charset w:val="81"/>
    <w:family w:val="modern"/>
    <w:pitch w:val="fixed"/>
    <w:sig w:usb0="B00002AF" w:usb1="69D77CFB" w:usb2="00000030" w:usb3="00000000" w:csb0="0008009F" w:csb1="00000000"/>
  </w:font>
  <w:font w:name="+mn-ea">
    <w:altName w:val="Times New Roman"/>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AD6" w:rsidRDefault="00E86AD6">
      <w:pPr>
        <w:spacing w:after="0"/>
      </w:pPr>
      <w:r>
        <w:separator/>
      </w:r>
    </w:p>
  </w:footnote>
  <w:footnote w:type="continuationSeparator" w:id="1">
    <w:p w:rsidR="00E86AD6" w:rsidRDefault="00E86AD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C9602E6"/>
    <w:multiLevelType w:val="singleLevel"/>
    <w:tmpl w:val="8C9602E6"/>
    <w:lvl w:ilvl="0">
      <w:start w:val="1"/>
      <w:numFmt w:val="decimal"/>
      <w:suff w:val="space"/>
      <w:lvlText w:val="%1."/>
      <w:lvlJc w:val="left"/>
    </w:lvl>
  </w:abstractNum>
  <w:abstractNum w:abstractNumId="1">
    <w:nsid w:val="99DB9973"/>
    <w:multiLevelType w:val="singleLevel"/>
    <w:tmpl w:val="99DB9973"/>
    <w:lvl w:ilvl="0">
      <w:start w:val="1"/>
      <w:numFmt w:val="bullet"/>
      <w:lvlText w:val=""/>
      <w:lvlJc w:val="left"/>
      <w:pPr>
        <w:tabs>
          <w:tab w:val="left" w:pos="420"/>
        </w:tabs>
        <w:ind w:left="420" w:hanging="420"/>
      </w:pPr>
      <w:rPr>
        <w:rFonts w:ascii="Wingdings" w:hAnsi="Wingdings" w:hint="default"/>
      </w:rPr>
    </w:lvl>
  </w:abstractNum>
  <w:abstractNum w:abstractNumId="2">
    <w:nsid w:val="B1DA47A3"/>
    <w:multiLevelType w:val="singleLevel"/>
    <w:tmpl w:val="B1DA47A3"/>
    <w:lvl w:ilvl="0">
      <w:start w:val="1"/>
      <w:numFmt w:val="decimal"/>
      <w:lvlText w:val="%1."/>
      <w:lvlJc w:val="left"/>
      <w:pPr>
        <w:tabs>
          <w:tab w:val="left" w:pos="312"/>
        </w:tabs>
      </w:pPr>
    </w:lvl>
  </w:abstractNum>
  <w:abstractNum w:abstractNumId="3">
    <w:nsid w:val="D1FB1FDE"/>
    <w:multiLevelType w:val="singleLevel"/>
    <w:tmpl w:val="D1FB1FDE"/>
    <w:lvl w:ilvl="0">
      <w:start w:val="1"/>
      <w:numFmt w:val="decimal"/>
      <w:suff w:val="space"/>
      <w:lvlText w:val="%1."/>
      <w:lvlJc w:val="left"/>
    </w:lvl>
  </w:abstractNum>
  <w:abstractNum w:abstractNumId="4">
    <w:nsid w:val="E57CEC70"/>
    <w:multiLevelType w:val="multilevel"/>
    <w:tmpl w:val="E57CEC70"/>
    <w:lvl w:ilvl="0">
      <w:start w:val="1"/>
      <w:numFmt w:val="decimal"/>
      <w:suff w:val="space"/>
      <w:lvlText w:val="%1."/>
      <w:lvlJc w:val="left"/>
    </w:lvl>
    <w:lvl w:ilvl="1">
      <w:start w:val="4"/>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5">
    <w:nsid w:val="EFC25DDB"/>
    <w:multiLevelType w:val="singleLevel"/>
    <w:tmpl w:val="EFC25DDB"/>
    <w:lvl w:ilvl="0">
      <w:start w:val="1"/>
      <w:numFmt w:val="decimal"/>
      <w:suff w:val="space"/>
      <w:lvlText w:val="%1."/>
      <w:lvlJc w:val="left"/>
    </w:lvl>
  </w:abstractNum>
  <w:abstractNum w:abstractNumId="6">
    <w:nsid w:val="08B92923"/>
    <w:multiLevelType w:val="singleLevel"/>
    <w:tmpl w:val="08B92923"/>
    <w:lvl w:ilvl="0">
      <w:start w:val="1"/>
      <w:numFmt w:val="decimal"/>
      <w:lvlText w:val="%1."/>
      <w:lvlJc w:val="left"/>
      <w:pPr>
        <w:tabs>
          <w:tab w:val="left" w:pos="312"/>
        </w:tabs>
      </w:pPr>
    </w:lvl>
  </w:abstractNum>
  <w:abstractNum w:abstractNumId="7">
    <w:nsid w:val="10DCD269"/>
    <w:multiLevelType w:val="singleLevel"/>
    <w:tmpl w:val="10DCD269"/>
    <w:lvl w:ilvl="0">
      <w:start w:val="1"/>
      <w:numFmt w:val="decimal"/>
      <w:lvlText w:val="%1."/>
      <w:lvlJc w:val="left"/>
      <w:pPr>
        <w:tabs>
          <w:tab w:val="left" w:pos="425"/>
        </w:tabs>
        <w:ind w:left="645" w:hanging="425"/>
      </w:pPr>
      <w:rPr>
        <w:rFonts w:hint="default"/>
      </w:rPr>
    </w:lvl>
  </w:abstractNum>
  <w:abstractNum w:abstractNumId="8">
    <w:nsid w:val="1C2023C3"/>
    <w:multiLevelType w:val="hybridMultilevel"/>
    <w:tmpl w:val="43B26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8704CB"/>
    <w:multiLevelType w:val="singleLevel"/>
    <w:tmpl w:val="2A8704CB"/>
    <w:lvl w:ilvl="0">
      <w:start w:val="1"/>
      <w:numFmt w:val="decimal"/>
      <w:lvlText w:val="%1."/>
      <w:lvlJc w:val="left"/>
      <w:pPr>
        <w:tabs>
          <w:tab w:val="left" w:pos="312"/>
        </w:tabs>
      </w:pPr>
    </w:lvl>
  </w:abstractNum>
  <w:abstractNum w:abstractNumId="10">
    <w:nsid w:val="3798040D"/>
    <w:multiLevelType w:val="hybridMultilevel"/>
    <w:tmpl w:val="0172CEC8"/>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380C62A8"/>
    <w:multiLevelType w:val="singleLevel"/>
    <w:tmpl w:val="380C62A8"/>
    <w:lvl w:ilvl="0">
      <w:start w:val="1"/>
      <w:numFmt w:val="decimal"/>
      <w:suff w:val="space"/>
      <w:lvlText w:val="%1."/>
      <w:lvlJc w:val="left"/>
    </w:lvl>
  </w:abstractNum>
  <w:abstractNum w:abstractNumId="12">
    <w:nsid w:val="381F2E9E"/>
    <w:multiLevelType w:val="multilevel"/>
    <w:tmpl w:val="48F2EC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4C842DDC"/>
    <w:multiLevelType w:val="hybridMultilevel"/>
    <w:tmpl w:val="FE0C9E3C"/>
    <w:lvl w:ilvl="0" w:tplc="F9F26214">
      <w:start w:val="1"/>
      <w:numFmt w:val="bullet"/>
      <w:lvlText w:val=""/>
      <w:lvlJc w:val="left"/>
      <w:pPr>
        <w:ind w:left="720"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43B4259"/>
    <w:multiLevelType w:val="singleLevel"/>
    <w:tmpl w:val="543B4259"/>
    <w:lvl w:ilvl="0">
      <w:start w:val="1"/>
      <w:numFmt w:val="decimal"/>
      <w:suff w:val="space"/>
      <w:lvlText w:val="%1."/>
      <w:lvlJc w:val="left"/>
    </w:lvl>
  </w:abstractNum>
  <w:abstractNum w:abstractNumId="15">
    <w:nsid w:val="5D793F7D"/>
    <w:multiLevelType w:val="hybridMultilevel"/>
    <w:tmpl w:val="BC685FE4"/>
    <w:lvl w:ilvl="0" w:tplc="CFFE01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9AA499"/>
    <w:multiLevelType w:val="multilevel"/>
    <w:tmpl w:val="5D9AA499"/>
    <w:lvl w:ilvl="0">
      <w:start w:val="1"/>
      <w:numFmt w:val="decimal"/>
      <w:lvlText w:val="%1."/>
      <w:lvlJc w:val="left"/>
      <w:pPr>
        <w:tabs>
          <w:tab w:val="left" w:pos="312"/>
        </w:tabs>
      </w:pPr>
    </w:lvl>
    <w:lvl w:ilvl="1">
      <w:start w:val="4"/>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7">
    <w:nsid w:val="606E1C04"/>
    <w:multiLevelType w:val="hybridMultilevel"/>
    <w:tmpl w:val="0BF616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17726E"/>
    <w:multiLevelType w:val="hybridMultilevel"/>
    <w:tmpl w:val="B1B2A696"/>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20740F6"/>
    <w:multiLevelType w:val="hybridMultilevel"/>
    <w:tmpl w:val="3C90ABDC"/>
    <w:lvl w:ilvl="0" w:tplc="871A95B8">
      <w:start w:val="1"/>
      <w:numFmt w:val="decimal"/>
      <w:lvlText w:val="%1."/>
      <w:lvlJc w:val="left"/>
      <w:pPr>
        <w:ind w:left="720" w:hanging="360"/>
      </w:pPr>
      <w:rPr>
        <w:rFonts w:ascii="Times New Roman" w:eastAsia="Times New Roman" w:hAnsi="Times New Roman" w:cs="Times New Roman"/>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26D0470C">
      <w:start w:val="1"/>
      <w:numFmt w:val="decimal"/>
      <w:lvlText w:val="%4."/>
      <w:lvlJc w:val="left"/>
      <w:pPr>
        <w:ind w:left="2880" w:hanging="360"/>
      </w:pPr>
      <w:rPr>
        <w:color w:val="auto"/>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num>
  <w:num w:numId="2">
    <w:abstractNumId w:val="9"/>
  </w:num>
  <w:num w:numId="3">
    <w:abstractNumId w:val="4"/>
  </w:num>
  <w:num w:numId="4">
    <w:abstractNumId w:val="1"/>
  </w:num>
  <w:num w:numId="5">
    <w:abstractNumId w:val="16"/>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9"/>
  </w:num>
  <w:num w:numId="9">
    <w:abstractNumId w:val="15"/>
  </w:num>
  <w:num w:numId="10">
    <w:abstractNumId w:val="12"/>
  </w:num>
  <w:num w:numId="11">
    <w:abstractNumId w:val="10"/>
  </w:num>
  <w:num w:numId="12">
    <w:abstractNumId w:val="2"/>
  </w:num>
  <w:num w:numId="13">
    <w:abstractNumId w:val="6"/>
  </w:num>
  <w:num w:numId="14">
    <w:abstractNumId w:val="0"/>
  </w:num>
  <w:num w:numId="15">
    <w:abstractNumId w:val="5"/>
  </w:num>
  <w:num w:numId="16">
    <w:abstractNumId w:val="3"/>
  </w:num>
  <w:num w:numId="17">
    <w:abstractNumId w:val="11"/>
  </w:num>
  <w:num w:numId="18">
    <w:abstractNumId w:val="14"/>
  </w:num>
  <w:num w:numId="19">
    <w:abstractNumId w:val="17"/>
  </w:num>
  <w:num w:numId="20">
    <w:abstractNumId w:val="18"/>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DF2418"/>
    <w:rsid w:val="00001F8C"/>
    <w:rsid w:val="00006749"/>
    <w:rsid w:val="00010434"/>
    <w:rsid w:val="00012D39"/>
    <w:rsid w:val="00014091"/>
    <w:rsid w:val="00014299"/>
    <w:rsid w:val="00020A3A"/>
    <w:rsid w:val="00035FEC"/>
    <w:rsid w:val="00052CBD"/>
    <w:rsid w:val="00055800"/>
    <w:rsid w:val="000600E1"/>
    <w:rsid w:val="00060E12"/>
    <w:rsid w:val="00075181"/>
    <w:rsid w:val="00086116"/>
    <w:rsid w:val="00092F12"/>
    <w:rsid w:val="000A6CC4"/>
    <w:rsid w:val="000B5F73"/>
    <w:rsid w:val="000D3175"/>
    <w:rsid w:val="000D5016"/>
    <w:rsid w:val="000F1630"/>
    <w:rsid w:val="000F27F3"/>
    <w:rsid w:val="001003E8"/>
    <w:rsid w:val="00103E17"/>
    <w:rsid w:val="0010502B"/>
    <w:rsid w:val="0011301F"/>
    <w:rsid w:val="00114933"/>
    <w:rsid w:val="00115C5E"/>
    <w:rsid w:val="00121DD9"/>
    <w:rsid w:val="00124667"/>
    <w:rsid w:val="00132C19"/>
    <w:rsid w:val="001334AE"/>
    <w:rsid w:val="00141FDA"/>
    <w:rsid w:val="0014238F"/>
    <w:rsid w:val="001514B7"/>
    <w:rsid w:val="00152076"/>
    <w:rsid w:val="00153B9D"/>
    <w:rsid w:val="0015649B"/>
    <w:rsid w:val="0017216C"/>
    <w:rsid w:val="001804CB"/>
    <w:rsid w:val="0018397E"/>
    <w:rsid w:val="00192B7F"/>
    <w:rsid w:val="00196B17"/>
    <w:rsid w:val="00196FC7"/>
    <w:rsid w:val="001A23E7"/>
    <w:rsid w:val="001A6D9C"/>
    <w:rsid w:val="001B0743"/>
    <w:rsid w:val="001B3064"/>
    <w:rsid w:val="001B6B08"/>
    <w:rsid w:val="001E4C58"/>
    <w:rsid w:val="001E6446"/>
    <w:rsid w:val="001F0A69"/>
    <w:rsid w:val="001F36DF"/>
    <w:rsid w:val="0020268D"/>
    <w:rsid w:val="00225A22"/>
    <w:rsid w:val="002336FB"/>
    <w:rsid w:val="00243F0F"/>
    <w:rsid w:val="002527C6"/>
    <w:rsid w:val="002741E9"/>
    <w:rsid w:val="002836F0"/>
    <w:rsid w:val="002914E4"/>
    <w:rsid w:val="00295F14"/>
    <w:rsid w:val="002A6249"/>
    <w:rsid w:val="002A7F52"/>
    <w:rsid w:val="002C0D01"/>
    <w:rsid w:val="002C162F"/>
    <w:rsid w:val="002C1DD1"/>
    <w:rsid w:val="002C2795"/>
    <w:rsid w:val="002C67A6"/>
    <w:rsid w:val="002D1B62"/>
    <w:rsid w:val="002D5985"/>
    <w:rsid w:val="002F030F"/>
    <w:rsid w:val="002F0C0E"/>
    <w:rsid w:val="002F4B5A"/>
    <w:rsid w:val="0032251D"/>
    <w:rsid w:val="00352CA2"/>
    <w:rsid w:val="003541B4"/>
    <w:rsid w:val="003543B3"/>
    <w:rsid w:val="00365B6E"/>
    <w:rsid w:val="00365EF6"/>
    <w:rsid w:val="00371BB7"/>
    <w:rsid w:val="00383ADE"/>
    <w:rsid w:val="003860D2"/>
    <w:rsid w:val="00387B21"/>
    <w:rsid w:val="00392A92"/>
    <w:rsid w:val="00393543"/>
    <w:rsid w:val="003B0AAE"/>
    <w:rsid w:val="003C134B"/>
    <w:rsid w:val="003C1379"/>
    <w:rsid w:val="003C6232"/>
    <w:rsid w:val="003D3D58"/>
    <w:rsid w:val="003D44A7"/>
    <w:rsid w:val="003D7945"/>
    <w:rsid w:val="003E1264"/>
    <w:rsid w:val="003F04F5"/>
    <w:rsid w:val="00400F23"/>
    <w:rsid w:val="00405675"/>
    <w:rsid w:val="004107CD"/>
    <w:rsid w:val="00412912"/>
    <w:rsid w:val="00417643"/>
    <w:rsid w:val="00433DC5"/>
    <w:rsid w:val="00434F79"/>
    <w:rsid w:val="00436277"/>
    <w:rsid w:val="004431EE"/>
    <w:rsid w:val="0044404D"/>
    <w:rsid w:val="004553E8"/>
    <w:rsid w:val="00460085"/>
    <w:rsid w:val="00463C26"/>
    <w:rsid w:val="004661E5"/>
    <w:rsid w:val="00467CBE"/>
    <w:rsid w:val="00474A55"/>
    <w:rsid w:val="004756B5"/>
    <w:rsid w:val="0048379A"/>
    <w:rsid w:val="004869D8"/>
    <w:rsid w:val="00490B74"/>
    <w:rsid w:val="00493CC9"/>
    <w:rsid w:val="00494540"/>
    <w:rsid w:val="00494C4E"/>
    <w:rsid w:val="004A218D"/>
    <w:rsid w:val="004C0B8D"/>
    <w:rsid w:val="004C76BC"/>
    <w:rsid w:val="004C7AF8"/>
    <w:rsid w:val="004D5B3A"/>
    <w:rsid w:val="004F256B"/>
    <w:rsid w:val="004F325A"/>
    <w:rsid w:val="0050422D"/>
    <w:rsid w:val="00512644"/>
    <w:rsid w:val="00520C9F"/>
    <w:rsid w:val="00523242"/>
    <w:rsid w:val="005272BC"/>
    <w:rsid w:val="005305BD"/>
    <w:rsid w:val="005410C1"/>
    <w:rsid w:val="0055298E"/>
    <w:rsid w:val="005709EB"/>
    <w:rsid w:val="00571EED"/>
    <w:rsid w:val="0057443E"/>
    <w:rsid w:val="00574C73"/>
    <w:rsid w:val="00581DE1"/>
    <w:rsid w:val="00590976"/>
    <w:rsid w:val="005A2530"/>
    <w:rsid w:val="005A7BAF"/>
    <w:rsid w:val="005B2403"/>
    <w:rsid w:val="005B733F"/>
    <w:rsid w:val="005E0057"/>
    <w:rsid w:val="005F157F"/>
    <w:rsid w:val="005F3131"/>
    <w:rsid w:val="00611DE6"/>
    <w:rsid w:val="006213EA"/>
    <w:rsid w:val="00640E4A"/>
    <w:rsid w:val="00641740"/>
    <w:rsid w:val="00641A0F"/>
    <w:rsid w:val="00650768"/>
    <w:rsid w:val="00651762"/>
    <w:rsid w:val="00661682"/>
    <w:rsid w:val="006647C3"/>
    <w:rsid w:val="00682384"/>
    <w:rsid w:val="00683F83"/>
    <w:rsid w:val="00684A9E"/>
    <w:rsid w:val="006873B7"/>
    <w:rsid w:val="006A127D"/>
    <w:rsid w:val="006B584A"/>
    <w:rsid w:val="006B626F"/>
    <w:rsid w:val="006B7077"/>
    <w:rsid w:val="006B77CD"/>
    <w:rsid w:val="006C2E19"/>
    <w:rsid w:val="006D4135"/>
    <w:rsid w:val="006E143E"/>
    <w:rsid w:val="006E2A01"/>
    <w:rsid w:val="006E3979"/>
    <w:rsid w:val="006F3BE2"/>
    <w:rsid w:val="006F65AD"/>
    <w:rsid w:val="0070499A"/>
    <w:rsid w:val="007126FB"/>
    <w:rsid w:val="0071350B"/>
    <w:rsid w:val="007217F5"/>
    <w:rsid w:val="00726D3A"/>
    <w:rsid w:val="0073535D"/>
    <w:rsid w:val="00746603"/>
    <w:rsid w:val="00753135"/>
    <w:rsid w:val="00754166"/>
    <w:rsid w:val="00761775"/>
    <w:rsid w:val="00762B06"/>
    <w:rsid w:val="007679D1"/>
    <w:rsid w:val="00784F4C"/>
    <w:rsid w:val="007941AD"/>
    <w:rsid w:val="00795930"/>
    <w:rsid w:val="007965A7"/>
    <w:rsid w:val="007B63C8"/>
    <w:rsid w:val="007B74AB"/>
    <w:rsid w:val="007C1700"/>
    <w:rsid w:val="007D7896"/>
    <w:rsid w:val="007E73F0"/>
    <w:rsid w:val="007F0457"/>
    <w:rsid w:val="00802EBF"/>
    <w:rsid w:val="00806E89"/>
    <w:rsid w:val="00816F11"/>
    <w:rsid w:val="0082476B"/>
    <w:rsid w:val="008270D6"/>
    <w:rsid w:val="00844D42"/>
    <w:rsid w:val="00850253"/>
    <w:rsid w:val="00853616"/>
    <w:rsid w:val="00854F12"/>
    <w:rsid w:val="00860995"/>
    <w:rsid w:val="008717AE"/>
    <w:rsid w:val="00877A7A"/>
    <w:rsid w:val="008874C9"/>
    <w:rsid w:val="008A37DF"/>
    <w:rsid w:val="008A4ADC"/>
    <w:rsid w:val="008A7988"/>
    <w:rsid w:val="008B1F77"/>
    <w:rsid w:val="008B5A5C"/>
    <w:rsid w:val="008C1299"/>
    <w:rsid w:val="008C2916"/>
    <w:rsid w:val="008C29B0"/>
    <w:rsid w:val="008D2326"/>
    <w:rsid w:val="008D3DDF"/>
    <w:rsid w:val="008D6FB3"/>
    <w:rsid w:val="008E0B34"/>
    <w:rsid w:val="009062E9"/>
    <w:rsid w:val="0091574B"/>
    <w:rsid w:val="009163C7"/>
    <w:rsid w:val="0092223C"/>
    <w:rsid w:val="00923DA2"/>
    <w:rsid w:val="009314E1"/>
    <w:rsid w:val="00935686"/>
    <w:rsid w:val="009359C7"/>
    <w:rsid w:val="009424EC"/>
    <w:rsid w:val="00945731"/>
    <w:rsid w:val="00951AB5"/>
    <w:rsid w:val="00955F77"/>
    <w:rsid w:val="009638E4"/>
    <w:rsid w:val="00964ED7"/>
    <w:rsid w:val="009702B6"/>
    <w:rsid w:val="00975928"/>
    <w:rsid w:val="009815E3"/>
    <w:rsid w:val="009856E4"/>
    <w:rsid w:val="009A183F"/>
    <w:rsid w:val="009A6893"/>
    <w:rsid w:val="009A718A"/>
    <w:rsid w:val="009B1C4F"/>
    <w:rsid w:val="009B4400"/>
    <w:rsid w:val="009C0BA8"/>
    <w:rsid w:val="009C0FAC"/>
    <w:rsid w:val="009C2E69"/>
    <w:rsid w:val="009C77F0"/>
    <w:rsid w:val="009E1033"/>
    <w:rsid w:val="009E3601"/>
    <w:rsid w:val="009E57AE"/>
    <w:rsid w:val="009E7705"/>
    <w:rsid w:val="009F1DA8"/>
    <w:rsid w:val="00A0197E"/>
    <w:rsid w:val="00A062E8"/>
    <w:rsid w:val="00A13CD1"/>
    <w:rsid w:val="00A13F48"/>
    <w:rsid w:val="00A22CEE"/>
    <w:rsid w:val="00A25CC3"/>
    <w:rsid w:val="00A304FF"/>
    <w:rsid w:val="00A35C92"/>
    <w:rsid w:val="00A40B8D"/>
    <w:rsid w:val="00A428C1"/>
    <w:rsid w:val="00A43982"/>
    <w:rsid w:val="00A74722"/>
    <w:rsid w:val="00A80137"/>
    <w:rsid w:val="00A82FA7"/>
    <w:rsid w:val="00A8473C"/>
    <w:rsid w:val="00A91F8A"/>
    <w:rsid w:val="00A920FB"/>
    <w:rsid w:val="00A94ACD"/>
    <w:rsid w:val="00AB19FB"/>
    <w:rsid w:val="00AB4B54"/>
    <w:rsid w:val="00AB752F"/>
    <w:rsid w:val="00AC095D"/>
    <w:rsid w:val="00AD27F1"/>
    <w:rsid w:val="00AE410F"/>
    <w:rsid w:val="00AF43DD"/>
    <w:rsid w:val="00B011E0"/>
    <w:rsid w:val="00B0541F"/>
    <w:rsid w:val="00B35F29"/>
    <w:rsid w:val="00B44A20"/>
    <w:rsid w:val="00B53DE3"/>
    <w:rsid w:val="00B54F56"/>
    <w:rsid w:val="00B57A69"/>
    <w:rsid w:val="00B60D9B"/>
    <w:rsid w:val="00B618DF"/>
    <w:rsid w:val="00B63F47"/>
    <w:rsid w:val="00B662B4"/>
    <w:rsid w:val="00B6792B"/>
    <w:rsid w:val="00B737ED"/>
    <w:rsid w:val="00B77231"/>
    <w:rsid w:val="00B77ACE"/>
    <w:rsid w:val="00B80D25"/>
    <w:rsid w:val="00B82ACD"/>
    <w:rsid w:val="00B84627"/>
    <w:rsid w:val="00B850EC"/>
    <w:rsid w:val="00B945FA"/>
    <w:rsid w:val="00B96922"/>
    <w:rsid w:val="00BA27C6"/>
    <w:rsid w:val="00BA5971"/>
    <w:rsid w:val="00BA7395"/>
    <w:rsid w:val="00BB0570"/>
    <w:rsid w:val="00BB39E8"/>
    <w:rsid w:val="00BB4B53"/>
    <w:rsid w:val="00BB71D5"/>
    <w:rsid w:val="00BD758E"/>
    <w:rsid w:val="00BE01A0"/>
    <w:rsid w:val="00BE16FF"/>
    <w:rsid w:val="00BE6885"/>
    <w:rsid w:val="00BE6B76"/>
    <w:rsid w:val="00BF5E31"/>
    <w:rsid w:val="00C05A8C"/>
    <w:rsid w:val="00C1114F"/>
    <w:rsid w:val="00C13BD2"/>
    <w:rsid w:val="00C13EB0"/>
    <w:rsid w:val="00C16834"/>
    <w:rsid w:val="00C43029"/>
    <w:rsid w:val="00C4737F"/>
    <w:rsid w:val="00C47E9A"/>
    <w:rsid w:val="00C500B6"/>
    <w:rsid w:val="00C73A79"/>
    <w:rsid w:val="00C7712A"/>
    <w:rsid w:val="00C87DE7"/>
    <w:rsid w:val="00C92139"/>
    <w:rsid w:val="00C925AB"/>
    <w:rsid w:val="00C9370C"/>
    <w:rsid w:val="00C97382"/>
    <w:rsid w:val="00CA4A61"/>
    <w:rsid w:val="00CA5280"/>
    <w:rsid w:val="00CA5993"/>
    <w:rsid w:val="00CA5E66"/>
    <w:rsid w:val="00CA6FD3"/>
    <w:rsid w:val="00CB3138"/>
    <w:rsid w:val="00CB6915"/>
    <w:rsid w:val="00CB6F72"/>
    <w:rsid w:val="00CB7671"/>
    <w:rsid w:val="00CC34DC"/>
    <w:rsid w:val="00CD12E9"/>
    <w:rsid w:val="00CD186F"/>
    <w:rsid w:val="00CD25D1"/>
    <w:rsid w:val="00CD3712"/>
    <w:rsid w:val="00CD653A"/>
    <w:rsid w:val="00D00193"/>
    <w:rsid w:val="00D0114A"/>
    <w:rsid w:val="00D0119B"/>
    <w:rsid w:val="00D034A7"/>
    <w:rsid w:val="00D0435C"/>
    <w:rsid w:val="00D05DFA"/>
    <w:rsid w:val="00D138F7"/>
    <w:rsid w:val="00D17D25"/>
    <w:rsid w:val="00D21391"/>
    <w:rsid w:val="00D26A0C"/>
    <w:rsid w:val="00D31050"/>
    <w:rsid w:val="00D45E06"/>
    <w:rsid w:val="00D83DD3"/>
    <w:rsid w:val="00D87482"/>
    <w:rsid w:val="00DA117B"/>
    <w:rsid w:val="00DA7B24"/>
    <w:rsid w:val="00DA7C5C"/>
    <w:rsid w:val="00DB2F9E"/>
    <w:rsid w:val="00DC0F5A"/>
    <w:rsid w:val="00DC506C"/>
    <w:rsid w:val="00DC592F"/>
    <w:rsid w:val="00DC5C85"/>
    <w:rsid w:val="00DD0728"/>
    <w:rsid w:val="00DF2418"/>
    <w:rsid w:val="00DF3692"/>
    <w:rsid w:val="00DF4CB3"/>
    <w:rsid w:val="00DF58ED"/>
    <w:rsid w:val="00E11360"/>
    <w:rsid w:val="00E15927"/>
    <w:rsid w:val="00E2799E"/>
    <w:rsid w:val="00E53F68"/>
    <w:rsid w:val="00E606C1"/>
    <w:rsid w:val="00E65701"/>
    <w:rsid w:val="00E65FA5"/>
    <w:rsid w:val="00E74934"/>
    <w:rsid w:val="00E74F1B"/>
    <w:rsid w:val="00E75CCD"/>
    <w:rsid w:val="00E809CC"/>
    <w:rsid w:val="00E81065"/>
    <w:rsid w:val="00E84CD6"/>
    <w:rsid w:val="00E86AD6"/>
    <w:rsid w:val="00E9076E"/>
    <w:rsid w:val="00EA72F0"/>
    <w:rsid w:val="00EB307E"/>
    <w:rsid w:val="00EB3261"/>
    <w:rsid w:val="00EB3DED"/>
    <w:rsid w:val="00EB697D"/>
    <w:rsid w:val="00EC02B0"/>
    <w:rsid w:val="00EE123A"/>
    <w:rsid w:val="00EE24C3"/>
    <w:rsid w:val="00EE5B2A"/>
    <w:rsid w:val="00EF016E"/>
    <w:rsid w:val="00F01D7A"/>
    <w:rsid w:val="00F04DA9"/>
    <w:rsid w:val="00F0630D"/>
    <w:rsid w:val="00F06985"/>
    <w:rsid w:val="00F154D5"/>
    <w:rsid w:val="00F17B5A"/>
    <w:rsid w:val="00F24E4E"/>
    <w:rsid w:val="00F36FC2"/>
    <w:rsid w:val="00F41A4F"/>
    <w:rsid w:val="00F57A13"/>
    <w:rsid w:val="00F61433"/>
    <w:rsid w:val="00F72B42"/>
    <w:rsid w:val="00F93F6C"/>
    <w:rsid w:val="00F95985"/>
    <w:rsid w:val="00F96CF4"/>
    <w:rsid w:val="00FB0AB9"/>
    <w:rsid w:val="00FC14AD"/>
    <w:rsid w:val="00FC6E49"/>
    <w:rsid w:val="00FD3C2B"/>
    <w:rsid w:val="00FF0F04"/>
    <w:rsid w:val="00FF5F7D"/>
    <w:rsid w:val="035F0F88"/>
    <w:rsid w:val="05F21043"/>
    <w:rsid w:val="081641B8"/>
    <w:rsid w:val="08F57D47"/>
    <w:rsid w:val="0C4636C0"/>
    <w:rsid w:val="0D5D679E"/>
    <w:rsid w:val="0DAC32FE"/>
    <w:rsid w:val="10975012"/>
    <w:rsid w:val="11B97330"/>
    <w:rsid w:val="124649EA"/>
    <w:rsid w:val="16EC5709"/>
    <w:rsid w:val="1A6F7277"/>
    <w:rsid w:val="1C042F9F"/>
    <w:rsid w:val="1FEA1C2B"/>
    <w:rsid w:val="212057D6"/>
    <w:rsid w:val="2439604A"/>
    <w:rsid w:val="25B01852"/>
    <w:rsid w:val="28916149"/>
    <w:rsid w:val="28EA4563"/>
    <w:rsid w:val="2A6348D1"/>
    <w:rsid w:val="2BCF1196"/>
    <w:rsid w:val="2F2A10C6"/>
    <w:rsid w:val="32E84274"/>
    <w:rsid w:val="377430BC"/>
    <w:rsid w:val="37F84AE8"/>
    <w:rsid w:val="3D84149A"/>
    <w:rsid w:val="3FFB4EC7"/>
    <w:rsid w:val="421C5D8E"/>
    <w:rsid w:val="433158E7"/>
    <w:rsid w:val="44AB3E12"/>
    <w:rsid w:val="458634EE"/>
    <w:rsid w:val="47C14A6D"/>
    <w:rsid w:val="49052353"/>
    <w:rsid w:val="4E165F10"/>
    <w:rsid w:val="53A65CEE"/>
    <w:rsid w:val="544C4E3E"/>
    <w:rsid w:val="55506EA8"/>
    <w:rsid w:val="58AC4405"/>
    <w:rsid w:val="5C6E1BA0"/>
    <w:rsid w:val="60DE0D70"/>
    <w:rsid w:val="6187275B"/>
    <w:rsid w:val="61D67AD9"/>
    <w:rsid w:val="67C22364"/>
    <w:rsid w:val="67F6524C"/>
    <w:rsid w:val="682922FB"/>
    <w:rsid w:val="768A52C3"/>
    <w:rsid w:val="76934D2A"/>
    <w:rsid w:val="76D113F4"/>
    <w:rsid w:val="79E971CA"/>
    <w:rsid w:val="7A5D0AA6"/>
    <w:rsid w:val="7AB23043"/>
    <w:rsid w:val="7AB274E0"/>
    <w:rsid w:val="7BE832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0" w:unhideWhenUsed="0" w:qFormat="1"/>
    <w:lsdException w:name="Default Paragraph Font" w:uiPriority="1" w:qFormat="1"/>
    <w:lsdException w:name="Body Text" w:qFormat="1"/>
    <w:lsdException w:name="Subtitle" w:semiHidden="0" w:uiPriority="0" w:unhideWhenUsed="0" w:qFormat="1"/>
    <w:lsdException w:name="Body Text 2" w:semiHidden="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Preformatted"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6E4"/>
    <w:pPr>
      <w:spacing w:after="200" w:line="276" w:lineRule="auto"/>
    </w:pPr>
    <w:rPr>
      <w:rFonts w:ascii="Calibri" w:eastAsia="Times New Roman" w:hAnsi="Calibri"/>
      <w:sz w:val="22"/>
      <w:szCs w:val="22"/>
    </w:rPr>
  </w:style>
  <w:style w:type="paragraph" w:styleId="1">
    <w:name w:val="heading 1"/>
    <w:basedOn w:val="a"/>
    <w:next w:val="a"/>
    <w:link w:val="10"/>
    <w:uiPriority w:val="9"/>
    <w:qFormat/>
    <w:rsid w:val="009856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856E4"/>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11"/>
    <w:next w:val="11"/>
    <w:link w:val="30"/>
    <w:qFormat/>
    <w:rsid w:val="009856E4"/>
    <w:pPr>
      <w:keepNext/>
      <w:keepLines/>
      <w:spacing w:before="280" w:after="80"/>
      <w:outlineLvl w:val="2"/>
    </w:pPr>
    <w:rPr>
      <w:b/>
      <w:sz w:val="28"/>
      <w:szCs w:val="28"/>
    </w:rPr>
  </w:style>
  <w:style w:type="paragraph" w:styleId="4">
    <w:name w:val="heading 4"/>
    <w:basedOn w:val="11"/>
    <w:next w:val="11"/>
    <w:link w:val="40"/>
    <w:qFormat/>
    <w:rsid w:val="009856E4"/>
    <w:pPr>
      <w:keepNext/>
      <w:keepLines/>
      <w:spacing w:before="240" w:after="40"/>
      <w:outlineLvl w:val="3"/>
    </w:pPr>
    <w:rPr>
      <w:b/>
      <w:sz w:val="24"/>
      <w:szCs w:val="24"/>
    </w:rPr>
  </w:style>
  <w:style w:type="paragraph" w:styleId="5">
    <w:name w:val="heading 5"/>
    <w:basedOn w:val="11"/>
    <w:next w:val="11"/>
    <w:link w:val="50"/>
    <w:qFormat/>
    <w:rsid w:val="009856E4"/>
    <w:pPr>
      <w:keepNext/>
      <w:keepLines/>
      <w:spacing w:before="220" w:after="40"/>
      <w:outlineLvl w:val="4"/>
    </w:pPr>
    <w:rPr>
      <w:b/>
    </w:rPr>
  </w:style>
  <w:style w:type="paragraph" w:styleId="6">
    <w:name w:val="heading 6"/>
    <w:basedOn w:val="11"/>
    <w:next w:val="11"/>
    <w:link w:val="60"/>
    <w:qFormat/>
    <w:rsid w:val="009856E4"/>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qFormat/>
    <w:rsid w:val="009856E4"/>
    <w:pPr>
      <w:spacing w:after="200" w:line="276" w:lineRule="auto"/>
    </w:pPr>
    <w:rPr>
      <w:rFonts w:ascii="Calibri" w:eastAsia="Calibri" w:hAnsi="Calibri" w:cs="Calibri"/>
      <w:sz w:val="22"/>
      <w:szCs w:val="22"/>
    </w:rPr>
  </w:style>
  <w:style w:type="character" w:styleId="a3">
    <w:name w:val="FollowedHyperlink"/>
    <w:basedOn w:val="a0"/>
    <w:uiPriority w:val="99"/>
    <w:semiHidden/>
    <w:unhideWhenUsed/>
    <w:qFormat/>
    <w:rsid w:val="009856E4"/>
    <w:rPr>
      <w:color w:val="800080" w:themeColor="followedHyperlink"/>
      <w:u w:val="single"/>
    </w:rPr>
  </w:style>
  <w:style w:type="character" w:styleId="a4">
    <w:name w:val="Emphasis"/>
    <w:basedOn w:val="a0"/>
    <w:uiPriority w:val="20"/>
    <w:qFormat/>
    <w:rsid w:val="009856E4"/>
    <w:rPr>
      <w:i/>
      <w:iCs/>
    </w:rPr>
  </w:style>
  <w:style w:type="character" w:styleId="a5">
    <w:name w:val="Hyperlink"/>
    <w:basedOn w:val="a0"/>
    <w:uiPriority w:val="99"/>
    <w:semiHidden/>
    <w:unhideWhenUsed/>
    <w:qFormat/>
    <w:rsid w:val="009856E4"/>
    <w:rPr>
      <w:rFonts w:ascii="Times New Roman" w:hAnsi="Times New Roman" w:cs="Times New Roman" w:hint="default"/>
      <w:color w:val="0000FF"/>
      <w:u w:val="single"/>
    </w:rPr>
  </w:style>
  <w:style w:type="character" w:styleId="a6">
    <w:name w:val="Strong"/>
    <w:basedOn w:val="a0"/>
    <w:uiPriority w:val="22"/>
    <w:qFormat/>
    <w:rsid w:val="009856E4"/>
    <w:rPr>
      <w:b/>
      <w:bCs/>
    </w:rPr>
  </w:style>
  <w:style w:type="paragraph" w:styleId="a7">
    <w:name w:val="Balloon Text"/>
    <w:basedOn w:val="a"/>
    <w:link w:val="a8"/>
    <w:uiPriority w:val="99"/>
    <w:semiHidden/>
    <w:unhideWhenUsed/>
    <w:qFormat/>
    <w:rsid w:val="009856E4"/>
    <w:pPr>
      <w:spacing w:after="0" w:line="240" w:lineRule="auto"/>
    </w:pPr>
    <w:rPr>
      <w:rFonts w:cs="Calibri"/>
      <w:sz w:val="16"/>
      <w:szCs w:val="16"/>
    </w:rPr>
  </w:style>
  <w:style w:type="paragraph" w:styleId="21">
    <w:name w:val="Body Text 2"/>
    <w:basedOn w:val="a"/>
    <w:link w:val="22"/>
    <w:uiPriority w:val="99"/>
    <w:unhideWhenUsed/>
    <w:qFormat/>
    <w:rsid w:val="009856E4"/>
    <w:pPr>
      <w:spacing w:after="120" w:line="480" w:lineRule="auto"/>
    </w:pPr>
  </w:style>
  <w:style w:type="paragraph" w:styleId="a9">
    <w:name w:val="header"/>
    <w:basedOn w:val="a"/>
    <w:link w:val="aa"/>
    <w:uiPriority w:val="99"/>
    <w:unhideWhenUsed/>
    <w:qFormat/>
    <w:rsid w:val="009856E4"/>
    <w:pPr>
      <w:tabs>
        <w:tab w:val="center" w:pos="4677"/>
        <w:tab w:val="right" w:pos="9355"/>
      </w:tabs>
    </w:pPr>
  </w:style>
  <w:style w:type="paragraph" w:styleId="ab">
    <w:name w:val="Body Text"/>
    <w:basedOn w:val="a"/>
    <w:link w:val="ac"/>
    <w:uiPriority w:val="99"/>
    <w:semiHidden/>
    <w:unhideWhenUsed/>
    <w:qFormat/>
    <w:rsid w:val="009856E4"/>
    <w:pPr>
      <w:shd w:val="clear" w:color="auto" w:fill="FFFFFF"/>
      <w:autoSpaceDE w:val="0"/>
      <w:autoSpaceDN w:val="0"/>
      <w:adjustRightInd w:val="0"/>
      <w:spacing w:after="0" w:line="360" w:lineRule="exact"/>
      <w:ind w:firstLine="709"/>
      <w:jc w:val="both"/>
    </w:pPr>
    <w:rPr>
      <w:rFonts w:ascii="Times New Roman" w:hAnsi="Times New Roman"/>
      <w:sz w:val="28"/>
      <w:szCs w:val="24"/>
    </w:rPr>
  </w:style>
  <w:style w:type="paragraph" w:styleId="ad">
    <w:name w:val="Title"/>
    <w:basedOn w:val="11"/>
    <w:next w:val="11"/>
    <w:link w:val="ae"/>
    <w:qFormat/>
    <w:rsid w:val="009856E4"/>
    <w:pPr>
      <w:keepNext/>
      <w:keepLines/>
      <w:spacing w:before="480" w:after="120"/>
    </w:pPr>
    <w:rPr>
      <w:b/>
      <w:sz w:val="72"/>
      <w:szCs w:val="72"/>
    </w:rPr>
  </w:style>
  <w:style w:type="paragraph" w:styleId="af">
    <w:name w:val="footer"/>
    <w:basedOn w:val="a"/>
    <w:link w:val="af0"/>
    <w:uiPriority w:val="99"/>
    <w:unhideWhenUsed/>
    <w:qFormat/>
    <w:rsid w:val="009856E4"/>
    <w:pPr>
      <w:tabs>
        <w:tab w:val="center" w:pos="4677"/>
        <w:tab w:val="right" w:pos="9355"/>
      </w:tabs>
    </w:pPr>
  </w:style>
  <w:style w:type="paragraph" w:styleId="af1">
    <w:name w:val="Normal (Web)"/>
    <w:basedOn w:val="a"/>
    <w:uiPriority w:val="99"/>
    <w:unhideWhenUsed/>
    <w:qFormat/>
    <w:rsid w:val="009856E4"/>
    <w:pPr>
      <w:spacing w:before="100" w:beforeAutospacing="1" w:after="100" w:afterAutospacing="1" w:line="240" w:lineRule="auto"/>
    </w:pPr>
    <w:rPr>
      <w:rFonts w:ascii="Times New Roman" w:hAnsi="Times New Roman"/>
      <w:sz w:val="24"/>
      <w:szCs w:val="24"/>
    </w:rPr>
  </w:style>
  <w:style w:type="paragraph" w:styleId="af2">
    <w:name w:val="Subtitle"/>
    <w:basedOn w:val="a"/>
    <w:next w:val="a"/>
    <w:link w:val="af3"/>
    <w:qFormat/>
    <w:rsid w:val="009856E4"/>
    <w:pPr>
      <w:keepNext/>
      <w:keepLines/>
      <w:spacing w:before="360" w:after="80"/>
    </w:pPr>
    <w:rPr>
      <w:rFonts w:ascii="Georgia" w:eastAsia="Georgia" w:hAnsi="Georgia" w:cs="Georgia"/>
      <w:i/>
      <w:color w:val="666666"/>
      <w:sz w:val="48"/>
      <w:szCs w:val="48"/>
    </w:rPr>
  </w:style>
  <w:style w:type="paragraph" w:styleId="HTML">
    <w:name w:val="HTML Preformatted"/>
    <w:basedOn w:val="a"/>
    <w:link w:val="HTML0"/>
    <w:uiPriority w:val="99"/>
    <w:semiHidden/>
    <w:unhideWhenUsed/>
    <w:qFormat/>
    <w:rsid w:val="00985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table" w:styleId="af4">
    <w:name w:val="Table Grid"/>
    <w:basedOn w:val="a1"/>
    <w:uiPriority w:val="59"/>
    <w:qFormat/>
    <w:rsid w:val="009856E4"/>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qFormat/>
    <w:rsid w:val="009856E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qFormat/>
    <w:rsid w:val="009856E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qFormat/>
    <w:rsid w:val="009856E4"/>
    <w:rPr>
      <w:rFonts w:ascii="Calibri" w:eastAsia="Calibri" w:hAnsi="Calibri" w:cs="Calibri"/>
      <w:b/>
      <w:sz w:val="28"/>
      <w:szCs w:val="28"/>
      <w:lang w:eastAsia="ru-RU"/>
    </w:rPr>
  </w:style>
  <w:style w:type="character" w:customStyle="1" w:styleId="40">
    <w:name w:val="Заголовок 4 Знак"/>
    <w:basedOn w:val="a0"/>
    <w:link w:val="4"/>
    <w:qFormat/>
    <w:rsid w:val="009856E4"/>
    <w:rPr>
      <w:rFonts w:ascii="Calibri" w:eastAsia="Calibri" w:hAnsi="Calibri" w:cs="Calibri"/>
      <w:b/>
      <w:sz w:val="24"/>
      <w:szCs w:val="24"/>
      <w:lang w:eastAsia="ru-RU"/>
    </w:rPr>
  </w:style>
  <w:style w:type="character" w:customStyle="1" w:styleId="50">
    <w:name w:val="Заголовок 5 Знак"/>
    <w:basedOn w:val="a0"/>
    <w:link w:val="5"/>
    <w:qFormat/>
    <w:rsid w:val="009856E4"/>
    <w:rPr>
      <w:rFonts w:ascii="Calibri" w:eastAsia="Calibri" w:hAnsi="Calibri" w:cs="Calibri"/>
      <w:b/>
      <w:lang w:eastAsia="ru-RU"/>
    </w:rPr>
  </w:style>
  <w:style w:type="character" w:customStyle="1" w:styleId="60">
    <w:name w:val="Заголовок 6 Знак"/>
    <w:basedOn w:val="a0"/>
    <w:link w:val="6"/>
    <w:qFormat/>
    <w:rsid w:val="009856E4"/>
    <w:rPr>
      <w:rFonts w:ascii="Calibri" w:eastAsia="Calibri" w:hAnsi="Calibri" w:cs="Calibri"/>
      <w:b/>
      <w:sz w:val="20"/>
      <w:szCs w:val="20"/>
      <w:lang w:eastAsia="ru-RU"/>
    </w:rPr>
  </w:style>
  <w:style w:type="table" w:customStyle="1" w:styleId="TableNormal">
    <w:name w:val="Table Normal"/>
    <w:qFormat/>
    <w:rsid w:val="009856E4"/>
    <w:rPr>
      <w:rFonts w:ascii="Calibri" w:eastAsia="Calibri" w:hAnsi="Calibri" w:cs="Calibri"/>
    </w:rPr>
    <w:tblPr>
      <w:tblCellMar>
        <w:top w:w="0" w:type="dxa"/>
        <w:left w:w="0" w:type="dxa"/>
        <w:bottom w:w="0" w:type="dxa"/>
        <w:right w:w="0" w:type="dxa"/>
      </w:tblCellMar>
    </w:tblPr>
  </w:style>
  <w:style w:type="character" w:customStyle="1" w:styleId="ae">
    <w:name w:val="Название Знак"/>
    <w:basedOn w:val="a0"/>
    <w:link w:val="ad"/>
    <w:qFormat/>
    <w:rsid w:val="009856E4"/>
    <w:rPr>
      <w:rFonts w:ascii="Calibri" w:eastAsia="Calibri" w:hAnsi="Calibri" w:cs="Calibri"/>
      <w:b/>
      <w:sz w:val="72"/>
      <w:szCs w:val="72"/>
      <w:lang w:eastAsia="ru-RU"/>
    </w:rPr>
  </w:style>
  <w:style w:type="table" w:customStyle="1" w:styleId="TableNormal1">
    <w:name w:val="Table Normal1"/>
    <w:qFormat/>
    <w:rsid w:val="009856E4"/>
    <w:rPr>
      <w:rFonts w:ascii="Calibri" w:eastAsia="Calibri" w:hAnsi="Calibri" w:cs="Calibri"/>
    </w:rPr>
    <w:tblPr>
      <w:tblCellMar>
        <w:top w:w="0" w:type="dxa"/>
        <w:left w:w="0" w:type="dxa"/>
        <w:bottom w:w="0" w:type="dxa"/>
        <w:right w:w="0" w:type="dxa"/>
      </w:tblCellMar>
    </w:tblPr>
  </w:style>
  <w:style w:type="paragraph" w:styleId="af5">
    <w:name w:val="No Spacing"/>
    <w:uiPriority w:val="1"/>
    <w:qFormat/>
    <w:rsid w:val="009856E4"/>
    <w:pPr>
      <w:spacing w:after="200" w:line="276" w:lineRule="auto"/>
    </w:pPr>
    <w:rPr>
      <w:rFonts w:ascii="Cambria" w:eastAsia="Times New Roman" w:hAnsi="Cambria"/>
      <w:sz w:val="22"/>
      <w:szCs w:val="22"/>
    </w:rPr>
  </w:style>
  <w:style w:type="paragraph" w:styleId="af6">
    <w:name w:val="List Paragraph"/>
    <w:basedOn w:val="a"/>
    <w:link w:val="af7"/>
    <w:uiPriority w:val="34"/>
    <w:qFormat/>
    <w:rsid w:val="009856E4"/>
    <w:pPr>
      <w:ind w:left="720"/>
      <w:contextualSpacing/>
    </w:pPr>
  </w:style>
  <w:style w:type="character" w:customStyle="1" w:styleId="12">
    <w:name w:val="Сильная ссылка1"/>
    <w:basedOn w:val="a0"/>
    <w:uiPriority w:val="32"/>
    <w:qFormat/>
    <w:rsid w:val="009856E4"/>
    <w:rPr>
      <w:b/>
      <w:bCs/>
      <w:smallCaps/>
      <w:color w:val="C0504D" w:themeColor="accent2"/>
      <w:spacing w:val="5"/>
      <w:u w:val="single"/>
    </w:rPr>
  </w:style>
  <w:style w:type="character" w:customStyle="1" w:styleId="HTML0">
    <w:name w:val="Стандартный HTML Знак"/>
    <w:basedOn w:val="a0"/>
    <w:link w:val="HTML"/>
    <w:uiPriority w:val="99"/>
    <w:semiHidden/>
    <w:qFormat/>
    <w:rsid w:val="009856E4"/>
    <w:rPr>
      <w:rFonts w:ascii="Courier New" w:eastAsia="Times New Roman" w:hAnsi="Courier New" w:cs="Courier New"/>
      <w:sz w:val="20"/>
      <w:szCs w:val="20"/>
      <w:lang w:eastAsia="ru-RU"/>
    </w:rPr>
  </w:style>
  <w:style w:type="character" w:customStyle="1" w:styleId="aa">
    <w:name w:val="Верхний колонтитул Знак"/>
    <w:basedOn w:val="a0"/>
    <w:link w:val="a9"/>
    <w:uiPriority w:val="99"/>
    <w:qFormat/>
    <w:rsid w:val="009856E4"/>
    <w:rPr>
      <w:rFonts w:ascii="Calibri" w:eastAsia="Times New Roman" w:hAnsi="Calibri" w:cs="Times New Roman"/>
      <w:lang w:eastAsia="ru-RU"/>
    </w:rPr>
  </w:style>
  <w:style w:type="character" w:customStyle="1" w:styleId="af0">
    <w:name w:val="Нижний колонтитул Знак"/>
    <w:basedOn w:val="a0"/>
    <w:link w:val="af"/>
    <w:uiPriority w:val="99"/>
    <w:qFormat/>
    <w:rsid w:val="009856E4"/>
    <w:rPr>
      <w:rFonts w:ascii="Calibri" w:eastAsia="Times New Roman" w:hAnsi="Calibri" w:cs="Times New Roman"/>
      <w:lang w:eastAsia="ru-RU"/>
    </w:rPr>
  </w:style>
  <w:style w:type="character" w:customStyle="1" w:styleId="ac">
    <w:name w:val="Основной текст Знак"/>
    <w:basedOn w:val="a0"/>
    <w:link w:val="ab"/>
    <w:uiPriority w:val="99"/>
    <w:semiHidden/>
    <w:qFormat/>
    <w:rsid w:val="009856E4"/>
    <w:rPr>
      <w:rFonts w:ascii="Times New Roman" w:eastAsia="Times New Roman" w:hAnsi="Times New Roman" w:cs="Times New Roman"/>
      <w:sz w:val="28"/>
      <w:szCs w:val="24"/>
      <w:shd w:val="clear" w:color="auto" w:fill="FFFFFF"/>
      <w:lang w:eastAsia="ru-RU"/>
    </w:rPr>
  </w:style>
  <w:style w:type="character" w:customStyle="1" w:styleId="22">
    <w:name w:val="Основной текст 2 Знак"/>
    <w:basedOn w:val="a0"/>
    <w:link w:val="21"/>
    <w:uiPriority w:val="99"/>
    <w:qFormat/>
    <w:rsid w:val="009856E4"/>
    <w:rPr>
      <w:rFonts w:ascii="Calibri" w:eastAsia="Times New Roman" w:hAnsi="Calibri" w:cs="Times New Roman"/>
      <w:lang w:eastAsia="ru-RU"/>
    </w:rPr>
  </w:style>
  <w:style w:type="character" w:customStyle="1" w:styleId="a8">
    <w:name w:val="Текст выноски Знак"/>
    <w:basedOn w:val="a0"/>
    <w:link w:val="a7"/>
    <w:uiPriority w:val="99"/>
    <w:semiHidden/>
    <w:qFormat/>
    <w:rsid w:val="009856E4"/>
    <w:rPr>
      <w:rFonts w:ascii="Calibri" w:eastAsia="Times New Roman" w:hAnsi="Calibri" w:cs="Calibri"/>
      <w:sz w:val="16"/>
      <w:szCs w:val="16"/>
      <w:lang w:eastAsia="ru-RU"/>
    </w:rPr>
  </w:style>
  <w:style w:type="paragraph" w:customStyle="1" w:styleId="ConsPlusNormal">
    <w:name w:val="ConsPlusNormal"/>
    <w:uiPriority w:val="99"/>
    <w:qFormat/>
    <w:rsid w:val="009856E4"/>
    <w:pPr>
      <w:widowControl w:val="0"/>
      <w:autoSpaceDE w:val="0"/>
      <w:autoSpaceDN w:val="0"/>
      <w:adjustRightInd w:val="0"/>
      <w:spacing w:after="200" w:line="276" w:lineRule="auto"/>
    </w:pPr>
    <w:rPr>
      <w:rFonts w:ascii="Arial" w:eastAsia="Times New Roman" w:hAnsi="Arial" w:cs="Arial"/>
      <w:sz w:val="22"/>
      <w:szCs w:val="22"/>
    </w:rPr>
  </w:style>
  <w:style w:type="paragraph" w:customStyle="1" w:styleId="ConsPlusNonformat">
    <w:name w:val="ConsPlusNonformat"/>
    <w:uiPriority w:val="99"/>
    <w:qFormat/>
    <w:rsid w:val="009856E4"/>
    <w:pPr>
      <w:widowControl w:val="0"/>
      <w:autoSpaceDE w:val="0"/>
      <w:autoSpaceDN w:val="0"/>
      <w:adjustRightInd w:val="0"/>
      <w:spacing w:after="200" w:line="276" w:lineRule="auto"/>
    </w:pPr>
    <w:rPr>
      <w:rFonts w:ascii="Courier New" w:eastAsia="Times New Roman" w:hAnsi="Courier New" w:cs="Courier New"/>
      <w:sz w:val="22"/>
      <w:szCs w:val="22"/>
    </w:rPr>
  </w:style>
  <w:style w:type="paragraph" w:customStyle="1" w:styleId="ConsPlusTitle">
    <w:name w:val="ConsPlusTitle"/>
    <w:uiPriority w:val="99"/>
    <w:qFormat/>
    <w:rsid w:val="009856E4"/>
    <w:pPr>
      <w:widowControl w:val="0"/>
      <w:autoSpaceDE w:val="0"/>
      <w:autoSpaceDN w:val="0"/>
      <w:adjustRightInd w:val="0"/>
      <w:spacing w:after="200" w:line="276" w:lineRule="auto"/>
    </w:pPr>
    <w:rPr>
      <w:rFonts w:ascii="Arial" w:eastAsia="Times New Roman" w:hAnsi="Arial" w:cs="Arial"/>
      <w:b/>
      <w:bCs/>
      <w:sz w:val="16"/>
      <w:szCs w:val="16"/>
    </w:rPr>
  </w:style>
  <w:style w:type="paragraph" w:customStyle="1" w:styleId="ConsPlusCell">
    <w:name w:val="ConsPlusCell"/>
    <w:uiPriority w:val="99"/>
    <w:qFormat/>
    <w:rsid w:val="009856E4"/>
    <w:pPr>
      <w:widowControl w:val="0"/>
      <w:autoSpaceDE w:val="0"/>
      <w:autoSpaceDN w:val="0"/>
      <w:adjustRightInd w:val="0"/>
      <w:spacing w:after="200" w:line="276" w:lineRule="auto"/>
    </w:pPr>
    <w:rPr>
      <w:rFonts w:ascii="Arial" w:eastAsia="Times New Roman" w:hAnsi="Arial" w:cs="Arial"/>
      <w:sz w:val="22"/>
      <w:szCs w:val="22"/>
    </w:rPr>
  </w:style>
  <w:style w:type="character" w:customStyle="1" w:styleId="Default">
    <w:name w:val="Default Знак"/>
    <w:link w:val="Default0"/>
    <w:qFormat/>
    <w:locked/>
    <w:rsid w:val="009856E4"/>
    <w:rPr>
      <w:rFonts w:ascii="Times New Roman" w:hAnsi="Times New Roman" w:cs="Times New Roman"/>
      <w:color w:val="000000"/>
      <w:sz w:val="24"/>
      <w:szCs w:val="24"/>
    </w:rPr>
  </w:style>
  <w:style w:type="paragraph" w:customStyle="1" w:styleId="Default0">
    <w:name w:val="Default"/>
    <w:link w:val="Default"/>
    <w:qFormat/>
    <w:rsid w:val="009856E4"/>
    <w:pPr>
      <w:autoSpaceDE w:val="0"/>
      <w:autoSpaceDN w:val="0"/>
      <w:adjustRightInd w:val="0"/>
      <w:spacing w:after="200" w:line="276" w:lineRule="auto"/>
    </w:pPr>
    <w:rPr>
      <w:rFonts w:eastAsiaTheme="minorHAnsi"/>
      <w:color w:val="000000"/>
      <w:sz w:val="24"/>
      <w:szCs w:val="24"/>
      <w:lang w:eastAsia="en-US"/>
    </w:rPr>
  </w:style>
  <w:style w:type="character" w:customStyle="1" w:styleId="apple-converted-space">
    <w:name w:val="apple-converted-space"/>
    <w:basedOn w:val="a0"/>
    <w:qFormat/>
    <w:rsid w:val="009856E4"/>
  </w:style>
  <w:style w:type="character" w:customStyle="1" w:styleId="c1">
    <w:name w:val="c1"/>
    <w:basedOn w:val="a0"/>
    <w:qFormat/>
    <w:rsid w:val="009856E4"/>
  </w:style>
  <w:style w:type="character" w:customStyle="1" w:styleId="HTML1">
    <w:name w:val="Стандартный HTML Знак1"/>
    <w:basedOn w:val="a0"/>
    <w:uiPriority w:val="99"/>
    <w:semiHidden/>
    <w:qFormat/>
    <w:rsid w:val="009856E4"/>
    <w:rPr>
      <w:rFonts w:ascii="Consolas" w:hAnsi="Consolas" w:hint="default"/>
    </w:rPr>
  </w:style>
  <w:style w:type="character" w:customStyle="1" w:styleId="13">
    <w:name w:val="Нижний колонтитул Знак1"/>
    <w:basedOn w:val="a0"/>
    <w:uiPriority w:val="99"/>
    <w:semiHidden/>
    <w:qFormat/>
    <w:rsid w:val="009856E4"/>
    <w:rPr>
      <w:sz w:val="22"/>
      <w:szCs w:val="22"/>
    </w:rPr>
  </w:style>
  <w:style w:type="character" w:customStyle="1" w:styleId="14">
    <w:name w:val="Текст выноски Знак1"/>
    <w:basedOn w:val="a0"/>
    <w:uiPriority w:val="99"/>
    <w:semiHidden/>
    <w:qFormat/>
    <w:rsid w:val="009856E4"/>
    <w:rPr>
      <w:rFonts w:ascii="Tahoma" w:hAnsi="Tahoma" w:cs="Tahoma" w:hint="default"/>
      <w:sz w:val="16"/>
      <w:szCs w:val="16"/>
    </w:rPr>
  </w:style>
  <w:style w:type="character" w:customStyle="1" w:styleId="fontstyle17">
    <w:name w:val="fontstyle17"/>
    <w:basedOn w:val="a0"/>
    <w:qFormat/>
    <w:rsid w:val="009856E4"/>
  </w:style>
  <w:style w:type="character" w:customStyle="1" w:styleId="15">
    <w:name w:val="Сильное выделение1"/>
    <w:basedOn w:val="a0"/>
    <w:uiPriority w:val="21"/>
    <w:qFormat/>
    <w:rsid w:val="009856E4"/>
    <w:rPr>
      <w:b/>
      <w:bCs/>
      <w:i/>
      <w:iCs/>
      <w:color w:val="4F81BD" w:themeColor="accent1"/>
    </w:rPr>
  </w:style>
  <w:style w:type="character" w:customStyle="1" w:styleId="16">
    <w:name w:val="Слабое выделение1"/>
    <w:basedOn w:val="a0"/>
    <w:uiPriority w:val="19"/>
    <w:qFormat/>
    <w:rsid w:val="009856E4"/>
    <w:rPr>
      <w:i/>
      <w:iCs/>
      <w:color w:val="808080" w:themeColor="text1" w:themeTint="7F"/>
    </w:rPr>
  </w:style>
  <w:style w:type="character" w:customStyle="1" w:styleId="organictitlecontentspan">
    <w:name w:val="organictitlecontentspan"/>
    <w:basedOn w:val="a0"/>
    <w:qFormat/>
    <w:rsid w:val="009856E4"/>
  </w:style>
  <w:style w:type="character" w:customStyle="1" w:styleId="af3">
    <w:name w:val="Подзаголовок Знак"/>
    <w:basedOn w:val="a0"/>
    <w:link w:val="af2"/>
    <w:qFormat/>
    <w:rsid w:val="009856E4"/>
    <w:rPr>
      <w:rFonts w:ascii="Georgia" w:eastAsia="Georgia" w:hAnsi="Georgia" w:cs="Georgia"/>
      <w:i/>
      <w:color w:val="666666"/>
      <w:sz w:val="48"/>
      <w:szCs w:val="48"/>
      <w:lang w:eastAsia="ru-RU"/>
    </w:rPr>
  </w:style>
  <w:style w:type="table" w:customStyle="1" w:styleId="36">
    <w:name w:val="36"/>
    <w:basedOn w:val="TableNormal1"/>
    <w:qFormat/>
    <w:rsid w:val="009856E4"/>
    <w:tblPr>
      <w:tblCellMar>
        <w:top w:w="0" w:type="dxa"/>
        <w:left w:w="115" w:type="dxa"/>
        <w:bottom w:w="0" w:type="dxa"/>
        <w:right w:w="115" w:type="dxa"/>
      </w:tblCellMar>
    </w:tblPr>
  </w:style>
  <w:style w:type="table" w:customStyle="1" w:styleId="35">
    <w:name w:val="35"/>
    <w:basedOn w:val="TableNormal1"/>
    <w:qFormat/>
    <w:rsid w:val="009856E4"/>
    <w:tblPr>
      <w:tblCellMar>
        <w:top w:w="0" w:type="dxa"/>
        <w:left w:w="108" w:type="dxa"/>
        <w:bottom w:w="0" w:type="dxa"/>
        <w:right w:w="108" w:type="dxa"/>
      </w:tblCellMar>
    </w:tblPr>
  </w:style>
  <w:style w:type="table" w:customStyle="1" w:styleId="34">
    <w:name w:val="34"/>
    <w:basedOn w:val="TableNormal1"/>
    <w:qFormat/>
    <w:rsid w:val="009856E4"/>
    <w:tblPr>
      <w:tblCellMar>
        <w:top w:w="0" w:type="dxa"/>
        <w:left w:w="115" w:type="dxa"/>
        <w:bottom w:w="0" w:type="dxa"/>
        <w:right w:w="115" w:type="dxa"/>
      </w:tblCellMar>
    </w:tblPr>
  </w:style>
  <w:style w:type="table" w:customStyle="1" w:styleId="33">
    <w:name w:val="33"/>
    <w:basedOn w:val="TableNormal1"/>
    <w:qFormat/>
    <w:rsid w:val="009856E4"/>
    <w:tblPr>
      <w:tblCellMar>
        <w:top w:w="0" w:type="dxa"/>
        <w:left w:w="115" w:type="dxa"/>
        <w:bottom w:w="0" w:type="dxa"/>
        <w:right w:w="115" w:type="dxa"/>
      </w:tblCellMar>
    </w:tblPr>
  </w:style>
  <w:style w:type="table" w:customStyle="1" w:styleId="32">
    <w:name w:val="32"/>
    <w:basedOn w:val="TableNormal1"/>
    <w:qFormat/>
    <w:rsid w:val="009856E4"/>
    <w:tblPr>
      <w:tblCellMar>
        <w:top w:w="0" w:type="dxa"/>
        <w:left w:w="115" w:type="dxa"/>
        <w:bottom w:w="0" w:type="dxa"/>
        <w:right w:w="115" w:type="dxa"/>
      </w:tblCellMar>
    </w:tblPr>
  </w:style>
  <w:style w:type="table" w:customStyle="1" w:styleId="31">
    <w:name w:val="31"/>
    <w:basedOn w:val="TableNormal1"/>
    <w:qFormat/>
    <w:rsid w:val="009856E4"/>
    <w:tblPr>
      <w:tblCellMar>
        <w:top w:w="0" w:type="dxa"/>
        <w:left w:w="115" w:type="dxa"/>
        <w:bottom w:w="0" w:type="dxa"/>
        <w:right w:w="115" w:type="dxa"/>
      </w:tblCellMar>
    </w:tblPr>
  </w:style>
  <w:style w:type="table" w:customStyle="1" w:styleId="300">
    <w:name w:val="30"/>
    <w:basedOn w:val="TableNormal1"/>
    <w:qFormat/>
    <w:rsid w:val="009856E4"/>
    <w:tblPr>
      <w:tblCellMar>
        <w:top w:w="100" w:type="dxa"/>
        <w:left w:w="100" w:type="dxa"/>
        <w:bottom w:w="100" w:type="dxa"/>
        <w:right w:w="100" w:type="dxa"/>
      </w:tblCellMar>
    </w:tblPr>
  </w:style>
  <w:style w:type="table" w:customStyle="1" w:styleId="29">
    <w:name w:val="29"/>
    <w:basedOn w:val="TableNormal1"/>
    <w:qFormat/>
    <w:rsid w:val="009856E4"/>
    <w:tblPr>
      <w:tblCellMar>
        <w:top w:w="0" w:type="dxa"/>
        <w:left w:w="115" w:type="dxa"/>
        <w:bottom w:w="0" w:type="dxa"/>
        <w:right w:w="115" w:type="dxa"/>
      </w:tblCellMar>
    </w:tblPr>
  </w:style>
  <w:style w:type="table" w:customStyle="1" w:styleId="28">
    <w:name w:val="28"/>
    <w:basedOn w:val="TableNormal1"/>
    <w:qFormat/>
    <w:rsid w:val="009856E4"/>
    <w:tblPr>
      <w:tblCellMar>
        <w:top w:w="0" w:type="dxa"/>
        <w:left w:w="115" w:type="dxa"/>
        <w:bottom w:w="0" w:type="dxa"/>
        <w:right w:w="115" w:type="dxa"/>
      </w:tblCellMar>
    </w:tblPr>
  </w:style>
  <w:style w:type="table" w:customStyle="1" w:styleId="27">
    <w:name w:val="27"/>
    <w:basedOn w:val="TableNormal1"/>
    <w:qFormat/>
    <w:rsid w:val="009856E4"/>
    <w:tblPr>
      <w:tblCellMar>
        <w:top w:w="0" w:type="dxa"/>
        <w:left w:w="108" w:type="dxa"/>
        <w:bottom w:w="0" w:type="dxa"/>
        <w:right w:w="108" w:type="dxa"/>
      </w:tblCellMar>
    </w:tblPr>
  </w:style>
  <w:style w:type="table" w:customStyle="1" w:styleId="26">
    <w:name w:val="26"/>
    <w:basedOn w:val="TableNormal1"/>
    <w:qFormat/>
    <w:rsid w:val="009856E4"/>
    <w:tblPr>
      <w:tblCellMar>
        <w:top w:w="0" w:type="dxa"/>
        <w:left w:w="115" w:type="dxa"/>
        <w:bottom w:w="0" w:type="dxa"/>
        <w:right w:w="115" w:type="dxa"/>
      </w:tblCellMar>
    </w:tblPr>
  </w:style>
  <w:style w:type="table" w:customStyle="1" w:styleId="25">
    <w:name w:val="25"/>
    <w:basedOn w:val="TableNormal1"/>
    <w:qFormat/>
    <w:rsid w:val="009856E4"/>
    <w:tblPr>
      <w:tblCellMar>
        <w:top w:w="0" w:type="dxa"/>
        <w:left w:w="115" w:type="dxa"/>
        <w:bottom w:w="0" w:type="dxa"/>
        <w:right w:w="115" w:type="dxa"/>
      </w:tblCellMar>
    </w:tblPr>
  </w:style>
  <w:style w:type="table" w:customStyle="1" w:styleId="24">
    <w:name w:val="24"/>
    <w:basedOn w:val="TableNormal1"/>
    <w:qFormat/>
    <w:rsid w:val="009856E4"/>
    <w:tblPr>
      <w:tblCellMar>
        <w:top w:w="0" w:type="dxa"/>
        <w:left w:w="115" w:type="dxa"/>
        <w:bottom w:w="0" w:type="dxa"/>
        <w:right w:w="115" w:type="dxa"/>
      </w:tblCellMar>
    </w:tblPr>
  </w:style>
  <w:style w:type="table" w:customStyle="1" w:styleId="23">
    <w:name w:val="23"/>
    <w:basedOn w:val="TableNormal1"/>
    <w:qFormat/>
    <w:rsid w:val="009856E4"/>
    <w:tblPr>
      <w:tblCellMar>
        <w:top w:w="0" w:type="dxa"/>
        <w:left w:w="115" w:type="dxa"/>
        <w:bottom w:w="0" w:type="dxa"/>
        <w:right w:w="115" w:type="dxa"/>
      </w:tblCellMar>
    </w:tblPr>
  </w:style>
  <w:style w:type="table" w:customStyle="1" w:styleId="220">
    <w:name w:val="22"/>
    <w:basedOn w:val="TableNormal1"/>
    <w:qFormat/>
    <w:rsid w:val="009856E4"/>
    <w:tblPr>
      <w:tblCellMar>
        <w:top w:w="0" w:type="dxa"/>
        <w:left w:w="115" w:type="dxa"/>
        <w:bottom w:w="0" w:type="dxa"/>
        <w:right w:w="115" w:type="dxa"/>
      </w:tblCellMar>
    </w:tblPr>
  </w:style>
  <w:style w:type="table" w:customStyle="1" w:styleId="210">
    <w:name w:val="21"/>
    <w:basedOn w:val="TableNormal1"/>
    <w:qFormat/>
    <w:rsid w:val="009856E4"/>
    <w:tblPr>
      <w:tblCellMar>
        <w:top w:w="0" w:type="dxa"/>
        <w:left w:w="115" w:type="dxa"/>
        <w:bottom w:w="0" w:type="dxa"/>
        <w:right w:w="115" w:type="dxa"/>
      </w:tblCellMar>
    </w:tblPr>
  </w:style>
  <w:style w:type="table" w:customStyle="1" w:styleId="200">
    <w:name w:val="20"/>
    <w:basedOn w:val="TableNormal1"/>
    <w:qFormat/>
    <w:rsid w:val="009856E4"/>
    <w:tblPr>
      <w:tblCellMar>
        <w:top w:w="0" w:type="dxa"/>
        <w:left w:w="115" w:type="dxa"/>
        <w:bottom w:w="0" w:type="dxa"/>
        <w:right w:w="115" w:type="dxa"/>
      </w:tblCellMar>
    </w:tblPr>
  </w:style>
  <w:style w:type="table" w:customStyle="1" w:styleId="19">
    <w:name w:val="19"/>
    <w:basedOn w:val="TableNormal1"/>
    <w:qFormat/>
    <w:rsid w:val="009856E4"/>
    <w:tblPr>
      <w:tblCellMar>
        <w:top w:w="0" w:type="dxa"/>
        <w:left w:w="115" w:type="dxa"/>
        <w:bottom w:w="0" w:type="dxa"/>
        <w:right w:w="115" w:type="dxa"/>
      </w:tblCellMar>
    </w:tblPr>
  </w:style>
  <w:style w:type="table" w:customStyle="1" w:styleId="18">
    <w:name w:val="18"/>
    <w:basedOn w:val="TableNormal1"/>
    <w:qFormat/>
    <w:rsid w:val="009856E4"/>
    <w:tblPr>
      <w:tblCellMar>
        <w:top w:w="15" w:type="dxa"/>
        <w:left w:w="15" w:type="dxa"/>
        <w:bottom w:w="15" w:type="dxa"/>
        <w:right w:w="15" w:type="dxa"/>
      </w:tblCellMar>
    </w:tblPr>
  </w:style>
  <w:style w:type="table" w:customStyle="1" w:styleId="17">
    <w:name w:val="17"/>
    <w:basedOn w:val="TableNormal1"/>
    <w:qFormat/>
    <w:rsid w:val="009856E4"/>
    <w:tblPr>
      <w:tblCellMar>
        <w:top w:w="0" w:type="dxa"/>
        <w:left w:w="115" w:type="dxa"/>
        <w:bottom w:w="0" w:type="dxa"/>
        <w:right w:w="115" w:type="dxa"/>
      </w:tblCellMar>
    </w:tblPr>
  </w:style>
  <w:style w:type="table" w:customStyle="1" w:styleId="160">
    <w:name w:val="16"/>
    <w:basedOn w:val="TableNormal1"/>
    <w:qFormat/>
    <w:rsid w:val="009856E4"/>
    <w:tblPr>
      <w:tblCellMar>
        <w:top w:w="15" w:type="dxa"/>
        <w:left w:w="15" w:type="dxa"/>
        <w:bottom w:w="15" w:type="dxa"/>
        <w:right w:w="15" w:type="dxa"/>
      </w:tblCellMar>
    </w:tblPr>
  </w:style>
  <w:style w:type="table" w:customStyle="1" w:styleId="150">
    <w:name w:val="15"/>
    <w:basedOn w:val="TableNormal1"/>
    <w:qFormat/>
    <w:rsid w:val="009856E4"/>
    <w:tblPr>
      <w:tblCellMar>
        <w:top w:w="15" w:type="dxa"/>
        <w:left w:w="15" w:type="dxa"/>
        <w:bottom w:w="15" w:type="dxa"/>
        <w:right w:w="15" w:type="dxa"/>
      </w:tblCellMar>
    </w:tblPr>
  </w:style>
  <w:style w:type="table" w:customStyle="1" w:styleId="140">
    <w:name w:val="14"/>
    <w:basedOn w:val="TableNormal1"/>
    <w:qFormat/>
    <w:rsid w:val="009856E4"/>
    <w:tblPr>
      <w:tblCellMar>
        <w:top w:w="15" w:type="dxa"/>
        <w:left w:w="15" w:type="dxa"/>
        <w:bottom w:w="15" w:type="dxa"/>
        <w:right w:w="15" w:type="dxa"/>
      </w:tblCellMar>
    </w:tblPr>
  </w:style>
  <w:style w:type="table" w:customStyle="1" w:styleId="130">
    <w:name w:val="13"/>
    <w:basedOn w:val="TableNormal1"/>
    <w:qFormat/>
    <w:rsid w:val="009856E4"/>
    <w:tblPr>
      <w:tblCellMar>
        <w:top w:w="15" w:type="dxa"/>
        <w:left w:w="15" w:type="dxa"/>
        <w:bottom w:w="15" w:type="dxa"/>
        <w:right w:w="15" w:type="dxa"/>
      </w:tblCellMar>
    </w:tblPr>
  </w:style>
  <w:style w:type="table" w:customStyle="1" w:styleId="120">
    <w:name w:val="12"/>
    <w:basedOn w:val="TableNormal1"/>
    <w:qFormat/>
    <w:rsid w:val="009856E4"/>
    <w:tblPr>
      <w:tblCellMar>
        <w:top w:w="15" w:type="dxa"/>
        <w:left w:w="15" w:type="dxa"/>
        <w:bottom w:w="15" w:type="dxa"/>
        <w:right w:w="15" w:type="dxa"/>
      </w:tblCellMar>
    </w:tblPr>
  </w:style>
  <w:style w:type="table" w:customStyle="1" w:styleId="110">
    <w:name w:val="11"/>
    <w:basedOn w:val="TableNormal1"/>
    <w:qFormat/>
    <w:rsid w:val="009856E4"/>
    <w:tblPr>
      <w:tblCellMar>
        <w:top w:w="15" w:type="dxa"/>
        <w:left w:w="15" w:type="dxa"/>
        <w:bottom w:w="15" w:type="dxa"/>
        <w:right w:w="15" w:type="dxa"/>
      </w:tblCellMar>
    </w:tblPr>
  </w:style>
  <w:style w:type="table" w:customStyle="1" w:styleId="100">
    <w:name w:val="10"/>
    <w:basedOn w:val="TableNormal1"/>
    <w:qFormat/>
    <w:rsid w:val="009856E4"/>
    <w:tblPr>
      <w:tblCellMar>
        <w:top w:w="15" w:type="dxa"/>
        <w:left w:w="15" w:type="dxa"/>
        <w:bottom w:w="15" w:type="dxa"/>
        <w:right w:w="15" w:type="dxa"/>
      </w:tblCellMar>
    </w:tblPr>
  </w:style>
  <w:style w:type="table" w:customStyle="1" w:styleId="9">
    <w:name w:val="9"/>
    <w:basedOn w:val="TableNormal1"/>
    <w:qFormat/>
    <w:rsid w:val="009856E4"/>
    <w:tblPr>
      <w:tblCellMar>
        <w:top w:w="15" w:type="dxa"/>
        <w:left w:w="15" w:type="dxa"/>
        <w:bottom w:w="15" w:type="dxa"/>
        <w:right w:w="15" w:type="dxa"/>
      </w:tblCellMar>
    </w:tblPr>
  </w:style>
  <w:style w:type="table" w:customStyle="1" w:styleId="8">
    <w:name w:val="8"/>
    <w:basedOn w:val="TableNormal1"/>
    <w:qFormat/>
    <w:rsid w:val="009856E4"/>
    <w:tblPr>
      <w:tblCellMar>
        <w:top w:w="15" w:type="dxa"/>
        <w:left w:w="15" w:type="dxa"/>
        <w:bottom w:w="15" w:type="dxa"/>
        <w:right w:w="15" w:type="dxa"/>
      </w:tblCellMar>
    </w:tblPr>
  </w:style>
  <w:style w:type="table" w:customStyle="1" w:styleId="7">
    <w:name w:val="7"/>
    <w:basedOn w:val="TableNormal1"/>
    <w:qFormat/>
    <w:rsid w:val="009856E4"/>
    <w:tblPr>
      <w:tblCellMar>
        <w:top w:w="15" w:type="dxa"/>
        <w:left w:w="15" w:type="dxa"/>
        <w:bottom w:w="15" w:type="dxa"/>
        <w:right w:w="15" w:type="dxa"/>
      </w:tblCellMar>
    </w:tblPr>
  </w:style>
  <w:style w:type="table" w:customStyle="1" w:styleId="61">
    <w:name w:val="6"/>
    <w:basedOn w:val="TableNormal1"/>
    <w:qFormat/>
    <w:rsid w:val="009856E4"/>
    <w:tblPr>
      <w:tblCellMar>
        <w:top w:w="15" w:type="dxa"/>
        <w:left w:w="15" w:type="dxa"/>
        <w:bottom w:w="15" w:type="dxa"/>
        <w:right w:w="15" w:type="dxa"/>
      </w:tblCellMar>
    </w:tblPr>
  </w:style>
  <w:style w:type="table" w:customStyle="1" w:styleId="51">
    <w:name w:val="5"/>
    <w:basedOn w:val="TableNormal1"/>
    <w:qFormat/>
    <w:rsid w:val="009856E4"/>
    <w:tblPr>
      <w:tblCellMar>
        <w:top w:w="15" w:type="dxa"/>
        <w:left w:w="15" w:type="dxa"/>
        <w:bottom w:w="15" w:type="dxa"/>
        <w:right w:w="15" w:type="dxa"/>
      </w:tblCellMar>
    </w:tblPr>
  </w:style>
  <w:style w:type="table" w:customStyle="1" w:styleId="41">
    <w:name w:val="4"/>
    <w:basedOn w:val="TableNormal1"/>
    <w:qFormat/>
    <w:rsid w:val="009856E4"/>
    <w:tblPr>
      <w:tblCellMar>
        <w:top w:w="15" w:type="dxa"/>
        <w:left w:w="15" w:type="dxa"/>
        <w:bottom w:w="15" w:type="dxa"/>
        <w:right w:w="15" w:type="dxa"/>
      </w:tblCellMar>
    </w:tblPr>
  </w:style>
  <w:style w:type="table" w:customStyle="1" w:styleId="37">
    <w:name w:val="3"/>
    <w:basedOn w:val="TableNormal1"/>
    <w:qFormat/>
    <w:rsid w:val="009856E4"/>
    <w:tblPr>
      <w:tblCellMar>
        <w:top w:w="15" w:type="dxa"/>
        <w:left w:w="15" w:type="dxa"/>
        <w:bottom w:w="15" w:type="dxa"/>
        <w:right w:w="15" w:type="dxa"/>
      </w:tblCellMar>
    </w:tblPr>
  </w:style>
  <w:style w:type="table" w:customStyle="1" w:styleId="2a">
    <w:name w:val="2"/>
    <w:basedOn w:val="TableNormal1"/>
    <w:qFormat/>
    <w:rsid w:val="009856E4"/>
    <w:tblPr>
      <w:tblCellMar>
        <w:top w:w="15" w:type="dxa"/>
        <w:left w:w="15" w:type="dxa"/>
        <w:bottom w:w="15" w:type="dxa"/>
        <w:right w:w="15" w:type="dxa"/>
      </w:tblCellMar>
    </w:tblPr>
  </w:style>
  <w:style w:type="table" w:customStyle="1" w:styleId="1a">
    <w:name w:val="1"/>
    <w:basedOn w:val="TableNormal1"/>
    <w:qFormat/>
    <w:rsid w:val="009856E4"/>
    <w:tblPr>
      <w:tblCellMar>
        <w:top w:w="15" w:type="dxa"/>
        <w:left w:w="15" w:type="dxa"/>
        <w:bottom w:w="15" w:type="dxa"/>
        <w:right w:w="15" w:type="dxa"/>
      </w:tblCellMar>
    </w:tblPr>
  </w:style>
  <w:style w:type="paragraph" w:customStyle="1" w:styleId="Standard">
    <w:name w:val="Standard"/>
    <w:qFormat/>
    <w:rsid w:val="009856E4"/>
    <w:pPr>
      <w:widowControl w:val="0"/>
      <w:suppressAutoHyphens/>
      <w:autoSpaceDN w:val="0"/>
    </w:pPr>
    <w:rPr>
      <w:rFonts w:eastAsia="DejaVu Sans" w:cs="Lohit Hindi"/>
      <w:kern w:val="3"/>
      <w:sz w:val="24"/>
      <w:szCs w:val="24"/>
      <w:lang w:eastAsia="zh-CN" w:bidi="hi-IN"/>
    </w:rPr>
  </w:style>
  <w:style w:type="character" w:customStyle="1" w:styleId="c0">
    <w:name w:val="c0"/>
    <w:basedOn w:val="a0"/>
    <w:qFormat/>
    <w:rsid w:val="009856E4"/>
  </w:style>
  <w:style w:type="character" w:customStyle="1" w:styleId="c3">
    <w:name w:val="c3"/>
    <w:basedOn w:val="a0"/>
    <w:qFormat/>
    <w:rsid w:val="009856E4"/>
  </w:style>
  <w:style w:type="paragraph" w:customStyle="1" w:styleId="c8">
    <w:name w:val="c8"/>
    <w:basedOn w:val="a"/>
    <w:qFormat/>
    <w:rsid w:val="009856E4"/>
    <w:pPr>
      <w:spacing w:before="100" w:beforeAutospacing="1" w:after="100" w:afterAutospacing="1" w:line="240" w:lineRule="auto"/>
    </w:pPr>
    <w:rPr>
      <w:rFonts w:ascii="Times New Roman" w:hAnsi="Times New Roman"/>
      <w:sz w:val="24"/>
      <w:szCs w:val="24"/>
    </w:rPr>
  </w:style>
  <w:style w:type="character" w:customStyle="1" w:styleId="c86">
    <w:name w:val="c86"/>
    <w:basedOn w:val="a0"/>
    <w:qFormat/>
    <w:rsid w:val="009856E4"/>
  </w:style>
  <w:style w:type="character" w:customStyle="1" w:styleId="c4">
    <w:name w:val="c4"/>
    <w:basedOn w:val="a0"/>
    <w:qFormat/>
    <w:rsid w:val="009856E4"/>
  </w:style>
  <w:style w:type="paragraph" w:customStyle="1" w:styleId="c2">
    <w:name w:val="c2"/>
    <w:basedOn w:val="a"/>
    <w:qFormat/>
    <w:rsid w:val="009856E4"/>
    <w:pPr>
      <w:spacing w:before="100" w:beforeAutospacing="1" w:after="100" w:afterAutospacing="1" w:line="240" w:lineRule="auto"/>
    </w:pPr>
    <w:rPr>
      <w:rFonts w:ascii="Times New Roman" w:hAnsi="Times New Roman"/>
      <w:sz w:val="24"/>
      <w:szCs w:val="24"/>
    </w:rPr>
  </w:style>
  <w:style w:type="paragraph" w:customStyle="1" w:styleId="Textbody">
    <w:name w:val="Text body"/>
    <w:basedOn w:val="Standard"/>
    <w:qFormat/>
    <w:rsid w:val="009856E4"/>
    <w:pPr>
      <w:spacing w:after="120"/>
    </w:pPr>
  </w:style>
  <w:style w:type="table" w:customStyle="1" w:styleId="131">
    <w:name w:val="131"/>
    <w:basedOn w:val="a1"/>
    <w:qFormat/>
    <w:rsid w:val="009856E4"/>
    <w:pPr>
      <w:spacing w:after="200" w:line="276" w:lineRule="auto"/>
    </w:pPr>
    <w:rPr>
      <w:rFonts w:ascii="Calibri" w:eastAsia="Calibri" w:hAnsi="Calibri" w:cs="Calibri"/>
      <w:sz w:val="22"/>
      <w:szCs w:val="22"/>
    </w:rPr>
    <w:tblPr>
      <w:tblInd w:w="0" w:type="dxa"/>
      <w:tblCellMar>
        <w:top w:w="0" w:type="dxa"/>
        <w:left w:w="0" w:type="dxa"/>
        <w:bottom w:w="0" w:type="dxa"/>
        <w:right w:w="0" w:type="dxa"/>
      </w:tblCellMar>
    </w:tblPr>
  </w:style>
  <w:style w:type="character" w:customStyle="1" w:styleId="af7">
    <w:name w:val="Абзац списка Знак"/>
    <w:link w:val="af6"/>
    <w:uiPriority w:val="34"/>
    <w:qFormat/>
    <w:locked/>
    <w:rsid w:val="00CA5993"/>
    <w:rPr>
      <w:rFonts w:ascii="Calibri" w:eastAsia="Times New Roman" w:hAnsi="Calibri"/>
      <w:sz w:val="22"/>
      <w:szCs w:val="22"/>
    </w:rPr>
  </w:style>
  <w:style w:type="paragraph" w:customStyle="1" w:styleId="has-normal-font-size">
    <w:name w:val="has-normal-font-size"/>
    <w:basedOn w:val="a"/>
    <w:uiPriority w:val="99"/>
    <w:rsid w:val="00CA5993"/>
    <w:pPr>
      <w:spacing w:before="100" w:beforeAutospacing="1" w:after="100" w:afterAutospacing="1" w:line="240" w:lineRule="auto"/>
    </w:pPr>
    <w:rPr>
      <w:rFonts w:ascii="Times New Roman" w:hAnsi="Times New Roman"/>
      <w:sz w:val="24"/>
      <w:szCs w:val="24"/>
    </w:rPr>
  </w:style>
  <w:style w:type="paragraph" w:customStyle="1" w:styleId="pright">
    <w:name w:val="pright"/>
    <w:basedOn w:val="a"/>
    <w:rsid w:val="00CA5993"/>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etsad26.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72C51-23B0-4EA6-B1DF-1CFD771DB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59</Pages>
  <Words>12695</Words>
  <Characters>72363</Characters>
  <Application>Microsoft Office Word</Application>
  <DocSecurity>0</DocSecurity>
  <Lines>603</Lines>
  <Paragraphs>169</Paragraphs>
  <ScaleCrop>false</ScaleCrop>
  <Company>SPecialiST RePack</Company>
  <LinksUpToDate>false</LinksUpToDate>
  <CharactersWithSpaces>84889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318</cp:revision>
  <cp:lastPrinted>2026-02-11T08:26:00Z</cp:lastPrinted>
  <dcterms:created xsi:type="dcterms:W3CDTF">2023-12-22T09:46:00Z</dcterms:created>
  <dcterms:modified xsi:type="dcterms:W3CDTF">2026-10-07T07:16:00Z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02E245D572A0498BBB506E4D787BC85F_12</vt:lpwstr>
  </property>
  <property fmtid="{D5CDD505-2E9C-101B-9397-08002B2CF9AE}" pid="4" name="KSOTemplateDocerSaveRecord">
    <vt:lpwstr>eyJoZGlkIjoiZGY1MzQ3NjljYjc2NWVjMmVjMjRkZTEzY2E4YmRmNTQiLCJ1c2VySWQiOiI4MjQ2Mzg3MjU2NDUifQ==</vt:lpwstr>
  </property>
</Properties>
</file>