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35" w:rsidRDefault="008D2835" w:rsidP="00385A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835" w:rsidRDefault="00B9652A" w:rsidP="00385A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631.7pt" o:ole="">
            <v:imagedata r:id="rId9" o:title=""/>
          </v:shape>
          <o:OLEObject Type="Embed" ProgID="AcroExch.Document.DC" ShapeID="_x0000_i1025" DrawAspect="Content" ObjectID="_1693053903" r:id="rId10"/>
        </w:object>
      </w:r>
    </w:p>
    <w:p w:rsidR="00B9652A" w:rsidRDefault="00B9652A" w:rsidP="00385A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52A" w:rsidRDefault="00B9652A" w:rsidP="00385A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52A" w:rsidRDefault="00B9652A" w:rsidP="00385A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A1A" w:rsidRPr="00176BE2" w:rsidRDefault="00385A1A" w:rsidP="00385A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6BE2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341B26" w:rsidRPr="00176BE2" w:rsidRDefault="00341B26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Паспорт программы…………………………………………………………</w:t>
      </w:r>
      <w:r w:rsidR="00D96F06">
        <w:rPr>
          <w:rFonts w:ascii="Times New Roman" w:hAnsi="Times New Roman" w:cs="Times New Roman"/>
          <w:sz w:val="24"/>
          <w:szCs w:val="24"/>
        </w:rPr>
        <w:t>……………</w:t>
      </w:r>
      <w:r w:rsidRPr="00176BE2">
        <w:rPr>
          <w:rFonts w:ascii="Times New Roman" w:hAnsi="Times New Roman" w:cs="Times New Roman"/>
          <w:sz w:val="24"/>
          <w:szCs w:val="24"/>
        </w:rPr>
        <w:t>…</w:t>
      </w:r>
      <w:r w:rsidR="003E4CAA" w:rsidRPr="00176BE2">
        <w:rPr>
          <w:rFonts w:ascii="Times New Roman" w:hAnsi="Times New Roman" w:cs="Times New Roman"/>
          <w:sz w:val="24"/>
          <w:szCs w:val="24"/>
        </w:rPr>
        <w:t>…</w:t>
      </w:r>
      <w:r w:rsidR="008D3009" w:rsidRPr="00176BE2">
        <w:rPr>
          <w:rFonts w:ascii="Times New Roman" w:hAnsi="Times New Roman" w:cs="Times New Roman"/>
          <w:sz w:val="24"/>
          <w:szCs w:val="24"/>
        </w:rPr>
        <w:t>…</w:t>
      </w:r>
      <w:r w:rsidR="00524D4B" w:rsidRPr="00176BE2">
        <w:rPr>
          <w:rFonts w:ascii="Times New Roman" w:hAnsi="Times New Roman" w:cs="Times New Roman"/>
          <w:sz w:val="24"/>
          <w:szCs w:val="24"/>
        </w:rPr>
        <w:t>.3</w:t>
      </w:r>
    </w:p>
    <w:p w:rsidR="00341B26" w:rsidRPr="00176BE2" w:rsidRDefault="00341B26" w:rsidP="00341B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1.      Пояснительная записка…………………………………………………</w:t>
      </w:r>
      <w:r w:rsidR="00D96F06">
        <w:rPr>
          <w:rFonts w:ascii="Times New Roman" w:hAnsi="Times New Roman" w:cs="Times New Roman"/>
          <w:sz w:val="24"/>
          <w:szCs w:val="24"/>
        </w:rPr>
        <w:t>…………….</w:t>
      </w:r>
      <w:r w:rsidR="003E4CAA" w:rsidRPr="00176BE2">
        <w:rPr>
          <w:rFonts w:ascii="Times New Roman" w:hAnsi="Times New Roman" w:cs="Times New Roman"/>
          <w:sz w:val="24"/>
          <w:szCs w:val="24"/>
        </w:rPr>
        <w:t>…</w:t>
      </w:r>
      <w:r w:rsidRPr="00176BE2">
        <w:rPr>
          <w:rFonts w:ascii="Times New Roman" w:hAnsi="Times New Roman" w:cs="Times New Roman"/>
          <w:sz w:val="24"/>
          <w:szCs w:val="24"/>
        </w:rPr>
        <w:t>.</w:t>
      </w:r>
      <w:r w:rsidR="003E4CAA" w:rsidRPr="00176BE2">
        <w:rPr>
          <w:rFonts w:ascii="Times New Roman" w:hAnsi="Times New Roman" w:cs="Times New Roman"/>
          <w:sz w:val="24"/>
          <w:szCs w:val="24"/>
        </w:rPr>
        <w:t>.</w:t>
      </w:r>
      <w:r w:rsidRPr="00176BE2">
        <w:rPr>
          <w:rFonts w:ascii="Times New Roman" w:hAnsi="Times New Roman" w:cs="Times New Roman"/>
          <w:sz w:val="24"/>
          <w:szCs w:val="24"/>
        </w:rPr>
        <w:t>.</w:t>
      </w:r>
      <w:r w:rsidR="008D3009" w:rsidRPr="00176BE2">
        <w:rPr>
          <w:rFonts w:ascii="Times New Roman" w:hAnsi="Times New Roman" w:cs="Times New Roman"/>
          <w:sz w:val="24"/>
          <w:szCs w:val="24"/>
        </w:rPr>
        <w:t>...</w:t>
      </w:r>
      <w:r w:rsidR="00524D4B" w:rsidRPr="00176BE2">
        <w:rPr>
          <w:rFonts w:ascii="Times New Roman" w:hAnsi="Times New Roman" w:cs="Times New Roman"/>
          <w:sz w:val="24"/>
          <w:szCs w:val="24"/>
        </w:rPr>
        <w:t>4</w:t>
      </w:r>
    </w:p>
    <w:p w:rsidR="00341B26" w:rsidRPr="00176BE2" w:rsidRDefault="00341B26" w:rsidP="00341B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2.      Учебно-тематический план……………………………………………</w:t>
      </w:r>
      <w:r w:rsidR="00D96F06">
        <w:rPr>
          <w:rFonts w:ascii="Times New Roman" w:hAnsi="Times New Roman" w:cs="Times New Roman"/>
          <w:sz w:val="24"/>
          <w:szCs w:val="24"/>
        </w:rPr>
        <w:t>…………….</w:t>
      </w:r>
      <w:r w:rsidRPr="00176BE2">
        <w:rPr>
          <w:rFonts w:ascii="Times New Roman" w:hAnsi="Times New Roman" w:cs="Times New Roman"/>
          <w:sz w:val="24"/>
          <w:szCs w:val="24"/>
        </w:rPr>
        <w:t>…</w:t>
      </w:r>
      <w:r w:rsidR="003E4CAA" w:rsidRPr="00176BE2">
        <w:rPr>
          <w:rFonts w:ascii="Times New Roman" w:hAnsi="Times New Roman" w:cs="Times New Roman"/>
          <w:sz w:val="24"/>
          <w:szCs w:val="24"/>
        </w:rPr>
        <w:t>…</w:t>
      </w:r>
      <w:r w:rsidR="00524D4B" w:rsidRPr="00176BE2">
        <w:rPr>
          <w:rFonts w:ascii="Times New Roman" w:hAnsi="Times New Roman" w:cs="Times New Roman"/>
          <w:sz w:val="24"/>
          <w:szCs w:val="24"/>
        </w:rPr>
        <w:t>.</w:t>
      </w:r>
      <w:r w:rsidR="00D96F06">
        <w:rPr>
          <w:rFonts w:ascii="Times New Roman" w:hAnsi="Times New Roman" w:cs="Times New Roman"/>
          <w:sz w:val="24"/>
          <w:szCs w:val="24"/>
        </w:rPr>
        <w:t>..</w:t>
      </w:r>
      <w:r w:rsidR="00524D4B" w:rsidRPr="00176BE2">
        <w:rPr>
          <w:rFonts w:ascii="Times New Roman" w:hAnsi="Times New Roman" w:cs="Times New Roman"/>
          <w:sz w:val="24"/>
          <w:szCs w:val="24"/>
        </w:rPr>
        <w:t>.</w:t>
      </w:r>
      <w:r w:rsidR="0051031F">
        <w:rPr>
          <w:rFonts w:ascii="Times New Roman" w:hAnsi="Times New Roman" w:cs="Times New Roman"/>
          <w:sz w:val="24"/>
          <w:szCs w:val="24"/>
        </w:rPr>
        <w:t>9</w:t>
      </w:r>
    </w:p>
    <w:p w:rsidR="00341B26" w:rsidRPr="00176BE2" w:rsidRDefault="00341B26" w:rsidP="00341B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3</w:t>
      </w:r>
      <w:r w:rsidRPr="00176BE2">
        <w:rPr>
          <w:rFonts w:ascii="Times New Roman" w:eastAsia="Times New Roman" w:hAnsi="Times New Roman" w:cs="Times New Roman"/>
          <w:sz w:val="24"/>
          <w:szCs w:val="24"/>
        </w:rPr>
        <w:t>.      Содерж</w:t>
      </w:r>
      <w:r w:rsidRPr="00176BE2">
        <w:rPr>
          <w:rFonts w:ascii="Times New Roman" w:hAnsi="Times New Roman" w:cs="Times New Roman"/>
          <w:sz w:val="24"/>
          <w:szCs w:val="24"/>
        </w:rPr>
        <w:t>ание изучаемого курса……………………………………</w:t>
      </w:r>
      <w:r w:rsidR="003E4CAA" w:rsidRPr="00176BE2">
        <w:rPr>
          <w:rFonts w:ascii="Times New Roman" w:hAnsi="Times New Roman" w:cs="Times New Roman"/>
          <w:sz w:val="24"/>
          <w:szCs w:val="24"/>
        </w:rPr>
        <w:t>…</w:t>
      </w:r>
      <w:r w:rsidR="0094465D" w:rsidRPr="00176BE2">
        <w:rPr>
          <w:rFonts w:ascii="Times New Roman" w:hAnsi="Times New Roman" w:cs="Times New Roman"/>
          <w:sz w:val="24"/>
          <w:szCs w:val="24"/>
        </w:rPr>
        <w:t>…</w:t>
      </w:r>
      <w:r w:rsidR="00D96F06">
        <w:rPr>
          <w:rFonts w:ascii="Times New Roman" w:hAnsi="Times New Roman" w:cs="Times New Roman"/>
          <w:sz w:val="24"/>
          <w:szCs w:val="24"/>
        </w:rPr>
        <w:t>……………..</w:t>
      </w:r>
      <w:r w:rsidR="0094465D" w:rsidRPr="00176BE2">
        <w:rPr>
          <w:rFonts w:ascii="Times New Roman" w:hAnsi="Times New Roman" w:cs="Times New Roman"/>
          <w:sz w:val="24"/>
          <w:szCs w:val="24"/>
        </w:rPr>
        <w:t>...</w:t>
      </w:r>
      <w:r w:rsidR="003E4CAA" w:rsidRPr="00176BE2">
        <w:rPr>
          <w:rFonts w:ascii="Times New Roman" w:hAnsi="Times New Roman" w:cs="Times New Roman"/>
          <w:sz w:val="24"/>
          <w:szCs w:val="24"/>
        </w:rPr>
        <w:t>.</w:t>
      </w:r>
      <w:r w:rsidRPr="00176BE2">
        <w:rPr>
          <w:rFonts w:ascii="Times New Roman" w:hAnsi="Times New Roman" w:cs="Times New Roman"/>
          <w:sz w:val="24"/>
          <w:szCs w:val="24"/>
        </w:rPr>
        <w:t>..</w:t>
      </w:r>
      <w:r w:rsidR="008D3009" w:rsidRPr="00176BE2">
        <w:rPr>
          <w:rFonts w:ascii="Times New Roman" w:hAnsi="Times New Roman" w:cs="Times New Roman"/>
          <w:sz w:val="24"/>
          <w:szCs w:val="24"/>
        </w:rPr>
        <w:t>..</w:t>
      </w:r>
      <w:r w:rsidR="00524D4B" w:rsidRPr="00176BE2">
        <w:rPr>
          <w:rFonts w:ascii="Times New Roman" w:hAnsi="Times New Roman" w:cs="Times New Roman"/>
          <w:sz w:val="24"/>
          <w:szCs w:val="24"/>
        </w:rPr>
        <w:t>1</w:t>
      </w:r>
      <w:r w:rsidR="0051031F">
        <w:rPr>
          <w:rFonts w:ascii="Times New Roman" w:hAnsi="Times New Roman" w:cs="Times New Roman"/>
          <w:sz w:val="24"/>
          <w:szCs w:val="24"/>
        </w:rPr>
        <w:t>1</w:t>
      </w:r>
    </w:p>
    <w:p w:rsidR="00341B26" w:rsidRPr="00176BE2" w:rsidRDefault="00341B26" w:rsidP="00341B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4</w:t>
      </w:r>
      <w:r w:rsidRPr="00176BE2">
        <w:rPr>
          <w:rFonts w:ascii="Times New Roman" w:eastAsia="Times New Roman" w:hAnsi="Times New Roman" w:cs="Times New Roman"/>
          <w:sz w:val="24"/>
          <w:szCs w:val="24"/>
        </w:rPr>
        <w:t>.      Методическое обеспечени</w:t>
      </w:r>
      <w:r w:rsidR="003E4CAA" w:rsidRPr="00176BE2">
        <w:rPr>
          <w:rFonts w:ascii="Times New Roman" w:hAnsi="Times New Roman" w:cs="Times New Roman"/>
          <w:sz w:val="24"/>
          <w:szCs w:val="24"/>
        </w:rPr>
        <w:t xml:space="preserve">е </w:t>
      </w:r>
      <w:r w:rsidRPr="00176BE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7D7C0A" w:rsidRPr="00176BE2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3E4CAA" w:rsidRPr="00176BE2">
        <w:rPr>
          <w:rFonts w:ascii="Times New Roman" w:hAnsi="Times New Roman" w:cs="Times New Roman"/>
          <w:sz w:val="24"/>
          <w:szCs w:val="24"/>
        </w:rPr>
        <w:t>……</w:t>
      </w:r>
      <w:r w:rsidR="00D96F06">
        <w:rPr>
          <w:rFonts w:ascii="Times New Roman" w:hAnsi="Times New Roman" w:cs="Times New Roman"/>
          <w:sz w:val="24"/>
          <w:szCs w:val="24"/>
        </w:rPr>
        <w:t>…………….</w:t>
      </w:r>
      <w:r w:rsidR="003E4CAA" w:rsidRPr="00176BE2">
        <w:rPr>
          <w:rFonts w:ascii="Times New Roman" w:hAnsi="Times New Roman" w:cs="Times New Roman"/>
          <w:sz w:val="24"/>
          <w:szCs w:val="24"/>
        </w:rPr>
        <w:t>..…</w:t>
      </w:r>
      <w:r w:rsidR="009245DD" w:rsidRPr="00176BE2">
        <w:rPr>
          <w:rFonts w:ascii="Times New Roman" w:hAnsi="Times New Roman" w:cs="Times New Roman"/>
          <w:sz w:val="24"/>
          <w:szCs w:val="24"/>
        </w:rPr>
        <w:t>.</w:t>
      </w:r>
      <w:r w:rsidR="00524D4B" w:rsidRPr="00176BE2">
        <w:rPr>
          <w:rFonts w:ascii="Times New Roman" w:hAnsi="Times New Roman" w:cs="Times New Roman"/>
          <w:sz w:val="24"/>
          <w:szCs w:val="24"/>
        </w:rPr>
        <w:t>1</w:t>
      </w:r>
      <w:r w:rsidR="0051031F">
        <w:rPr>
          <w:rFonts w:ascii="Times New Roman" w:hAnsi="Times New Roman" w:cs="Times New Roman"/>
          <w:sz w:val="24"/>
          <w:szCs w:val="24"/>
        </w:rPr>
        <w:t>2</w:t>
      </w:r>
    </w:p>
    <w:p w:rsidR="009245DD" w:rsidRPr="00176BE2" w:rsidRDefault="00341B26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5.      Список литературы………………………………………………</w:t>
      </w:r>
      <w:r w:rsidR="007D7C0A" w:rsidRPr="00176BE2">
        <w:rPr>
          <w:rFonts w:ascii="Times New Roman" w:hAnsi="Times New Roman" w:cs="Times New Roman"/>
          <w:sz w:val="24"/>
          <w:szCs w:val="24"/>
        </w:rPr>
        <w:t>………</w:t>
      </w:r>
      <w:r w:rsidR="00D96F06">
        <w:rPr>
          <w:rFonts w:ascii="Times New Roman" w:hAnsi="Times New Roman" w:cs="Times New Roman"/>
          <w:sz w:val="24"/>
          <w:szCs w:val="24"/>
        </w:rPr>
        <w:t>…………….</w:t>
      </w:r>
      <w:r w:rsidR="007D7C0A" w:rsidRPr="00176BE2">
        <w:rPr>
          <w:rFonts w:ascii="Times New Roman" w:hAnsi="Times New Roman" w:cs="Times New Roman"/>
          <w:sz w:val="24"/>
          <w:szCs w:val="24"/>
        </w:rPr>
        <w:t>.</w:t>
      </w:r>
      <w:r w:rsidRPr="00176BE2">
        <w:rPr>
          <w:rFonts w:ascii="Times New Roman" w:hAnsi="Times New Roman" w:cs="Times New Roman"/>
          <w:sz w:val="24"/>
          <w:szCs w:val="24"/>
        </w:rPr>
        <w:t>…</w:t>
      </w:r>
      <w:r w:rsidR="003E4CAA" w:rsidRPr="00176BE2">
        <w:rPr>
          <w:rFonts w:ascii="Times New Roman" w:hAnsi="Times New Roman" w:cs="Times New Roman"/>
          <w:sz w:val="24"/>
          <w:szCs w:val="24"/>
        </w:rPr>
        <w:t>.</w:t>
      </w:r>
      <w:r w:rsidR="00524D4B" w:rsidRPr="00176BE2">
        <w:rPr>
          <w:rFonts w:ascii="Times New Roman" w:hAnsi="Times New Roman" w:cs="Times New Roman"/>
          <w:sz w:val="24"/>
          <w:szCs w:val="24"/>
        </w:rPr>
        <w:t>.</w:t>
      </w:r>
      <w:r w:rsidR="00B34A4D" w:rsidRPr="00176BE2">
        <w:rPr>
          <w:rFonts w:ascii="Times New Roman" w:hAnsi="Times New Roman" w:cs="Times New Roman"/>
          <w:sz w:val="24"/>
          <w:szCs w:val="24"/>
        </w:rPr>
        <w:t>1</w:t>
      </w:r>
      <w:r w:rsidR="007120DA">
        <w:rPr>
          <w:rFonts w:ascii="Times New Roman" w:hAnsi="Times New Roman" w:cs="Times New Roman"/>
          <w:sz w:val="24"/>
          <w:szCs w:val="24"/>
        </w:rPr>
        <w:t>6</w:t>
      </w: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BE2" w:rsidRPr="00176BE2" w:rsidRDefault="00176BE2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024F" w:rsidRPr="00176BE2" w:rsidRDefault="0012024F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C37" w:rsidRDefault="00565C37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BE2" w:rsidRDefault="00176BE2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BE2" w:rsidRDefault="00176BE2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BE2" w:rsidRDefault="00176BE2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BE2" w:rsidRDefault="00176BE2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BE2" w:rsidRPr="00176BE2" w:rsidRDefault="00176BE2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1C32" w:rsidRPr="00176BE2" w:rsidRDefault="00121C32" w:rsidP="00341B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C37" w:rsidRPr="00176BE2" w:rsidRDefault="00565C37" w:rsidP="00565C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дополнительной  общеразвивающей программы </w:t>
      </w:r>
    </w:p>
    <w:p w:rsidR="002304F0" w:rsidRPr="00176BE2" w:rsidRDefault="002304F0" w:rsidP="00565C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3" w:type="dxa"/>
        <w:tblCellSpacing w:w="15" w:type="dxa"/>
        <w:tblLook w:val="04A0" w:firstRow="1" w:lastRow="0" w:firstColumn="1" w:lastColumn="0" w:noHBand="0" w:noVBand="1"/>
      </w:tblPr>
      <w:tblGrid>
        <w:gridCol w:w="2770"/>
        <w:gridCol w:w="7313"/>
      </w:tblGrid>
      <w:tr w:rsidR="00565C37" w:rsidRPr="00176BE2" w:rsidTr="003C17A6">
        <w:trPr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C37" w:rsidRPr="00176BE2" w:rsidRDefault="00392A5B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4536" w:rsidRPr="00176BE2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4A4D" w:rsidRPr="00176BE2" w:rsidRDefault="00B34A4D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37" w:rsidRPr="00176BE2" w:rsidTr="003C17A6">
        <w:trPr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C37" w:rsidRPr="00176BE2" w:rsidRDefault="00A54536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A4D" w:rsidRPr="00176B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</w:p>
          <w:p w:rsidR="00B34A4D" w:rsidRPr="00176BE2" w:rsidRDefault="00B34A4D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37" w:rsidRPr="00176BE2" w:rsidTr="003C17A6">
        <w:trPr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C37" w:rsidRPr="00176BE2" w:rsidRDefault="00B66DF4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B34A4D" w:rsidRPr="00176BE2" w:rsidRDefault="00B34A4D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37" w:rsidRPr="00176BE2" w:rsidTr="003C17A6">
        <w:trPr>
          <w:trHeight w:val="765"/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iCs/>
                <w:sz w:val="24"/>
                <w:szCs w:val="24"/>
              </w:rPr>
              <w:t>По уровню освоения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C37" w:rsidRPr="00176BE2" w:rsidRDefault="00A54536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565C37" w:rsidRPr="00176BE2" w:rsidTr="003C17A6">
        <w:trPr>
          <w:trHeight w:val="461"/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C37" w:rsidRPr="00176BE2" w:rsidRDefault="00BC1B7E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 год (28 занятий)</w:t>
            </w:r>
          </w:p>
        </w:tc>
      </w:tr>
      <w:tr w:rsidR="00565C37" w:rsidRPr="00176BE2" w:rsidTr="003C17A6">
        <w:trPr>
          <w:trHeight w:val="715"/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C37" w:rsidRPr="00176BE2" w:rsidRDefault="00CD1D98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1D1" w:rsidRPr="00176B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B7E" w:rsidRPr="00176BE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5A05F8" w:rsidRPr="00176BE2" w:rsidRDefault="001D15F9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05F8"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ошкольники, </w:t>
            </w:r>
            <w:r w:rsidR="00810F7B" w:rsidRPr="00176BE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5A05F8"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565C37" w:rsidRPr="00176BE2" w:rsidTr="00B34A4D">
        <w:trPr>
          <w:trHeight w:val="466"/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группах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C37" w:rsidRPr="00176BE2" w:rsidRDefault="00BC1B7E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5C37" w:rsidRPr="00176BE2" w:rsidTr="003C17A6">
        <w:trPr>
          <w:trHeight w:val="1318"/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Режим занятий, часовая нагрузка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B7E" w:rsidRPr="00176BE2" w:rsidRDefault="00BC1B7E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565C37" w:rsidRPr="00176BE2" w:rsidRDefault="003617E6" w:rsidP="00B34A4D">
            <w:pPr>
              <w:tabs>
                <w:tab w:val="left" w:pos="286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длительность занятия 1</w:t>
            </w:r>
            <w:r w:rsidR="00BC1B7E" w:rsidRPr="00176BE2"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</w:tc>
      </w:tr>
      <w:tr w:rsidR="00565C37" w:rsidRPr="00176BE2" w:rsidTr="003C17A6">
        <w:trPr>
          <w:trHeight w:val="1318"/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и новизна программы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5F8" w:rsidRPr="00176BE2" w:rsidRDefault="00BD5420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комплексный подход, при котором ребенок начинает комфортно чувствовать себя в воде, осознает и регулирует свои действия</w:t>
            </w:r>
            <w:r w:rsidR="00665004" w:rsidRPr="00176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C37" w:rsidRPr="00176BE2" w:rsidTr="00665004">
        <w:trPr>
          <w:trHeight w:val="760"/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C37" w:rsidRPr="00176BE2" w:rsidRDefault="00665004" w:rsidP="00B34A4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детей младшего дошкольного возраста к водному пространству</w:t>
            </w:r>
          </w:p>
        </w:tc>
      </w:tr>
      <w:tr w:rsidR="00565C37" w:rsidRPr="00176BE2" w:rsidTr="00B34A4D">
        <w:trPr>
          <w:trHeight w:val="864"/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C37" w:rsidRPr="00176BE2" w:rsidRDefault="00665004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преодоление младшими дошкольниками водобоязни</w:t>
            </w:r>
          </w:p>
        </w:tc>
      </w:tr>
      <w:tr w:rsidR="00565C37" w:rsidRPr="00176BE2" w:rsidTr="003C17A6">
        <w:trPr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A4D" w:rsidRPr="00176BE2" w:rsidRDefault="00B76D38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технологии, </w:t>
            </w:r>
            <w:proofErr w:type="spellStart"/>
            <w:r w:rsidR="00BE743D" w:rsidRPr="00176BE2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5A05F8"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E743D" w:rsidRPr="00176BE2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личностно-ориентированная</w:t>
            </w:r>
            <w:proofErr w:type="gramEnd"/>
          </w:p>
        </w:tc>
      </w:tr>
      <w:tr w:rsidR="00565C37" w:rsidRPr="00176BE2" w:rsidTr="003C17A6">
        <w:trPr>
          <w:tblCellSpacing w:w="15" w:type="dxa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C37" w:rsidRPr="00176BE2" w:rsidRDefault="00565C37" w:rsidP="00B34A4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004" w:rsidRPr="00176BE2" w:rsidRDefault="00392A5B" w:rsidP="00B3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6D38" w:rsidRPr="00176BE2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99A" w:rsidRPr="00176BE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176BE2" w:rsidRDefault="00176BE2" w:rsidP="00B34A4D">
      <w:pPr>
        <w:pStyle w:val="a6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031F" w:rsidRDefault="0051031F" w:rsidP="00B34A4D">
      <w:pPr>
        <w:pStyle w:val="a6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031F" w:rsidRDefault="0051031F" w:rsidP="00B34A4D">
      <w:pPr>
        <w:pStyle w:val="a6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031F" w:rsidRDefault="0051031F" w:rsidP="00B34A4D">
      <w:pPr>
        <w:pStyle w:val="a6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031F" w:rsidRDefault="0051031F" w:rsidP="00B34A4D">
      <w:pPr>
        <w:pStyle w:val="a6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031F" w:rsidRPr="00176BE2" w:rsidRDefault="0051031F" w:rsidP="00B34A4D">
      <w:pPr>
        <w:pStyle w:val="a6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E3C73" w:rsidRPr="00176BE2" w:rsidRDefault="001D15F9" w:rsidP="00B34A4D">
      <w:pPr>
        <w:pStyle w:val="a6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E2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FE3C73" w:rsidRPr="00176BE2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032A7F" w:rsidRPr="00176BE2" w:rsidRDefault="00032A7F" w:rsidP="00032A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Плавание в детских образовательных учреждениях приобрело большую популярность, прежде всего потому, что появилась возможность эффективного закаливания детей. Важно обучить детей плаванию, но не следует забывать и о больших оздоровительных возможностях бассейна детского сада. Занятия плаванием широко пропагандируются как мощное средство укрепления здоровья и закаливания организма детей дошкольного возраста. Каждый человек должен уметь плавать. И чем раньше он научится, тем лучше для него. Купание, игры в воде, плавание оказывают благоприятное воздействие на всестороннее физическое развитие ребёнка. 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иммунологическое свойства, улучшается адаптация к разнообразным условиям внешней среды. Также укрепляется нервная система, крепче становится сон, улучшается аппетит, повышается общий тонус организма, совершенствуются движения, увеличивается выносливость.    </w:t>
      </w:r>
    </w:p>
    <w:p w:rsidR="00032A7F" w:rsidRPr="00176BE2" w:rsidRDefault="00032A7F" w:rsidP="00032A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занятий плаванием детям прививаются умения и навыки самообслуживания, что очень важно для их всестороннего развития. Умение плавать часто может сохранить не только здоровье, но и жизнь ребёнка. </w:t>
      </w:r>
    </w:p>
    <w:p w:rsidR="00032A7F" w:rsidRPr="00176BE2" w:rsidRDefault="00032A7F" w:rsidP="00032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Эффективным путем развития устойчивого интереса и потребности детей к плаванию являются занятия по программе «</w:t>
      </w:r>
      <w:r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>Осьминожки</w:t>
      </w:r>
      <w:r w:rsidRPr="00176BE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76BE2" w:rsidRDefault="00176BE2" w:rsidP="00176BE2">
      <w:pPr>
        <w:pStyle w:val="a7"/>
        <w:spacing w:before="0" w:beforeAutospacing="0" w:after="0" w:afterAutospacing="0" w:line="360" w:lineRule="auto"/>
        <w:ind w:firstLine="708"/>
        <w:contextualSpacing/>
        <w:jc w:val="both"/>
      </w:pPr>
      <w:r>
        <w:t xml:space="preserve">Данная программа составлена на основе программы А.А. </w:t>
      </w:r>
      <w:proofErr w:type="spellStart"/>
      <w:r>
        <w:t>Чеменевой</w:t>
      </w:r>
      <w:proofErr w:type="spellEnd"/>
      <w:r>
        <w:t xml:space="preserve"> и Т.В. </w:t>
      </w:r>
      <w:proofErr w:type="spellStart"/>
      <w:r>
        <w:t>Столмаковой</w:t>
      </w:r>
      <w:proofErr w:type="spellEnd"/>
      <w:r>
        <w:t>, Система обучения плаванию детей дошкольного возраста «Послушные волны», СПб</w:t>
      </w:r>
      <w:proofErr w:type="gramStart"/>
      <w:r>
        <w:t xml:space="preserve">.: </w:t>
      </w:r>
      <w:proofErr w:type="gramEnd"/>
      <w:r>
        <w:t>ИЗДАТЕЛЬСТВО – «ДЕТСТВО-ПРЕСС», 2011. – 336 с.</w:t>
      </w:r>
    </w:p>
    <w:p w:rsidR="00605EC2" w:rsidRPr="00176BE2" w:rsidRDefault="00605EC2" w:rsidP="00605EC2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76BE2">
        <w:t>Отличительные особенности программы «</w:t>
      </w:r>
      <w:r w:rsidRPr="00176BE2">
        <w:rPr>
          <w:shd w:val="clear" w:color="auto" w:fill="FFFFFF"/>
        </w:rPr>
        <w:t>Осьминожки</w:t>
      </w:r>
      <w:r w:rsidRPr="00176BE2">
        <w:t xml:space="preserve">» от программы дополнительного образования «Послушные волны» состоят в том, что </w:t>
      </w:r>
      <w:r w:rsidRPr="00176BE2">
        <w:rPr>
          <w:color w:val="000000"/>
        </w:rPr>
        <w:t>основная форма организации занятий плаванием является тренировка. Тренировка проводятся, с использованием фронтального, группового, поточного и других методов, но с учетом специфических условий. Выбор зависит от поставленных задач занятия, уровня физической подготовки занимающихся.</w:t>
      </w:r>
    </w:p>
    <w:p w:rsidR="00605EC2" w:rsidRPr="00176BE2" w:rsidRDefault="00605EC2" w:rsidP="00605EC2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176BE2">
        <w:rPr>
          <w:color w:val="000000"/>
        </w:rPr>
        <w:t>В процессе обучения выбирают и применяют те средства и методы, с помощью которых можно быстрее и эффективнее решить поставленные задачи, а также</w:t>
      </w:r>
    </w:p>
    <w:p w:rsidR="00605EC2" w:rsidRPr="00176BE2" w:rsidRDefault="00605EC2" w:rsidP="00605EC2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176BE2">
        <w:rPr>
          <w:color w:val="000000"/>
        </w:rPr>
        <w:t>формировать устойчивый интерес, мотивации к занятиям плаванием и здоровому образу жизни.</w:t>
      </w:r>
    </w:p>
    <w:p w:rsidR="00032A7F" w:rsidRPr="00176BE2" w:rsidRDefault="00032A7F" w:rsidP="00032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3D41A2" w:rsidRPr="00176BE2">
        <w:rPr>
          <w:rFonts w:ascii="Times New Roman" w:hAnsi="Times New Roman" w:cs="Times New Roman"/>
          <w:i/>
          <w:sz w:val="24"/>
          <w:szCs w:val="24"/>
        </w:rPr>
        <w:t>физкультурно</w:t>
      </w:r>
      <w:proofErr w:type="spellEnd"/>
      <w:r w:rsidR="003D41A2" w:rsidRPr="00176BE2">
        <w:rPr>
          <w:rFonts w:ascii="Times New Roman" w:hAnsi="Times New Roman" w:cs="Times New Roman"/>
          <w:i/>
          <w:sz w:val="24"/>
          <w:szCs w:val="24"/>
        </w:rPr>
        <w:t xml:space="preserve"> – спортивной</w:t>
      </w:r>
      <w:r w:rsidR="003D41A2" w:rsidRPr="00176BE2">
        <w:rPr>
          <w:rFonts w:ascii="Times New Roman" w:hAnsi="Times New Roman" w:cs="Times New Roman"/>
          <w:sz w:val="24"/>
          <w:szCs w:val="24"/>
        </w:rPr>
        <w:t xml:space="preserve"> направленности, </w:t>
      </w:r>
      <w:r w:rsidRPr="00176BE2">
        <w:rPr>
          <w:rFonts w:ascii="Times New Roman" w:hAnsi="Times New Roman" w:cs="Times New Roman"/>
          <w:sz w:val="24"/>
          <w:szCs w:val="24"/>
        </w:rPr>
        <w:t xml:space="preserve">предусматривает формирование у детей в процессе обучения плаванию элементарных технических навыков, развитие физических и морально-волевых качеств дошкольников. Кроме того, она </w:t>
      </w:r>
      <w:r w:rsidRPr="00176BE2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ориентирована на гармоничное развитие всех мышц тела ребенка, укрепление его опорно-двигательного аппарата, повышение функций сердечно-сосудистой и </w:t>
      </w:r>
      <w:proofErr w:type="gramStart"/>
      <w:r w:rsidRPr="00176BE2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Pr="00176BE2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032A7F" w:rsidRPr="00176BE2" w:rsidRDefault="00032A7F" w:rsidP="00032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Программа представлена разделами «Плавание» и «Здоровье». Каждый раздел программы представлен группой задач, решение которых определяет освоение детьми данной предметной области.</w:t>
      </w:r>
    </w:p>
    <w:p w:rsidR="00032A7F" w:rsidRPr="00176BE2" w:rsidRDefault="00032A7F" w:rsidP="00032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Содержание раздела «Плавание» построено на трех составляющих: начально</w:t>
      </w:r>
      <w:r w:rsidR="00B34EB6" w:rsidRPr="00176BE2">
        <w:rPr>
          <w:rFonts w:ascii="Times New Roman" w:hAnsi="Times New Roman" w:cs="Times New Roman"/>
          <w:sz w:val="24"/>
          <w:szCs w:val="24"/>
        </w:rPr>
        <w:t>е</w:t>
      </w:r>
      <w:r w:rsidRPr="00176BE2">
        <w:rPr>
          <w:rFonts w:ascii="Times New Roman" w:hAnsi="Times New Roman" w:cs="Times New Roman"/>
          <w:sz w:val="24"/>
          <w:szCs w:val="24"/>
        </w:rPr>
        <w:t xml:space="preserve"> обучение плаванию, ориентирование в воде, обучение спортивным способам плавания. Данный раздел содержит соответствующие задачи, а также рекомендованный перечень упражнений и игр для освоения определенного уровня программы.</w:t>
      </w:r>
    </w:p>
    <w:p w:rsidR="00032A7F" w:rsidRPr="00176BE2" w:rsidRDefault="00032A7F" w:rsidP="00032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Раздел «Здоровье» включает правила безопасного поведения на воде, упражнения и игры, ориентированные на оздоровление и профилактику заболеваний, правила ухода за собой, своим телом, оказание первой помощи при проблемах на воде.</w:t>
      </w:r>
    </w:p>
    <w:p w:rsidR="00A54536" w:rsidRPr="00176BE2" w:rsidRDefault="00032A7F" w:rsidP="00032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Программа ориентирована на возрастные особенности </w:t>
      </w:r>
      <w:r w:rsidR="00176BE2">
        <w:rPr>
          <w:rFonts w:ascii="Times New Roman" w:hAnsi="Times New Roman" w:cs="Times New Roman"/>
          <w:sz w:val="24"/>
          <w:szCs w:val="24"/>
        </w:rPr>
        <w:t>детей младшего дошкольного возраста</w:t>
      </w:r>
      <w:r w:rsidRPr="00176BE2">
        <w:rPr>
          <w:rFonts w:ascii="Times New Roman" w:hAnsi="Times New Roman" w:cs="Times New Roman"/>
          <w:sz w:val="24"/>
          <w:szCs w:val="24"/>
        </w:rPr>
        <w:t>. Материал представлен в пошаговой форме, что обеспечивает овладение ребенком данным видом физических упражнений независимо от момента включения его в процесс обучен</w:t>
      </w:r>
      <w:r w:rsidR="003D41A2" w:rsidRPr="00176BE2">
        <w:rPr>
          <w:rFonts w:ascii="Times New Roman" w:hAnsi="Times New Roman" w:cs="Times New Roman"/>
          <w:sz w:val="24"/>
          <w:szCs w:val="24"/>
        </w:rPr>
        <w:t>ия.</w:t>
      </w:r>
    </w:p>
    <w:p w:rsidR="005816CE" w:rsidRPr="00176BE2" w:rsidRDefault="00C762F0" w:rsidP="005816C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b/>
        </w:rPr>
      </w:pPr>
      <w:r w:rsidRPr="00176BE2">
        <w:rPr>
          <w:rStyle w:val="c3"/>
        </w:rPr>
        <w:t>П</w:t>
      </w:r>
      <w:r w:rsidR="00B70C5D" w:rsidRPr="00176BE2">
        <w:rPr>
          <w:rStyle w:val="c3"/>
        </w:rPr>
        <w:t>ринцип</w:t>
      </w:r>
      <w:r w:rsidRPr="00176BE2">
        <w:rPr>
          <w:rStyle w:val="c3"/>
        </w:rPr>
        <w:t>ы реализации программы:</w:t>
      </w:r>
    </w:p>
    <w:p w:rsidR="00E02E02" w:rsidRPr="00176BE2" w:rsidRDefault="001D15F9" w:rsidP="00A16959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</w:rPr>
      </w:pPr>
      <w:r w:rsidRPr="00176BE2">
        <w:rPr>
          <w:rStyle w:val="c3"/>
        </w:rPr>
        <w:t>п</w:t>
      </w:r>
      <w:r w:rsidR="00E02E02" w:rsidRPr="00176BE2">
        <w:rPr>
          <w:rStyle w:val="c3"/>
        </w:rPr>
        <w:t>ринцип добровольности</w:t>
      </w:r>
      <w:r w:rsidR="00B34EB6" w:rsidRPr="00176BE2">
        <w:rPr>
          <w:rStyle w:val="c3"/>
        </w:rPr>
        <w:t xml:space="preserve"> </w:t>
      </w:r>
      <w:r w:rsidR="00B62894" w:rsidRPr="00176BE2">
        <w:rPr>
          <w:shd w:val="clear" w:color="auto" w:fill="FFFFFF"/>
        </w:rPr>
        <w:t>определяется необязательностью обучения, что в свою очередь связано со свободным выбором детей;</w:t>
      </w:r>
    </w:p>
    <w:p w:rsidR="002A1C2F" w:rsidRPr="00176BE2" w:rsidRDefault="00C54764" w:rsidP="00C5476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Style w:val="c3"/>
          <w:rFonts w:ascii="Times New Roman" w:hAnsi="Times New Roman" w:cs="Times New Roman"/>
          <w:sz w:val="24"/>
          <w:szCs w:val="24"/>
        </w:rPr>
        <w:t xml:space="preserve">принцип </w:t>
      </w:r>
      <w:r w:rsidR="00B70C5D" w:rsidRPr="00176BE2">
        <w:rPr>
          <w:rStyle w:val="c3"/>
          <w:rFonts w:ascii="Times New Roman" w:hAnsi="Times New Roman" w:cs="Times New Roman"/>
          <w:sz w:val="24"/>
          <w:szCs w:val="24"/>
        </w:rPr>
        <w:t>развивающего образования</w:t>
      </w:r>
      <w:r w:rsidRPr="00176BE2"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 w:rsidR="002A1C2F" w:rsidRPr="00176BE2">
        <w:rPr>
          <w:rFonts w:ascii="Times New Roman" w:hAnsi="Times New Roman" w:cs="Times New Roman"/>
          <w:sz w:val="24"/>
          <w:szCs w:val="24"/>
        </w:rPr>
        <w:t xml:space="preserve"> на «зону ближайшего развития», т.е. на деятельность, которую обучаемый мож</w:t>
      </w:r>
      <w:r w:rsidRPr="00176BE2">
        <w:rPr>
          <w:rFonts w:ascii="Times New Roman" w:hAnsi="Times New Roman" w:cs="Times New Roman"/>
          <w:sz w:val="24"/>
          <w:szCs w:val="24"/>
        </w:rPr>
        <w:t>ет выполнить с помощью педагога;</w:t>
      </w:r>
    </w:p>
    <w:p w:rsidR="00B70C5D" w:rsidRPr="00176BE2" w:rsidRDefault="00C54764" w:rsidP="00A16959">
      <w:pPr>
        <w:pStyle w:val="consplusnonformat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r w:rsidRPr="00176BE2">
        <w:t xml:space="preserve">принцип </w:t>
      </w:r>
      <w:r w:rsidR="00B70C5D" w:rsidRPr="00176BE2">
        <w:t>единства воспитательных, развивающих и обучающих целей и задач процесса образования детей дошкольного возраста;</w:t>
      </w:r>
    </w:p>
    <w:p w:rsidR="00B70C5D" w:rsidRPr="00176BE2" w:rsidRDefault="001551E4" w:rsidP="00A16959">
      <w:pPr>
        <w:pStyle w:val="consplusnonformat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r w:rsidRPr="00176BE2">
        <w:t xml:space="preserve">принцип </w:t>
      </w:r>
      <w:r w:rsidR="00B70C5D" w:rsidRPr="00176BE2">
        <w:t xml:space="preserve">учета ведущего вида </w:t>
      </w:r>
      <w:r w:rsidR="00C54764" w:rsidRPr="00176BE2">
        <w:t>деятельности дошкольника – игры</w:t>
      </w:r>
      <w:r w:rsidRPr="00176BE2">
        <w:t>,</w:t>
      </w:r>
      <w:r w:rsidRPr="00176BE2">
        <w:rPr>
          <w:shd w:val="clear" w:color="auto" w:fill="FFFFFF"/>
        </w:rPr>
        <w:t xml:space="preserve"> игра способствует становлению не только общения со сверстниками, но и произвольного поведения ребенка. Механизм управления своим поведение</w:t>
      </w:r>
      <w:proofErr w:type="gramStart"/>
      <w:r w:rsidRPr="00176BE2">
        <w:rPr>
          <w:shd w:val="clear" w:color="auto" w:fill="FFFFFF"/>
        </w:rPr>
        <w:t>м-</w:t>
      </w:r>
      <w:proofErr w:type="gramEnd"/>
      <w:r w:rsidRPr="00176BE2">
        <w:rPr>
          <w:shd w:val="clear" w:color="auto" w:fill="FFFFFF"/>
        </w:rPr>
        <w:t xml:space="preserve"> подчинение правилам- складывается именно в игре, затем проявляется в других видах деятельности</w:t>
      </w:r>
      <w:r w:rsidR="007874AA" w:rsidRPr="00176BE2">
        <w:rPr>
          <w:shd w:val="clear" w:color="auto" w:fill="FFFFFF"/>
        </w:rPr>
        <w:t>;</w:t>
      </w:r>
    </w:p>
    <w:p w:rsidR="00C10F2B" w:rsidRPr="00176BE2" w:rsidRDefault="00BD433F" w:rsidP="00C10F2B">
      <w:pPr>
        <w:pStyle w:val="a7"/>
        <w:numPr>
          <w:ilvl w:val="0"/>
          <w:numId w:val="13"/>
        </w:numPr>
        <w:shd w:val="clear" w:color="auto" w:fill="FFFFFF"/>
        <w:tabs>
          <w:tab w:val="center" w:pos="4819"/>
          <w:tab w:val="left" w:pos="787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176BE2">
        <w:rPr>
          <w:rStyle w:val="a9"/>
          <w:b w:val="0"/>
        </w:rPr>
        <w:t>п</w:t>
      </w:r>
      <w:r w:rsidR="00AF725B" w:rsidRPr="00176BE2">
        <w:rPr>
          <w:rStyle w:val="a9"/>
          <w:b w:val="0"/>
        </w:rPr>
        <w:t>ринцип доступности</w:t>
      </w:r>
      <w:r w:rsidR="00AA50EE" w:rsidRPr="00176BE2">
        <w:t> предполагает</w:t>
      </w:r>
      <w:r w:rsidR="00C10F2B" w:rsidRPr="00176BE2">
        <w:t xml:space="preserve"> </w:t>
      </w:r>
      <w:proofErr w:type="spellStart"/>
      <w:r w:rsidR="00C10F2B" w:rsidRPr="00176BE2">
        <w:t>обеспечи</w:t>
      </w:r>
      <w:r w:rsidR="00AF725B" w:rsidRPr="00176BE2">
        <w:t>ть</w:t>
      </w:r>
      <w:r w:rsidR="00C10F2B" w:rsidRPr="00176BE2">
        <w:t>учет</w:t>
      </w:r>
      <w:proofErr w:type="spellEnd"/>
      <w:r w:rsidR="00C10F2B" w:rsidRPr="00176BE2">
        <w:t xml:space="preserve"> </w:t>
      </w:r>
      <w:r w:rsidR="00FF6A4B" w:rsidRPr="00176BE2">
        <w:t>уже накопленных знаний</w:t>
      </w:r>
      <w:r w:rsidR="00AF725B" w:rsidRPr="00176BE2">
        <w:t xml:space="preserve"> и</w:t>
      </w:r>
      <w:r w:rsidR="00E02E02" w:rsidRPr="00176BE2">
        <w:t xml:space="preserve"> развитие индивидуальных</w:t>
      </w:r>
      <w:r w:rsidR="003D32F8" w:rsidRPr="00176BE2">
        <w:t xml:space="preserve"> </w:t>
      </w:r>
      <w:r w:rsidR="009F412E" w:rsidRPr="00176BE2">
        <w:t>особенностей обучаемых</w:t>
      </w:r>
      <w:r w:rsidR="00AF725B" w:rsidRPr="00176BE2">
        <w:t>. Вместе с тем обучение не должно оказываться излишне легким, оно должно вестись на оптимальном уровне трудности с учетом интересов, жизненного опыта обучаемых.</w:t>
      </w:r>
    </w:p>
    <w:p w:rsidR="00176BE2" w:rsidRDefault="00AF725B" w:rsidP="00176BE2">
      <w:pPr>
        <w:pStyle w:val="a7"/>
        <w:shd w:val="clear" w:color="auto" w:fill="FFFFFF"/>
        <w:tabs>
          <w:tab w:val="center" w:pos="4819"/>
          <w:tab w:val="left" w:pos="7874"/>
          <w:tab w:val="left" w:pos="9355"/>
        </w:tabs>
        <w:spacing w:before="0" w:beforeAutospacing="0" w:after="0" w:afterAutospacing="0" w:line="360" w:lineRule="auto"/>
        <w:ind w:right="-1"/>
        <w:jc w:val="both"/>
      </w:pPr>
      <w:r w:rsidRPr="00176BE2">
        <w:tab/>
      </w:r>
      <w:r w:rsidR="00176BE2">
        <w:t>Программа разработана в соответствии с законодательными нормативными документами:</w:t>
      </w:r>
    </w:p>
    <w:p w:rsidR="00176BE2" w:rsidRDefault="00176BE2" w:rsidP="00176BE2">
      <w:pPr>
        <w:pStyle w:val="a6"/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 декабря 2012 года № 273-ФЗ. </w:t>
      </w:r>
    </w:p>
    <w:p w:rsidR="00176BE2" w:rsidRDefault="00176BE2" w:rsidP="00176BE2">
      <w:pPr>
        <w:pStyle w:val="a6"/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от 18 сентября 2020 г. N 1490 «О лицензировании образовательной деятельности».</w:t>
      </w:r>
    </w:p>
    <w:p w:rsidR="00176BE2" w:rsidRDefault="00176BE2" w:rsidP="00176BE2">
      <w:pPr>
        <w:pStyle w:val="a6"/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426" w:right="-143" w:hanging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Приказ Министерства Просвещения Российской Федерации от 09 ноября 2018 г. N 196 </w:t>
      </w:r>
      <w:r>
        <w:rPr>
          <w:rFonts w:ascii="Times New Roman" w:eastAsia="Times New Roman" w:hAnsi="Times New Roman" w:cs="Times New Roman"/>
          <w:sz w:val="24"/>
          <w:szCs w:val="24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 </w:t>
      </w:r>
      <w:hyperlink r:id="rId11" w:anchor="comments" w:history="1">
        <w:r>
          <w:rPr>
            <w:rStyle w:val="af0"/>
            <w:color w:val="FFFFFF"/>
            <w:sz w:val="24"/>
            <w:szCs w:val="24"/>
            <w:bdr w:val="none" w:sz="0" w:space="0" w:color="auto" w:frame="1"/>
          </w:rPr>
          <w:t>0</w:t>
        </w:r>
      </w:hyperlink>
    </w:p>
    <w:p w:rsidR="00176BE2" w:rsidRPr="00176BE2" w:rsidRDefault="00176BE2" w:rsidP="00176BE2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2.1.2. 1188 – 03 </w:t>
      </w:r>
      <w:hyperlink r:id="rId12" w:anchor="6500IL" w:history="1">
        <w:r w:rsidRPr="00176BE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«Плавательные бассейны. Гигиенические требования к устройству, эксплуатации и качеству воды. Контроль качества</w:t>
        </w:r>
      </w:hyperlink>
      <w:r w:rsidRPr="00176BE2">
        <w:rPr>
          <w:rFonts w:ascii="Times New Roman" w:hAnsi="Times New Roman" w:cs="Times New Roman"/>
          <w:sz w:val="24"/>
          <w:szCs w:val="24"/>
        </w:rPr>
        <w:t>»</w:t>
      </w:r>
    </w:p>
    <w:p w:rsidR="00C97044" w:rsidRPr="00176BE2" w:rsidRDefault="00176BE2" w:rsidP="00176BE2">
      <w:pPr>
        <w:pStyle w:val="a7"/>
        <w:shd w:val="clear" w:color="auto" w:fill="FFFFFF"/>
        <w:tabs>
          <w:tab w:val="center" w:pos="4819"/>
          <w:tab w:val="left" w:pos="7874"/>
          <w:tab w:val="left" w:pos="9355"/>
        </w:tabs>
        <w:spacing w:before="0" w:beforeAutospacing="0" w:after="0" w:afterAutospacing="0" w:line="360" w:lineRule="auto"/>
        <w:ind w:right="-1"/>
        <w:jc w:val="both"/>
        <w:rPr>
          <w:rStyle w:val="c0"/>
        </w:rPr>
      </w:pPr>
      <w:r>
        <w:rPr>
          <w:rStyle w:val="c0"/>
          <w:i/>
          <w:color w:val="000000"/>
        </w:rPr>
        <w:t xml:space="preserve">      </w:t>
      </w:r>
      <w:r w:rsidR="00C97044" w:rsidRPr="00176BE2">
        <w:rPr>
          <w:rStyle w:val="c0"/>
          <w:i/>
          <w:color w:val="000000"/>
        </w:rPr>
        <w:t>Новизна программы</w:t>
      </w:r>
      <w:r w:rsidR="00C97044" w:rsidRPr="00176BE2">
        <w:rPr>
          <w:rStyle w:val="c0"/>
          <w:color w:val="000000"/>
        </w:rPr>
        <w:t xml:space="preserve"> заключается в том, что </w:t>
      </w:r>
      <w:r w:rsidR="003D41A2" w:rsidRPr="00176BE2">
        <w:rPr>
          <w:color w:val="000000"/>
        </w:rPr>
        <w:t>предусматривает комплексный подход, при котором ребенок начинает комфортно чувствовать себя в воде, осознает и регулирует свои действия.</w:t>
      </w:r>
    </w:p>
    <w:p w:rsidR="00010DBD" w:rsidRPr="00176BE2" w:rsidRDefault="00B606DF" w:rsidP="00010D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12024F" w:rsidRPr="00176BE2">
        <w:rPr>
          <w:rFonts w:ascii="Times New Roman" w:eastAsia="Times New Roman" w:hAnsi="Times New Roman" w:cs="Times New Roman"/>
          <w:b/>
          <w:sz w:val="24"/>
          <w:szCs w:val="24"/>
        </w:rPr>
        <w:t>ель</w:t>
      </w:r>
      <w:r w:rsidR="00176B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6BE2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812176" w:rsidRPr="00176BE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7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176" w:rsidRPr="00176BE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 w:rsidR="00665004" w:rsidRPr="00176BE2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детей младшего дошкольного возраста</w:t>
      </w:r>
      <w:r w:rsidR="00812176" w:rsidRPr="00176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водному </w:t>
      </w:r>
      <w:r w:rsidR="00665004" w:rsidRPr="00176B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пространству</w:t>
      </w:r>
    </w:p>
    <w:p w:rsidR="00B606DF" w:rsidRPr="00176BE2" w:rsidRDefault="00B70C5D" w:rsidP="00010D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BE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010DBD" w:rsidRPr="00176BE2" w:rsidRDefault="00010DBD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6BE2">
        <w:rPr>
          <w:rFonts w:ascii="Times New Roman" w:hAnsi="Times New Roman" w:cs="Times New Roman"/>
          <w:b/>
          <w:sz w:val="24"/>
          <w:szCs w:val="24"/>
        </w:rPr>
        <w:t>Раздел «Плавание»</w:t>
      </w:r>
    </w:p>
    <w:p w:rsidR="00010DBD" w:rsidRPr="00176BE2" w:rsidRDefault="00010DBD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1. </w:t>
      </w:r>
      <w:r w:rsidR="00A041B7" w:rsidRPr="00176BE2">
        <w:rPr>
          <w:rFonts w:ascii="Times New Roman" w:hAnsi="Times New Roman" w:cs="Times New Roman"/>
          <w:sz w:val="24"/>
          <w:szCs w:val="24"/>
        </w:rPr>
        <w:t>Адаптировать детей к водному пространству:</w:t>
      </w:r>
    </w:p>
    <w:p w:rsidR="00A041B7" w:rsidRPr="00176BE2" w:rsidRDefault="00A041B7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познакомить детей с доступными их пониманию свойствами воды: мокрая, прохладная, ласковая и пр.;</w:t>
      </w:r>
    </w:p>
    <w:p w:rsidR="00A041B7" w:rsidRPr="00176BE2" w:rsidRDefault="00A041B7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76BE2">
        <w:rPr>
          <w:rFonts w:ascii="Times New Roman" w:hAnsi="Times New Roman" w:cs="Times New Roman"/>
          <w:sz w:val="24"/>
          <w:szCs w:val="24"/>
        </w:rPr>
        <w:t>учить не бояться</w:t>
      </w:r>
      <w:proofErr w:type="gramEnd"/>
      <w:r w:rsidRPr="00176BE2">
        <w:rPr>
          <w:rFonts w:ascii="Times New Roman" w:hAnsi="Times New Roman" w:cs="Times New Roman"/>
          <w:sz w:val="24"/>
          <w:szCs w:val="24"/>
        </w:rPr>
        <w:t xml:space="preserve"> входить в воду и выходить из воды, свободно передвигаться в водном пространстве;</w:t>
      </w:r>
    </w:p>
    <w:p w:rsidR="00A041B7" w:rsidRPr="00176BE2" w:rsidRDefault="00A041B7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учить задерживать дыхание (на вдохе), выполнять погружение и лежание на поверхности воды.</w:t>
      </w:r>
    </w:p>
    <w:p w:rsidR="00010DBD" w:rsidRPr="00176BE2" w:rsidRDefault="00010DBD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2. </w:t>
      </w:r>
      <w:r w:rsidR="00A041B7" w:rsidRPr="00176BE2">
        <w:rPr>
          <w:rFonts w:ascii="Times New Roman" w:hAnsi="Times New Roman" w:cs="Times New Roman"/>
          <w:sz w:val="24"/>
          <w:szCs w:val="24"/>
        </w:rPr>
        <w:t>Приобщать малышей к плаванию:</w:t>
      </w:r>
    </w:p>
    <w:p w:rsidR="00A041B7" w:rsidRPr="00176BE2" w:rsidRDefault="00A041B7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учить скользить с надувным кругом и без него;</w:t>
      </w:r>
    </w:p>
    <w:p w:rsidR="00A041B7" w:rsidRPr="00176BE2" w:rsidRDefault="00A041B7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научить выдоху в воду;</w:t>
      </w:r>
    </w:p>
    <w:p w:rsidR="00A041B7" w:rsidRPr="00176BE2" w:rsidRDefault="00A041B7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формировать попеременное движение ног (способом кроль);</w:t>
      </w:r>
    </w:p>
    <w:p w:rsidR="00A041B7" w:rsidRPr="00176BE2" w:rsidRDefault="00A041B7" w:rsidP="00010DBD">
      <w:p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учить плавать облегченным способом.</w:t>
      </w:r>
    </w:p>
    <w:p w:rsidR="00010DBD" w:rsidRPr="00176BE2" w:rsidRDefault="00010DBD" w:rsidP="00010DBD">
      <w:pPr>
        <w:spacing w:after="0" w:line="360" w:lineRule="auto"/>
        <w:ind w:left="-6"/>
        <w:rPr>
          <w:rFonts w:ascii="Times New Roman" w:hAnsi="Times New Roman" w:cs="Times New Roman"/>
          <w:b/>
          <w:sz w:val="24"/>
          <w:szCs w:val="24"/>
        </w:rPr>
      </w:pPr>
      <w:r w:rsidRPr="00176BE2">
        <w:rPr>
          <w:rFonts w:ascii="Times New Roman" w:hAnsi="Times New Roman" w:cs="Times New Roman"/>
          <w:b/>
          <w:sz w:val="24"/>
          <w:szCs w:val="24"/>
        </w:rPr>
        <w:t>Раздел «Здоровье»</w:t>
      </w:r>
    </w:p>
    <w:p w:rsidR="00010DBD" w:rsidRPr="00176BE2" w:rsidRDefault="00010DBD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1. Способствовать </w:t>
      </w:r>
      <w:r w:rsidR="00A041B7" w:rsidRPr="00176BE2">
        <w:rPr>
          <w:rFonts w:ascii="Times New Roman" w:hAnsi="Times New Roman" w:cs="Times New Roman"/>
          <w:sz w:val="24"/>
          <w:szCs w:val="24"/>
        </w:rPr>
        <w:t>повышению сопротивляемости организма к неблагоприятным факторам</w:t>
      </w:r>
      <w:r w:rsidR="00FE6AE0" w:rsidRPr="00176BE2">
        <w:rPr>
          <w:rFonts w:ascii="Times New Roman" w:hAnsi="Times New Roman" w:cs="Times New Roman"/>
          <w:sz w:val="24"/>
          <w:szCs w:val="24"/>
        </w:rPr>
        <w:t xml:space="preserve"> внешней среды.</w:t>
      </w:r>
    </w:p>
    <w:p w:rsidR="00010DBD" w:rsidRPr="00176BE2" w:rsidRDefault="00010DBD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2. </w:t>
      </w:r>
      <w:r w:rsidR="00FE6AE0" w:rsidRPr="00176BE2">
        <w:rPr>
          <w:rFonts w:ascii="Times New Roman" w:hAnsi="Times New Roman" w:cs="Times New Roman"/>
          <w:sz w:val="24"/>
          <w:szCs w:val="24"/>
        </w:rPr>
        <w:t>Укреплять мышцы тела, нижних конечностей.</w:t>
      </w:r>
    </w:p>
    <w:p w:rsidR="00010DBD" w:rsidRPr="00176BE2" w:rsidRDefault="00010DBD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3</w:t>
      </w:r>
      <w:r w:rsidR="00FE6AE0" w:rsidRPr="00176BE2">
        <w:rPr>
          <w:rFonts w:ascii="Times New Roman" w:hAnsi="Times New Roman" w:cs="Times New Roman"/>
          <w:sz w:val="24"/>
          <w:szCs w:val="24"/>
        </w:rPr>
        <w:t>.Формировать «дыхательное удовольствие».</w:t>
      </w:r>
    </w:p>
    <w:p w:rsidR="00010DBD" w:rsidRPr="00176BE2" w:rsidRDefault="00010DBD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4. </w:t>
      </w:r>
      <w:r w:rsidR="00FE6AE0" w:rsidRPr="00176BE2">
        <w:rPr>
          <w:rFonts w:ascii="Times New Roman" w:hAnsi="Times New Roman" w:cs="Times New Roman"/>
          <w:sz w:val="24"/>
          <w:szCs w:val="24"/>
        </w:rPr>
        <w:t>Формировать гигиенические навыки:</w:t>
      </w:r>
    </w:p>
    <w:p w:rsidR="00FE6AE0" w:rsidRPr="00176BE2" w:rsidRDefault="00FE6AE0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самостоятельно раздеваться в определенной последовательности;</w:t>
      </w:r>
    </w:p>
    <w:p w:rsidR="00FE6AE0" w:rsidRPr="00176BE2" w:rsidRDefault="00FE6AE0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мыться под душем, пользуясь мылом и губкой;</w:t>
      </w:r>
    </w:p>
    <w:p w:rsidR="00FE6AE0" w:rsidRPr="00176BE2" w:rsidRDefault="00FE6AE0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насухо вытираться при помощи взрослого;</w:t>
      </w:r>
    </w:p>
    <w:p w:rsidR="00FE6AE0" w:rsidRPr="00176BE2" w:rsidRDefault="00FE6AE0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lastRenderedPageBreak/>
        <w:t>- одеваться в определенной последовательности.</w:t>
      </w:r>
    </w:p>
    <w:p w:rsidR="00010DBD" w:rsidRPr="00176BE2" w:rsidRDefault="00010DBD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5. </w:t>
      </w:r>
      <w:r w:rsidR="00FE6AE0" w:rsidRPr="00176BE2">
        <w:rPr>
          <w:rFonts w:ascii="Times New Roman" w:hAnsi="Times New Roman" w:cs="Times New Roman"/>
          <w:sz w:val="24"/>
          <w:szCs w:val="24"/>
        </w:rPr>
        <w:t>Учить правилам поведения на воде:</w:t>
      </w:r>
    </w:p>
    <w:p w:rsidR="00FE6AE0" w:rsidRPr="00176BE2" w:rsidRDefault="00FE6AE0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осторожно ходить по обходным дорожкам;</w:t>
      </w:r>
    </w:p>
    <w:p w:rsidR="00FE6AE0" w:rsidRPr="00176BE2" w:rsidRDefault="00FE6AE0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спускаться в воду друг за другом с поддержкой инструктора и самостоятельно;</w:t>
      </w:r>
    </w:p>
    <w:p w:rsidR="00FE6AE0" w:rsidRPr="00176BE2" w:rsidRDefault="00FE6AE0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- не толкаться и не торопить впереди </w:t>
      </w:r>
      <w:proofErr w:type="gramStart"/>
      <w:r w:rsidRPr="00176BE2">
        <w:rPr>
          <w:rFonts w:ascii="Times New Roman" w:hAnsi="Times New Roman" w:cs="Times New Roman"/>
          <w:sz w:val="24"/>
          <w:szCs w:val="24"/>
        </w:rPr>
        <w:t>идущего</w:t>
      </w:r>
      <w:proofErr w:type="gramEnd"/>
      <w:r w:rsidRPr="00176BE2">
        <w:rPr>
          <w:rFonts w:ascii="Times New Roman" w:hAnsi="Times New Roman" w:cs="Times New Roman"/>
          <w:sz w:val="24"/>
          <w:szCs w:val="24"/>
        </w:rPr>
        <w:t>;</w:t>
      </w:r>
    </w:p>
    <w:p w:rsidR="00FE6AE0" w:rsidRPr="00176BE2" w:rsidRDefault="00FE6AE0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слушать и выполнять все указания инструктора.</w:t>
      </w:r>
    </w:p>
    <w:p w:rsidR="00010DBD" w:rsidRPr="00176BE2" w:rsidRDefault="00010DBD" w:rsidP="00010DBD">
      <w:pPr>
        <w:spacing w:after="0" w:line="360" w:lineRule="auto"/>
        <w:ind w:left="-6"/>
        <w:rPr>
          <w:rFonts w:ascii="Times New Roman" w:hAnsi="Times New Roman" w:cs="Times New Roman"/>
          <w:b/>
          <w:sz w:val="24"/>
          <w:szCs w:val="24"/>
        </w:rPr>
      </w:pPr>
      <w:r w:rsidRPr="00176BE2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</w:p>
    <w:p w:rsidR="00010DBD" w:rsidRPr="00176BE2" w:rsidRDefault="00010DBD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воспитание двигательной культуры;</w:t>
      </w:r>
    </w:p>
    <w:p w:rsidR="00010DBD" w:rsidRPr="00176BE2" w:rsidRDefault="00010DBD" w:rsidP="00010DBD">
      <w:pPr>
        <w:spacing w:after="0" w:line="360" w:lineRule="auto"/>
        <w:ind w:left="-6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воспитание нравственно-волевых качеств (смелость, настойчивость, чувство собственного достоинства)</w:t>
      </w:r>
    </w:p>
    <w:p w:rsidR="0012024F" w:rsidRPr="00176BE2" w:rsidRDefault="00A16959" w:rsidP="007072B4">
      <w:pPr>
        <w:pStyle w:val="consplusnonformat"/>
        <w:shd w:val="clear" w:color="auto" w:fill="FFFFFF"/>
        <w:spacing w:before="0" w:beforeAutospacing="0" w:after="0" w:afterAutospacing="0" w:line="360" w:lineRule="auto"/>
        <w:jc w:val="both"/>
      </w:pPr>
      <w:r w:rsidRPr="00176BE2">
        <w:rPr>
          <w:color w:val="FF0000"/>
        </w:rPr>
        <w:tab/>
      </w:r>
      <w:r w:rsidR="0049312C" w:rsidRPr="00176BE2">
        <w:t>В</w:t>
      </w:r>
      <w:r w:rsidR="0012024F" w:rsidRPr="00176BE2">
        <w:t>озраст детей, участвующих в реализации данной дополните</w:t>
      </w:r>
      <w:r w:rsidR="007072B4" w:rsidRPr="00176BE2">
        <w:t xml:space="preserve">льной </w:t>
      </w:r>
      <w:r w:rsidR="00253ECD" w:rsidRPr="00176BE2">
        <w:t>образовательной программы</w:t>
      </w:r>
      <w:r w:rsidR="0049312C" w:rsidRPr="00176BE2">
        <w:t xml:space="preserve"> - </w:t>
      </w:r>
      <w:r w:rsidR="00CD1D98" w:rsidRPr="00176BE2">
        <w:t>3</w:t>
      </w:r>
      <w:r w:rsidR="0049312C" w:rsidRPr="00176BE2">
        <w:t>-</w:t>
      </w:r>
      <w:r w:rsidR="00CD1D98" w:rsidRPr="00176BE2">
        <w:t>4</w:t>
      </w:r>
      <w:r w:rsidR="00665004" w:rsidRPr="00176BE2">
        <w:t xml:space="preserve"> года.</w:t>
      </w:r>
    </w:p>
    <w:p w:rsidR="00253ECD" w:rsidRPr="00176BE2" w:rsidRDefault="0049312C" w:rsidP="00A16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024F" w:rsidRPr="00176BE2">
        <w:rPr>
          <w:rFonts w:ascii="Times New Roman" w:eastAsia="Times New Roman" w:hAnsi="Times New Roman" w:cs="Times New Roman"/>
          <w:sz w:val="24"/>
          <w:szCs w:val="24"/>
        </w:rPr>
        <w:t xml:space="preserve">роки реализации дополнительной образовательной программы </w:t>
      </w:r>
      <w:r w:rsidR="00B66DF4" w:rsidRPr="00176B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6BE2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  <w:r w:rsidR="003A71F6" w:rsidRPr="00176BE2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176BE2">
        <w:rPr>
          <w:rFonts w:ascii="Times New Roman" w:eastAsia="Times New Roman" w:hAnsi="Times New Roman" w:cs="Times New Roman"/>
          <w:sz w:val="24"/>
          <w:szCs w:val="24"/>
        </w:rPr>
        <w:t xml:space="preserve"> занятий, </w:t>
      </w:r>
      <w:r w:rsidR="00B66DF4" w:rsidRPr="00176BE2">
        <w:rPr>
          <w:rFonts w:ascii="Times New Roman" w:eastAsia="Times New Roman" w:hAnsi="Times New Roman" w:cs="Times New Roman"/>
          <w:sz w:val="24"/>
          <w:szCs w:val="24"/>
        </w:rPr>
        <w:t>режим занятий 1 раз</w:t>
      </w:r>
      <w:r w:rsidRPr="00176BE2">
        <w:rPr>
          <w:rFonts w:ascii="Times New Roman" w:eastAsia="Times New Roman" w:hAnsi="Times New Roman" w:cs="Times New Roman"/>
          <w:sz w:val="24"/>
          <w:szCs w:val="24"/>
        </w:rPr>
        <w:t xml:space="preserve"> в неделю </w:t>
      </w:r>
      <w:r w:rsidR="00B66DF4" w:rsidRPr="00176BE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D1D98" w:rsidRPr="00176BE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66DF4" w:rsidRPr="00176BE2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Pr="00176B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6A4B" w:rsidRPr="00176BE2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формы организации занятия.</w:t>
      </w:r>
    </w:p>
    <w:p w:rsidR="0012024F" w:rsidRPr="00176BE2" w:rsidRDefault="00BD5FA3" w:rsidP="00A169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024F" w:rsidRPr="00176BE2">
        <w:rPr>
          <w:rFonts w:ascii="Times New Roman" w:eastAsia="Times New Roman" w:hAnsi="Times New Roman" w:cs="Times New Roman"/>
          <w:sz w:val="24"/>
          <w:szCs w:val="24"/>
        </w:rPr>
        <w:t xml:space="preserve">жидаемые результаты и способы </w:t>
      </w:r>
      <w:r w:rsidR="00040651" w:rsidRPr="00176BE2">
        <w:rPr>
          <w:rFonts w:ascii="Times New Roman" w:hAnsi="Times New Roman" w:cs="Times New Roman"/>
          <w:sz w:val="24"/>
          <w:szCs w:val="24"/>
        </w:rPr>
        <w:t>определения их результативности</w:t>
      </w:r>
      <w:r w:rsidR="00DE7BD8" w:rsidRPr="00176BE2">
        <w:rPr>
          <w:rFonts w:ascii="Times New Roman" w:hAnsi="Times New Roman" w:cs="Times New Roman"/>
          <w:sz w:val="24"/>
          <w:szCs w:val="24"/>
        </w:rPr>
        <w:t>:</w:t>
      </w:r>
    </w:p>
    <w:p w:rsidR="00BD5FA3" w:rsidRPr="00176BE2" w:rsidRDefault="00BD5FA3" w:rsidP="00A975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76BE2">
        <w:rPr>
          <w:rFonts w:ascii="Times New Roman" w:hAnsi="Times New Roman" w:cs="Times New Roman"/>
          <w:i/>
          <w:sz w:val="24"/>
          <w:szCs w:val="24"/>
        </w:rPr>
        <w:t>Для воспитанников:</w:t>
      </w:r>
    </w:p>
    <w:p w:rsidR="00392A31" w:rsidRPr="00176BE2" w:rsidRDefault="00392A31" w:rsidP="003A71F6">
      <w:pPr>
        <w:pStyle w:val="a7"/>
        <w:spacing w:before="0" w:beforeAutospacing="0" w:after="0" w:afterAutospacing="0" w:line="360" w:lineRule="auto"/>
        <w:jc w:val="both"/>
      </w:pPr>
      <w:r w:rsidRPr="00176BE2">
        <w:t>Основной ожидаемый результат - улучшение физических показателей.</w:t>
      </w:r>
    </w:p>
    <w:p w:rsidR="00392A31" w:rsidRPr="00176BE2" w:rsidRDefault="00392A31" w:rsidP="003A71F6">
      <w:pPr>
        <w:pStyle w:val="a7"/>
        <w:spacing w:before="0" w:beforeAutospacing="0" w:after="0" w:afterAutospacing="0" w:line="360" w:lineRule="auto"/>
        <w:jc w:val="both"/>
        <w:rPr>
          <w:b/>
          <w:bCs/>
        </w:rPr>
      </w:pPr>
      <w:r w:rsidRPr="00176BE2">
        <w:t xml:space="preserve"> В ходе обучения оценивается динамика развития каждого ребенка и группы в целом. Кроме того, контроль позволяет оценивать эффективность организации всего учебно-тренировочного процесса и своевременно вносить необходимые коррективы. Диагностика проводится в форме контрольных упражнений, бесед.</w:t>
      </w:r>
    </w:p>
    <w:p w:rsidR="00392A31" w:rsidRPr="00176BE2" w:rsidRDefault="00392A31" w:rsidP="003A71F6">
      <w:pPr>
        <w:pStyle w:val="a7"/>
        <w:spacing w:before="0" w:beforeAutospacing="0" w:after="0" w:afterAutospacing="0" w:line="360" w:lineRule="auto"/>
        <w:jc w:val="both"/>
      </w:pPr>
      <w:r w:rsidRPr="00176BE2">
        <w:t xml:space="preserve">К концу обучения обучающиеся должны: </w:t>
      </w:r>
    </w:p>
    <w:p w:rsidR="00392A31" w:rsidRPr="00176BE2" w:rsidRDefault="00392A31" w:rsidP="003A71F6">
      <w:pPr>
        <w:pStyle w:val="a7"/>
        <w:spacing w:before="0" w:beforeAutospacing="0" w:after="0" w:afterAutospacing="0" w:line="360" w:lineRule="auto"/>
        <w:jc w:val="both"/>
        <w:rPr>
          <w:b/>
        </w:rPr>
      </w:pPr>
      <w:r w:rsidRPr="00176BE2">
        <w:rPr>
          <w:b/>
        </w:rPr>
        <w:t>знать и иметь представления:</w:t>
      </w:r>
    </w:p>
    <w:p w:rsidR="00392A31" w:rsidRPr="00176BE2" w:rsidRDefault="00392A31" w:rsidP="003A71F6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176BE2">
        <w:t>физические свойства воды (</w:t>
      </w:r>
      <w:r w:rsidR="00B34EB6" w:rsidRPr="00176BE2">
        <w:t>мокрая</w:t>
      </w:r>
      <w:r w:rsidRPr="00176BE2">
        <w:t xml:space="preserve">, </w:t>
      </w:r>
      <w:r w:rsidR="00B34EB6" w:rsidRPr="00176BE2">
        <w:t>прохладная</w:t>
      </w:r>
      <w:r w:rsidRPr="00176BE2">
        <w:t xml:space="preserve">, </w:t>
      </w:r>
      <w:r w:rsidR="00B34EB6" w:rsidRPr="00176BE2">
        <w:t>ласковая</w:t>
      </w:r>
      <w:r w:rsidRPr="00176BE2">
        <w:t>);</w:t>
      </w:r>
    </w:p>
    <w:p w:rsidR="00392A31" w:rsidRPr="00176BE2" w:rsidRDefault="00392A31" w:rsidP="003A71F6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176BE2">
        <w:t>меры безопасности на воде, в раздевалках, душевых (охрана труда);</w:t>
      </w:r>
    </w:p>
    <w:p w:rsidR="00392A31" w:rsidRPr="00176BE2" w:rsidRDefault="00183419" w:rsidP="003A71F6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176BE2">
        <w:t>гигиенические навыки</w:t>
      </w:r>
      <w:r w:rsidR="00392A31" w:rsidRPr="00176BE2">
        <w:t>;</w:t>
      </w:r>
    </w:p>
    <w:p w:rsidR="00392A31" w:rsidRPr="00176BE2" w:rsidRDefault="00392A31" w:rsidP="003A71F6">
      <w:pPr>
        <w:pStyle w:val="a7"/>
        <w:spacing w:before="0" w:beforeAutospacing="0" w:after="0" w:afterAutospacing="0" w:line="360" w:lineRule="auto"/>
        <w:jc w:val="both"/>
        <w:rPr>
          <w:b/>
        </w:rPr>
      </w:pPr>
      <w:r w:rsidRPr="00176BE2">
        <w:rPr>
          <w:b/>
        </w:rPr>
        <w:t>должны уметь:</w:t>
      </w:r>
    </w:p>
    <w:p w:rsidR="00183419" w:rsidRPr="00176BE2" w:rsidRDefault="00183419" w:rsidP="00183419">
      <w:pPr>
        <w:pStyle w:val="a6"/>
        <w:numPr>
          <w:ilvl w:val="0"/>
          <w:numId w:val="21"/>
        </w:num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входить в воду и выходить из воды, свободно передвигаться в водном пространстве;</w:t>
      </w:r>
    </w:p>
    <w:p w:rsidR="00183419" w:rsidRPr="00176BE2" w:rsidRDefault="00183419" w:rsidP="00183419">
      <w:pPr>
        <w:pStyle w:val="a6"/>
        <w:numPr>
          <w:ilvl w:val="0"/>
          <w:numId w:val="21"/>
        </w:numPr>
        <w:tabs>
          <w:tab w:val="left" w:pos="2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задерживать дыхание (на вдохе), выполнять погружение и лежание на поверхности воды.</w:t>
      </w:r>
    </w:p>
    <w:p w:rsidR="00183419" w:rsidRPr="00176BE2" w:rsidRDefault="00183419" w:rsidP="003A71F6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FF0000"/>
        </w:rPr>
      </w:pPr>
      <w:r w:rsidRPr="00176BE2">
        <w:t>скользить с надувным кругом и без него;</w:t>
      </w:r>
    </w:p>
    <w:p w:rsidR="00183419" w:rsidRPr="00176BE2" w:rsidRDefault="00183419" w:rsidP="003A71F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 выдох в воду;</w:t>
      </w:r>
    </w:p>
    <w:p w:rsidR="00183419" w:rsidRPr="00176BE2" w:rsidRDefault="00183419" w:rsidP="003A71F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-  попеременное движение ног (способом кроль);</w:t>
      </w:r>
    </w:p>
    <w:p w:rsidR="00216066" w:rsidRPr="00176BE2" w:rsidRDefault="00BD5FA3" w:rsidP="003A71F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BE2">
        <w:rPr>
          <w:rFonts w:ascii="Times New Roman" w:hAnsi="Times New Roman" w:cs="Times New Roman"/>
          <w:i/>
          <w:sz w:val="24"/>
          <w:szCs w:val="24"/>
        </w:rPr>
        <w:t>Для педагога:</w:t>
      </w:r>
    </w:p>
    <w:p w:rsidR="000F0895" w:rsidRPr="00176BE2" w:rsidRDefault="00A975F1" w:rsidP="003A71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Обогащение опыта по организации занятий.</w:t>
      </w:r>
    </w:p>
    <w:p w:rsidR="00A00200" w:rsidRPr="00176BE2" w:rsidRDefault="00BD5FA3" w:rsidP="003A71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i/>
          <w:sz w:val="24"/>
          <w:szCs w:val="24"/>
        </w:rPr>
        <w:lastRenderedPageBreak/>
        <w:t>Для родителей:</w:t>
      </w:r>
    </w:p>
    <w:p w:rsidR="0012024F" w:rsidRPr="00176BE2" w:rsidRDefault="005A134D" w:rsidP="008432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До 90% родителей</w:t>
      </w:r>
      <w:r w:rsidR="00B34A4D" w:rsidRPr="00176BE2">
        <w:rPr>
          <w:rFonts w:ascii="Times New Roman" w:hAnsi="Times New Roman" w:cs="Times New Roman"/>
          <w:sz w:val="24"/>
          <w:szCs w:val="24"/>
        </w:rPr>
        <w:t xml:space="preserve"> </w:t>
      </w:r>
      <w:r w:rsidRPr="00176BE2">
        <w:rPr>
          <w:rFonts w:ascii="Times New Roman" w:hAnsi="Times New Roman" w:cs="Times New Roman"/>
          <w:sz w:val="24"/>
          <w:szCs w:val="24"/>
        </w:rPr>
        <w:t>станут</w:t>
      </w:r>
      <w:r w:rsidR="00B34A4D" w:rsidRPr="00176BE2">
        <w:rPr>
          <w:rFonts w:ascii="Times New Roman" w:hAnsi="Times New Roman" w:cs="Times New Roman"/>
          <w:sz w:val="24"/>
          <w:szCs w:val="24"/>
        </w:rPr>
        <w:t xml:space="preserve"> </w:t>
      </w:r>
      <w:r w:rsidR="00AC319D" w:rsidRPr="00176BE2">
        <w:rPr>
          <w:rFonts w:ascii="Times New Roman" w:hAnsi="Times New Roman" w:cs="Times New Roman"/>
          <w:sz w:val="24"/>
          <w:szCs w:val="24"/>
        </w:rPr>
        <w:t>продолжат</w:t>
      </w:r>
      <w:r w:rsidR="001A7687" w:rsidRPr="00176BE2">
        <w:rPr>
          <w:rFonts w:ascii="Times New Roman" w:hAnsi="Times New Roman" w:cs="Times New Roman"/>
          <w:sz w:val="24"/>
          <w:szCs w:val="24"/>
        </w:rPr>
        <w:t>ь</w:t>
      </w:r>
      <w:r w:rsidR="00AC319D" w:rsidRPr="00176BE2">
        <w:rPr>
          <w:rFonts w:ascii="Times New Roman" w:hAnsi="Times New Roman" w:cs="Times New Roman"/>
          <w:sz w:val="24"/>
          <w:szCs w:val="24"/>
        </w:rPr>
        <w:t xml:space="preserve"> обучение детей плаванию </w:t>
      </w:r>
      <w:r w:rsidR="00665004" w:rsidRPr="00176BE2">
        <w:rPr>
          <w:rFonts w:ascii="Times New Roman" w:hAnsi="Times New Roman" w:cs="Times New Roman"/>
          <w:sz w:val="24"/>
          <w:szCs w:val="24"/>
        </w:rPr>
        <w:t>в среднем дошкольном возрасте</w:t>
      </w:r>
      <w:r w:rsidRPr="00176BE2">
        <w:rPr>
          <w:rFonts w:ascii="Times New Roman" w:hAnsi="Times New Roman" w:cs="Times New Roman"/>
          <w:sz w:val="24"/>
          <w:szCs w:val="24"/>
        </w:rPr>
        <w:t>.</w:t>
      </w:r>
    </w:p>
    <w:p w:rsidR="00A975F1" w:rsidRPr="00176BE2" w:rsidRDefault="00A975F1" w:rsidP="003A71F6">
      <w:pPr>
        <w:pStyle w:val="a7"/>
        <w:spacing w:before="0" w:beforeAutospacing="0" w:after="0" w:afterAutospacing="0" w:line="360" w:lineRule="auto"/>
        <w:ind w:firstLine="708"/>
        <w:jc w:val="both"/>
      </w:pPr>
      <w:r w:rsidRPr="00176BE2">
        <w:t>Способы проверки достижения результатов осуществляется с помощью</w:t>
      </w:r>
    </w:p>
    <w:p w:rsidR="00A975F1" w:rsidRPr="00176BE2" w:rsidRDefault="00A975F1" w:rsidP="003A71F6">
      <w:pPr>
        <w:pStyle w:val="a7"/>
        <w:spacing w:before="0" w:beforeAutospacing="0" w:after="0" w:afterAutospacing="0" w:line="360" w:lineRule="auto"/>
        <w:jc w:val="both"/>
      </w:pPr>
      <w:r w:rsidRPr="00176BE2">
        <w:t>следующих методов контроля: тестов, определяющих уровень развития и динамику двигательных качеств в течени</w:t>
      </w:r>
      <w:r w:rsidR="00B34A4D" w:rsidRPr="00176BE2">
        <w:t>е</w:t>
      </w:r>
      <w:r w:rsidRPr="00176BE2">
        <w:t xml:space="preserve"> определенного времени, методов наблюдения за деятельностью, методов устного опроса для определения уровня теоретических знаний, методов контрольных испытаний по овладению занимающимися двигательными навыками (техникой движений).</w:t>
      </w:r>
    </w:p>
    <w:p w:rsidR="00AC319D" w:rsidRPr="00176BE2" w:rsidRDefault="00AC319D" w:rsidP="00172B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B2C" w:rsidRPr="00176BE2" w:rsidRDefault="00B66DF4" w:rsidP="00172B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172B2C" w:rsidRPr="00176BE2" w:rsidRDefault="00172B2C" w:rsidP="00172B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Основной образовательной единицей педагогического процесса является </w:t>
      </w:r>
      <w:r w:rsidRPr="00176BE2">
        <w:rPr>
          <w:rFonts w:ascii="Times New Roman" w:hAnsi="Times New Roman" w:cs="Times New Roman"/>
          <w:bCs/>
          <w:sz w:val="24"/>
          <w:szCs w:val="24"/>
        </w:rPr>
        <w:t>образовательная игровая ситуация</w:t>
      </w:r>
      <w:r w:rsidRPr="00176BE2">
        <w:rPr>
          <w:rFonts w:ascii="Times New Roman" w:hAnsi="Times New Roman" w:cs="Times New Roman"/>
          <w:sz w:val="24"/>
          <w:szCs w:val="24"/>
        </w:rPr>
        <w:t xml:space="preserve">, т.е.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 педагог согласовывает содержание разных разделов программы, </w:t>
      </w:r>
      <w:r w:rsidRPr="00176BE2">
        <w:rPr>
          <w:rFonts w:ascii="Times New Roman" w:hAnsi="Times New Roman" w:cs="Times New Roman"/>
          <w:bCs/>
          <w:sz w:val="24"/>
          <w:szCs w:val="24"/>
        </w:rPr>
        <w:t>добивается комплексности, взаимосвязи образовательных областей</w:t>
      </w:r>
      <w:r w:rsidRPr="00176BE2">
        <w:rPr>
          <w:rFonts w:ascii="Times New Roman" w:hAnsi="Times New Roman" w:cs="Times New Roman"/>
          <w:sz w:val="24"/>
          <w:szCs w:val="24"/>
        </w:rPr>
        <w:t>.</w:t>
      </w:r>
    </w:p>
    <w:p w:rsidR="00DF03E9" w:rsidRPr="00176BE2" w:rsidRDefault="00DF03E9" w:rsidP="00DF0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Программа представлена разделами «Плавание» и «Здоровье». Каждый раздел программы представлен группой задач, решение которых определяет освоение детьми данной предметной области.</w:t>
      </w:r>
    </w:p>
    <w:p w:rsidR="00176BE2" w:rsidRDefault="00176BE2" w:rsidP="00176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раздела «Плавание» включает в себя: ориентирование в воде, начальное обучение плаванию. Данный раздел содержит соответствующие задачи, а также рекомендованный перечень упражнений и игр для освоения определенного уровня программы.</w:t>
      </w:r>
    </w:p>
    <w:p w:rsidR="00AC319D" w:rsidRPr="00176BE2" w:rsidRDefault="00B66DF4" w:rsidP="009920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определения </w:t>
      </w:r>
      <w:r w:rsidR="00DF03E9"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уровня овладения плавательными навыками </w:t>
      </w:r>
      <w:r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</w:t>
      </w:r>
      <w:proofErr w:type="spellStart"/>
      <w:r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920B0"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</w:t>
      </w:r>
      <w:proofErr w:type="spellEnd"/>
      <w:r w:rsidR="009920B0"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усвоени</w:t>
      </w:r>
      <w:r w:rsidR="00DF03E9"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920B0"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</w:t>
      </w:r>
      <w:r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раза в год проводится диагностика с учётом индивидуальных особенностей детей на основе </w:t>
      </w:r>
      <w:r w:rsidR="00DF03E9"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</w:t>
      </w:r>
      <w:r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позволяет определить уровень развития </w:t>
      </w:r>
      <w:r w:rsidR="00DF03E9"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физических</w:t>
      </w:r>
      <w:r w:rsidRPr="00176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способностей, найти индивидуальный подход к каждому ребёнку в ходе занятий, подбирать индивидуально для каждого ребёнка уровень сложности заданий, опираясь на зону ближайшего развития ребенка. За основу диагностики взяты умения ребенка.</w:t>
      </w:r>
    </w:p>
    <w:p w:rsidR="00180879" w:rsidRPr="00176BE2" w:rsidRDefault="00AC319D" w:rsidP="009920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Оценочные тесты по </w:t>
      </w:r>
      <w:r w:rsidR="003617E6" w:rsidRPr="00176BE2">
        <w:rPr>
          <w:rFonts w:ascii="Times New Roman" w:hAnsi="Times New Roman" w:cs="Times New Roman"/>
          <w:sz w:val="24"/>
          <w:szCs w:val="24"/>
        </w:rPr>
        <w:t>1</w:t>
      </w:r>
      <w:r w:rsidRPr="00176BE2">
        <w:rPr>
          <w:rFonts w:ascii="Times New Roman" w:hAnsi="Times New Roman" w:cs="Times New Roman"/>
          <w:sz w:val="24"/>
          <w:szCs w:val="24"/>
        </w:rPr>
        <w:t xml:space="preserve"> этапу обучения плаванию детей </w:t>
      </w:r>
      <w:r w:rsidR="00CD1D98" w:rsidRPr="00176BE2">
        <w:rPr>
          <w:rFonts w:ascii="Times New Roman" w:hAnsi="Times New Roman" w:cs="Times New Roman"/>
          <w:sz w:val="24"/>
          <w:szCs w:val="24"/>
        </w:rPr>
        <w:t>3</w:t>
      </w:r>
      <w:r w:rsidRPr="00176BE2">
        <w:rPr>
          <w:rFonts w:ascii="Times New Roman" w:hAnsi="Times New Roman" w:cs="Times New Roman"/>
          <w:sz w:val="24"/>
          <w:szCs w:val="24"/>
        </w:rPr>
        <w:t>-</w:t>
      </w:r>
      <w:r w:rsidR="00CD1D98" w:rsidRPr="00176BE2">
        <w:rPr>
          <w:rFonts w:ascii="Times New Roman" w:hAnsi="Times New Roman" w:cs="Times New Roman"/>
          <w:sz w:val="24"/>
          <w:szCs w:val="24"/>
        </w:rPr>
        <w:t>4</w:t>
      </w:r>
      <w:r w:rsidRPr="00176BE2">
        <w:rPr>
          <w:rFonts w:ascii="Times New Roman" w:hAnsi="Times New Roman" w:cs="Times New Roman"/>
          <w:sz w:val="24"/>
          <w:szCs w:val="24"/>
        </w:rPr>
        <w:t xml:space="preserve"> лет.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540"/>
        <w:gridCol w:w="1023"/>
        <w:gridCol w:w="1726"/>
        <w:gridCol w:w="462"/>
        <w:gridCol w:w="1484"/>
        <w:gridCol w:w="462"/>
        <w:gridCol w:w="1028"/>
        <w:gridCol w:w="462"/>
        <w:gridCol w:w="1233"/>
        <w:gridCol w:w="462"/>
        <w:gridCol w:w="506"/>
      </w:tblGrid>
      <w:tr w:rsidR="008432D8" w:rsidRPr="00176BE2" w:rsidTr="00665004">
        <w:trPr>
          <w:cantSplit/>
          <w:trHeight w:val="1134"/>
        </w:trPr>
        <w:tc>
          <w:tcPr>
            <w:tcW w:w="513" w:type="dxa"/>
          </w:tcPr>
          <w:p w:rsidR="008432D8" w:rsidRPr="00176BE2" w:rsidRDefault="008432D8" w:rsidP="00AC319D">
            <w:pPr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№ </w:t>
            </w:r>
            <w:proofErr w:type="gramStart"/>
            <w:r w:rsidRPr="00176BE2">
              <w:rPr>
                <w:sz w:val="24"/>
                <w:szCs w:val="24"/>
              </w:rPr>
              <w:t>п</w:t>
            </w:r>
            <w:proofErr w:type="gramEnd"/>
            <w:r w:rsidRPr="00176BE2">
              <w:rPr>
                <w:sz w:val="24"/>
                <w:szCs w:val="24"/>
              </w:rPr>
              <w:t>/п</w:t>
            </w:r>
          </w:p>
        </w:tc>
        <w:tc>
          <w:tcPr>
            <w:tcW w:w="956" w:type="dxa"/>
          </w:tcPr>
          <w:p w:rsidR="008432D8" w:rsidRPr="00176BE2" w:rsidRDefault="008432D8" w:rsidP="00AC319D">
            <w:pPr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Ф.И. ребёнка</w:t>
            </w:r>
          </w:p>
        </w:tc>
        <w:tc>
          <w:tcPr>
            <w:tcW w:w="1601" w:type="dxa"/>
          </w:tcPr>
          <w:p w:rsidR="008432D8" w:rsidRPr="00176BE2" w:rsidRDefault="008432D8" w:rsidP="008432D8">
            <w:pPr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Передвижения </w:t>
            </w:r>
          </w:p>
        </w:tc>
        <w:tc>
          <w:tcPr>
            <w:tcW w:w="462" w:type="dxa"/>
            <w:textDirection w:val="btLr"/>
          </w:tcPr>
          <w:p w:rsidR="008432D8" w:rsidRPr="00176BE2" w:rsidRDefault="008432D8" w:rsidP="00AC319D">
            <w:pPr>
              <w:spacing w:line="240" w:lineRule="exact"/>
              <w:ind w:left="113" w:right="113"/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378" w:type="dxa"/>
          </w:tcPr>
          <w:p w:rsidR="008432D8" w:rsidRPr="00176BE2" w:rsidRDefault="008432D8" w:rsidP="008432D8">
            <w:pPr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Погружение </w:t>
            </w:r>
          </w:p>
        </w:tc>
        <w:tc>
          <w:tcPr>
            <w:tcW w:w="462" w:type="dxa"/>
            <w:textDirection w:val="btLr"/>
          </w:tcPr>
          <w:p w:rsidR="008432D8" w:rsidRPr="00176BE2" w:rsidRDefault="008432D8">
            <w:pPr>
              <w:spacing w:line="240" w:lineRule="exact"/>
              <w:ind w:left="113" w:right="113"/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961" w:type="dxa"/>
          </w:tcPr>
          <w:p w:rsidR="008432D8" w:rsidRPr="00176BE2" w:rsidRDefault="008432D8" w:rsidP="00AC319D">
            <w:pPr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Выдохи в воду</w:t>
            </w:r>
          </w:p>
        </w:tc>
        <w:tc>
          <w:tcPr>
            <w:tcW w:w="462" w:type="dxa"/>
            <w:textDirection w:val="btLr"/>
          </w:tcPr>
          <w:p w:rsidR="008432D8" w:rsidRPr="00176BE2" w:rsidRDefault="008432D8">
            <w:pPr>
              <w:spacing w:line="240" w:lineRule="exact"/>
              <w:ind w:left="113" w:right="113"/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148" w:type="dxa"/>
          </w:tcPr>
          <w:p w:rsidR="008432D8" w:rsidRPr="00176BE2" w:rsidRDefault="008432D8" w:rsidP="008432D8">
            <w:pPr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Плавание с игрушкой </w:t>
            </w:r>
          </w:p>
        </w:tc>
        <w:tc>
          <w:tcPr>
            <w:tcW w:w="462" w:type="dxa"/>
            <w:textDirection w:val="btLr"/>
          </w:tcPr>
          <w:p w:rsidR="008432D8" w:rsidRPr="00176BE2" w:rsidRDefault="008432D8">
            <w:pPr>
              <w:spacing w:line="240" w:lineRule="exact"/>
              <w:ind w:left="113" w:right="113"/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775" w:type="dxa"/>
            <w:textDirection w:val="btLr"/>
          </w:tcPr>
          <w:p w:rsidR="008432D8" w:rsidRPr="00176BE2" w:rsidRDefault="008432D8" w:rsidP="00AC319D">
            <w:pPr>
              <w:ind w:left="113" w:right="113"/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Средний балл</w:t>
            </w:r>
          </w:p>
        </w:tc>
      </w:tr>
      <w:tr w:rsidR="008432D8" w:rsidRPr="00176BE2" w:rsidTr="00665004">
        <w:tc>
          <w:tcPr>
            <w:tcW w:w="513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01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75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432D8" w:rsidRPr="00176BE2" w:rsidTr="00665004">
        <w:tc>
          <w:tcPr>
            <w:tcW w:w="513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01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75" w:type="dxa"/>
          </w:tcPr>
          <w:p w:rsidR="008432D8" w:rsidRPr="00176BE2" w:rsidRDefault="008432D8" w:rsidP="00AC319D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1F20F0" w:rsidRPr="00176BE2" w:rsidRDefault="001F20F0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Уровень </w:t>
      </w:r>
      <w:r w:rsidR="00EC1AEF" w:rsidRPr="00176BE2">
        <w:rPr>
          <w:rFonts w:ascii="Times New Roman" w:eastAsia="Times New Roman" w:hAnsi="Times New Roman" w:cs="Times New Roman"/>
          <w:sz w:val="24"/>
          <w:szCs w:val="24"/>
        </w:rPr>
        <w:t>овладения плавательными навыками оценивается по 4-балльной системе. Сумма баллов по всем тестам делится на количество тестов – получается средний балл. Данные заносятся в сводный протокол.</w:t>
      </w:r>
    </w:p>
    <w:p w:rsidR="00EC1AEF" w:rsidRPr="00176BE2" w:rsidRDefault="00EC1AEF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>3,5 балла и выше – высокий уровень,</w:t>
      </w:r>
    </w:p>
    <w:p w:rsidR="00EC1AEF" w:rsidRPr="00176BE2" w:rsidRDefault="00EC1AEF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 xml:space="preserve">2,5 – 3,4 балла – средний уровень, </w:t>
      </w:r>
    </w:p>
    <w:p w:rsidR="00EC1AEF" w:rsidRPr="00176BE2" w:rsidRDefault="00EC1AEF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>2,4 балла и ниже – низкий уровень.</w:t>
      </w:r>
    </w:p>
    <w:p w:rsidR="001F20F0" w:rsidRPr="00176BE2" w:rsidRDefault="001F20F0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>В протоколах, в графе «Оценка» обозначается цветом:</w:t>
      </w:r>
    </w:p>
    <w:p w:rsidR="001F20F0" w:rsidRPr="00176BE2" w:rsidRDefault="001F20F0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>красным – если при выполнении упражнения нет ошибок или они не существенны;</w:t>
      </w:r>
    </w:p>
    <w:p w:rsidR="001F20F0" w:rsidRPr="00176BE2" w:rsidRDefault="001F20F0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>зелёным – если имеются отклонения от нужных параметров выполняемого движения;</w:t>
      </w:r>
    </w:p>
    <w:p w:rsidR="001F20F0" w:rsidRPr="00176BE2" w:rsidRDefault="001F20F0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>синим – если допущены ошибки, вызывающие нарушение общей структуры движений.</w:t>
      </w:r>
    </w:p>
    <w:p w:rsidR="00183419" w:rsidRPr="00176BE2" w:rsidRDefault="00183419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419" w:rsidRPr="00176BE2" w:rsidRDefault="00183419" w:rsidP="001F2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651" w:rsidRPr="00176BE2" w:rsidRDefault="0094465D" w:rsidP="00CB39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040651" w:rsidRPr="00176BE2">
        <w:rPr>
          <w:rFonts w:ascii="Times New Roman" w:eastAsia="Times New Roman" w:hAnsi="Times New Roman" w:cs="Times New Roman"/>
          <w:b/>
          <w:sz w:val="24"/>
          <w:szCs w:val="24"/>
        </w:rPr>
        <w:t>Учебн</w:t>
      </w:r>
      <w:r w:rsidRPr="00176BE2">
        <w:rPr>
          <w:rFonts w:ascii="Times New Roman" w:eastAsia="Times New Roman" w:hAnsi="Times New Roman" w:cs="Times New Roman"/>
          <w:b/>
          <w:sz w:val="24"/>
          <w:szCs w:val="24"/>
        </w:rPr>
        <w:t>о-тематический</w:t>
      </w:r>
      <w:r w:rsidR="00040651" w:rsidRPr="00176BE2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</w:t>
      </w:r>
      <w:r w:rsidR="00CB39E6" w:rsidRPr="00176BE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870"/>
        <w:gridCol w:w="1301"/>
        <w:gridCol w:w="1536"/>
        <w:gridCol w:w="1546"/>
        <w:gridCol w:w="2280"/>
      </w:tblGrid>
      <w:tr w:rsidR="00B66DF4" w:rsidRPr="00176BE2" w:rsidTr="00F17E9E">
        <w:trPr>
          <w:trHeight w:hRule="exact" w:val="44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Название раздела, темы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  <w:p w:rsidR="007E6428" w:rsidRPr="00176BE2" w:rsidRDefault="007E6428" w:rsidP="003A71F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Формы</w:t>
            </w:r>
          </w:p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аттестации/</w:t>
            </w:r>
          </w:p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контроля</w:t>
            </w:r>
          </w:p>
        </w:tc>
      </w:tr>
      <w:tr w:rsidR="00B66DF4" w:rsidRPr="00176BE2" w:rsidTr="00F17E9E">
        <w:trPr>
          <w:trHeight w:hRule="exact" w:val="70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DF4" w:rsidRPr="00176BE2" w:rsidRDefault="00B66DF4" w:rsidP="003A7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6DF4" w:rsidRPr="00176BE2" w:rsidRDefault="00B66DF4" w:rsidP="003A7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F4" w:rsidRPr="00176BE2" w:rsidRDefault="00B66DF4" w:rsidP="003A71F6">
            <w:pPr>
              <w:pStyle w:val="22"/>
              <w:shd w:val="clear" w:color="auto" w:fill="auto"/>
              <w:spacing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DF4" w:rsidRPr="00176BE2" w:rsidRDefault="00B66DF4" w:rsidP="003A7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AC" w:rsidRPr="00176BE2" w:rsidTr="00D907C7">
        <w:trPr>
          <w:trHeight w:hRule="exact" w:val="8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7AC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7AC" w:rsidRPr="00176BE2" w:rsidRDefault="000F2294" w:rsidP="00CD1D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6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Вводное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7AC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7AC" w:rsidRPr="00176BE2" w:rsidRDefault="000F2294" w:rsidP="003C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C3C78" w:rsidRPr="00176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7AC" w:rsidRPr="00176BE2" w:rsidRDefault="000F2294" w:rsidP="003C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C3C78" w:rsidRPr="00176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7AC" w:rsidRPr="00176BE2" w:rsidRDefault="00DA30BD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D907C7" w:rsidRPr="00176BE2" w:rsidTr="0073423F">
        <w:trPr>
          <w:trHeight w:hRule="exact" w:val="8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CD1D98" w:rsidP="00CD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воды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7C7" w:rsidRPr="00176BE2" w:rsidRDefault="00F4019F" w:rsidP="00F4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Показ упражнений, выполнение </w:t>
            </w:r>
          </w:p>
        </w:tc>
      </w:tr>
      <w:tr w:rsidR="00D907C7" w:rsidRPr="00176BE2" w:rsidTr="0073423F">
        <w:trPr>
          <w:trHeight w:hRule="exact" w:val="9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3B6CE4" w:rsidP="000B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Обучение легкому, свободному передвижению в воде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7C7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D907C7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3B6CE4" w:rsidP="000B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Обучение легкому, свободному передвижению в воде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D907C7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7C7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D907C7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3B6CE4" w:rsidP="000B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D907C7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7C7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D907C7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3B6CE4" w:rsidP="000B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23F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D907C7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0B2010" w:rsidP="003B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7C7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D907C7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3B6CE4" w:rsidP="003B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Погружение в воду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7C7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0F2294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94" w:rsidRPr="00176BE2" w:rsidRDefault="000F2294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94" w:rsidRPr="00176BE2" w:rsidRDefault="003B6CE4" w:rsidP="000B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Погружение в воду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94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D907C7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C7" w:rsidRPr="00176BE2" w:rsidRDefault="003B6CE4" w:rsidP="000B2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Погружение в воду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7C7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7C7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13A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3B6CE4" w:rsidP="00182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Погружение в воду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3A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13A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3B6CE4" w:rsidP="00DC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Попеременные движения ног способом кроль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91213A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3A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13A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3B6CE4" w:rsidP="00DC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Попеременные движения ног способом кроль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91213A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3A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13A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3B6CE4" w:rsidP="00DC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Попеременные движения ног способом кроль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3A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13A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3B6CE4" w:rsidP="00DC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Попеременные движения ног способом кроль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3A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13A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3B6CE4" w:rsidP="00DC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Лежание на воде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3A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13A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91213A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13A" w:rsidRPr="00176BE2" w:rsidRDefault="003B6CE4" w:rsidP="00DC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Лежание на воде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91213A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13A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13A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EA1E22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EA1E22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3B6CE4" w:rsidP="00DC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Ориентирование в воде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EA1E22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E22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EA1E22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EA1E22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3B6CE4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Ориентирование в воде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EA1E22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E22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0F2294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94" w:rsidRPr="00176BE2" w:rsidRDefault="000F2294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94" w:rsidRPr="00176BE2" w:rsidRDefault="00765B59" w:rsidP="003B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</w:t>
            </w:r>
            <w:r w:rsidR="003B6CE4" w:rsidRPr="00176BE2">
              <w:rPr>
                <w:rFonts w:ascii="Times New Roman" w:hAnsi="Times New Roman" w:cs="Times New Roman"/>
                <w:sz w:val="24"/>
                <w:szCs w:val="24"/>
              </w:rPr>
              <w:t>с надувным кругом (</w:t>
            </w:r>
            <w:proofErr w:type="spellStart"/>
            <w:r w:rsidR="003B6CE4" w:rsidRPr="00176BE2">
              <w:rPr>
                <w:rFonts w:ascii="Times New Roman" w:hAnsi="Times New Roman" w:cs="Times New Roman"/>
                <w:sz w:val="24"/>
                <w:szCs w:val="24"/>
              </w:rPr>
              <w:t>досочкой</w:t>
            </w:r>
            <w:proofErr w:type="spellEnd"/>
            <w:r w:rsidR="003B6CE4" w:rsidRPr="00176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94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0F2294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94" w:rsidRPr="00176BE2" w:rsidRDefault="000F2294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94" w:rsidRPr="00176BE2" w:rsidRDefault="003B6CE4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Скольжение с надувным кругом (</w:t>
            </w:r>
            <w:proofErr w:type="spellStart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досочкой</w:t>
            </w:r>
            <w:proofErr w:type="spellEnd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94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EA1E22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EA1E22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3B6CE4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Скольжение с надувным кругом (</w:t>
            </w:r>
            <w:proofErr w:type="spellStart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досочкой</w:t>
            </w:r>
            <w:proofErr w:type="spellEnd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EA1E22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E22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EA1E22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EA1E22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3B6CE4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Скольжение без</w:t>
            </w:r>
            <w:r w:rsidR="000A4F80"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надувного круга (</w:t>
            </w:r>
            <w:proofErr w:type="spellStart"/>
            <w:r w:rsidR="000A4F80" w:rsidRPr="00176BE2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="000A4F80" w:rsidRPr="00176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E22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EA1E22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EA1E22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E22" w:rsidRPr="00176BE2" w:rsidRDefault="000A4F80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Скольжение без надувного круга (</w:t>
            </w:r>
            <w:proofErr w:type="spellStart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E22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E22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F17E9E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9E" w:rsidRPr="00176BE2" w:rsidRDefault="00F17E9E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9E" w:rsidRPr="00176BE2" w:rsidRDefault="000A4F80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Скольжение без надувного круга (</w:t>
            </w:r>
            <w:proofErr w:type="spellStart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E9E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E9E" w:rsidRPr="00176BE2" w:rsidRDefault="00F17E9E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E9E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9E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F17E9E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9E" w:rsidRPr="00176BE2" w:rsidRDefault="006317AC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9E" w:rsidRPr="00176BE2" w:rsidRDefault="000A4F80" w:rsidP="000A4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Плавание облегченным способом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E9E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E9E" w:rsidRPr="00176BE2" w:rsidRDefault="00F17E9E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E9E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9E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способы плавания Выполнение</w:t>
            </w:r>
          </w:p>
        </w:tc>
      </w:tr>
      <w:tr w:rsidR="000F2294" w:rsidRPr="00176BE2" w:rsidTr="0073423F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94" w:rsidRPr="00176BE2" w:rsidRDefault="000F2294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294" w:rsidRPr="00176BE2" w:rsidRDefault="00765B59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3C3C78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0F2294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94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94" w:rsidRPr="00176BE2" w:rsidRDefault="00EA39FF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3A71F6" w:rsidRPr="00176BE2" w:rsidTr="00607F70">
        <w:trPr>
          <w:trHeight w:val="7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1F6" w:rsidRPr="00176BE2" w:rsidRDefault="003A71F6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1F6" w:rsidRPr="00176BE2" w:rsidRDefault="00514465" w:rsidP="00765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6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Итоговое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1F6" w:rsidRPr="00176BE2" w:rsidRDefault="003A71F6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1F6" w:rsidRPr="00176BE2" w:rsidRDefault="003A71F6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1F6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1F6" w:rsidRPr="00176BE2" w:rsidRDefault="003A71F6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3A71F6" w:rsidRPr="00176BE2" w:rsidTr="0073423F">
        <w:trPr>
          <w:trHeight w:val="737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1F6" w:rsidRPr="00176BE2" w:rsidRDefault="003A71F6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1F6" w:rsidRPr="00176BE2" w:rsidRDefault="003A71F6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1F6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1F6" w:rsidRPr="00176BE2" w:rsidRDefault="00514465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1F6" w:rsidRPr="00176BE2" w:rsidRDefault="003A71F6" w:rsidP="003A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24F" w:rsidRPr="00176BE2" w:rsidRDefault="0012024F" w:rsidP="00253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1" w:rsidRPr="00176BE2" w:rsidRDefault="0094465D" w:rsidP="0094465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17E9E" w:rsidRPr="00176BE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607781" w:rsidRPr="00176BE2">
        <w:rPr>
          <w:rFonts w:ascii="Times New Roman" w:eastAsia="Times New Roman" w:hAnsi="Times New Roman" w:cs="Times New Roman"/>
          <w:b/>
          <w:sz w:val="24"/>
          <w:szCs w:val="24"/>
        </w:rPr>
        <w:t xml:space="preserve">одержание </w:t>
      </w:r>
      <w:r w:rsidR="00CB39E6" w:rsidRPr="00176BE2">
        <w:rPr>
          <w:rFonts w:ascii="Times New Roman" w:eastAsia="Times New Roman" w:hAnsi="Times New Roman" w:cs="Times New Roman"/>
          <w:b/>
          <w:sz w:val="24"/>
          <w:szCs w:val="24"/>
        </w:rPr>
        <w:t>изучаемого курса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501"/>
        <w:gridCol w:w="2714"/>
        <w:gridCol w:w="35"/>
        <w:gridCol w:w="2671"/>
        <w:gridCol w:w="2908"/>
      </w:tblGrid>
      <w:tr w:rsidR="00AF725B" w:rsidRPr="00176BE2" w:rsidTr="003A71F6">
        <w:tc>
          <w:tcPr>
            <w:tcW w:w="1344" w:type="dxa"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01" w:type="dxa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Тема, цель НОД</w:t>
            </w:r>
          </w:p>
        </w:tc>
        <w:tc>
          <w:tcPr>
            <w:tcW w:w="2706" w:type="dxa"/>
            <w:gridSpan w:val="2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908" w:type="dxa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12797" w:rsidRPr="00176BE2" w:rsidTr="00361F1F">
        <w:tc>
          <w:tcPr>
            <w:tcW w:w="10173" w:type="dxa"/>
            <w:gridSpan w:val="6"/>
          </w:tcPr>
          <w:p w:rsidR="00912797" w:rsidRPr="00176BE2" w:rsidRDefault="00912797" w:rsidP="00B42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модуль - механизмы</w:t>
            </w:r>
          </w:p>
        </w:tc>
      </w:tr>
      <w:tr w:rsidR="003A71F6" w:rsidRPr="00176BE2" w:rsidTr="003A71F6">
        <w:tc>
          <w:tcPr>
            <w:tcW w:w="1344" w:type="dxa"/>
            <w:vMerge w:val="restart"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1" w:type="dxa"/>
          </w:tcPr>
          <w:p w:rsidR="003A71F6" w:rsidRPr="00176BE2" w:rsidRDefault="003A71F6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shd w:val="clear" w:color="auto" w:fill="auto"/>
          </w:tcPr>
          <w:p w:rsidR="003A71F6" w:rsidRPr="00176BE2" w:rsidRDefault="00E332C9" w:rsidP="000A4F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76B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Вводн</w:t>
            </w:r>
            <w:r w:rsidR="000A4F80" w:rsidRPr="00176B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аябеседа</w:t>
            </w:r>
            <w:proofErr w:type="spellEnd"/>
          </w:p>
        </w:tc>
        <w:tc>
          <w:tcPr>
            <w:tcW w:w="2706" w:type="dxa"/>
            <w:gridSpan w:val="2"/>
          </w:tcPr>
          <w:p w:rsidR="003A71F6" w:rsidRPr="00176BE2" w:rsidRDefault="00E332C9" w:rsidP="000A4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бассейне»</w:t>
            </w:r>
            <w:r w:rsidR="003D19B1"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Рассматривание иллюстраций, наглядного материала</w:t>
            </w:r>
          </w:p>
        </w:tc>
        <w:tc>
          <w:tcPr>
            <w:tcW w:w="2908" w:type="dxa"/>
          </w:tcPr>
          <w:p w:rsidR="00514465" w:rsidRPr="00176BE2" w:rsidRDefault="00514465" w:rsidP="000A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Показ, выполнение </w:t>
            </w:r>
          </w:p>
          <w:p w:rsidR="003A71F6" w:rsidRPr="00176BE2" w:rsidRDefault="003D19B1" w:rsidP="000A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Игра «Хорошо - плохо»</w:t>
            </w:r>
          </w:p>
        </w:tc>
      </w:tr>
      <w:tr w:rsidR="003A71F6" w:rsidRPr="00176BE2" w:rsidTr="003A71F6">
        <w:trPr>
          <w:trHeight w:val="295"/>
        </w:trPr>
        <w:tc>
          <w:tcPr>
            <w:tcW w:w="1344" w:type="dxa"/>
            <w:vMerge/>
            <w:shd w:val="clear" w:color="auto" w:fill="auto"/>
          </w:tcPr>
          <w:p w:rsidR="003A71F6" w:rsidRPr="00176BE2" w:rsidRDefault="003A71F6" w:rsidP="003A7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A71F6" w:rsidRPr="00176BE2" w:rsidRDefault="003A71F6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  <w:shd w:val="clear" w:color="auto" w:fill="auto"/>
          </w:tcPr>
          <w:p w:rsidR="003A71F6" w:rsidRPr="00176BE2" w:rsidRDefault="000A4F80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706" w:type="dxa"/>
            <w:gridSpan w:val="2"/>
          </w:tcPr>
          <w:p w:rsidR="003A71F6" w:rsidRPr="00176BE2" w:rsidRDefault="003D19B1" w:rsidP="000A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08" w:type="dxa"/>
          </w:tcPr>
          <w:p w:rsidR="003A71F6" w:rsidRPr="00176BE2" w:rsidRDefault="00514465" w:rsidP="000A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Показ, выполнение </w:t>
            </w:r>
          </w:p>
        </w:tc>
      </w:tr>
      <w:tr w:rsidR="00644CB0" w:rsidRPr="00176BE2" w:rsidTr="003A71F6">
        <w:tc>
          <w:tcPr>
            <w:tcW w:w="1344" w:type="dxa"/>
            <w:vMerge w:val="restart"/>
            <w:shd w:val="clear" w:color="auto" w:fill="auto"/>
          </w:tcPr>
          <w:p w:rsidR="00644CB0" w:rsidRPr="00176BE2" w:rsidRDefault="00644CB0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B0" w:rsidRPr="00176BE2" w:rsidRDefault="00644CB0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1" w:type="dxa"/>
          </w:tcPr>
          <w:p w:rsidR="00644CB0" w:rsidRPr="00176BE2" w:rsidRDefault="00644CB0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shd w:val="clear" w:color="auto" w:fill="auto"/>
          </w:tcPr>
          <w:p w:rsidR="00644CB0" w:rsidRPr="00176BE2" w:rsidRDefault="00BF2FDA" w:rsidP="00765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по освоению с водой</w:t>
            </w:r>
          </w:p>
        </w:tc>
        <w:tc>
          <w:tcPr>
            <w:tcW w:w="2706" w:type="dxa"/>
            <w:gridSpan w:val="2"/>
          </w:tcPr>
          <w:p w:rsidR="00644CB0" w:rsidRPr="00176BE2" w:rsidRDefault="008C49BA" w:rsidP="000A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08" w:type="dxa"/>
          </w:tcPr>
          <w:p w:rsidR="00644CB0" w:rsidRPr="00176BE2" w:rsidRDefault="00BF2FDA" w:rsidP="000A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выполнение: (вхождение в воду, передвижение в воде, ознакомление со свойствами воды</w:t>
            </w:r>
            <w:proofErr w:type="gramEnd"/>
          </w:p>
        </w:tc>
      </w:tr>
      <w:tr w:rsidR="00644CB0" w:rsidRPr="00176BE2" w:rsidTr="003A71F6">
        <w:trPr>
          <w:trHeight w:val="423"/>
        </w:trPr>
        <w:tc>
          <w:tcPr>
            <w:tcW w:w="1344" w:type="dxa"/>
            <w:vMerge/>
            <w:shd w:val="clear" w:color="auto" w:fill="auto"/>
          </w:tcPr>
          <w:p w:rsidR="00644CB0" w:rsidRPr="00176BE2" w:rsidRDefault="00644CB0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644CB0" w:rsidRPr="00176BE2" w:rsidRDefault="00644CB0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  <w:shd w:val="clear" w:color="auto" w:fill="auto"/>
          </w:tcPr>
          <w:p w:rsidR="00644CB0" w:rsidRPr="00176BE2" w:rsidRDefault="000A4F80" w:rsidP="0050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по освоению с водой</w:t>
            </w:r>
          </w:p>
        </w:tc>
        <w:tc>
          <w:tcPr>
            <w:tcW w:w="2706" w:type="dxa"/>
            <w:gridSpan w:val="2"/>
          </w:tcPr>
          <w:p w:rsidR="00644CB0" w:rsidRPr="00176BE2" w:rsidRDefault="00514465" w:rsidP="000A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08" w:type="dxa"/>
          </w:tcPr>
          <w:p w:rsidR="00644CB0" w:rsidRPr="00176BE2" w:rsidRDefault="000806D4" w:rsidP="000A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  <w:r w:rsidR="000A4F80" w:rsidRPr="00176BE2">
              <w:rPr>
                <w:rFonts w:ascii="Times New Roman" w:hAnsi="Times New Roman" w:cs="Times New Roman"/>
                <w:sz w:val="24"/>
                <w:szCs w:val="24"/>
              </w:rPr>
              <w:t>: (вхождение в воду, передвижение в воде, ознакомление со свойствами воды</w:t>
            </w:r>
            <w:proofErr w:type="gramEnd"/>
          </w:p>
        </w:tc>
      </w:tr>
      <w:tr w:rsidR="00644CB0" w:rsidRPr="00176BE2" w:rsidTr="003A71F6">
        <w:trPr>
          <w:trHeight w:val="401"/>
        </w:trPr>
        <w:tc>
          <w:tcPr>
            <w:tcW w:w="1344" w:type="dxa"/>
            <w:vMerge/>
            <w:shd w:val="clear" w:color="auto" w:fill="auto"/>
          </w:tcPr>
          <w:p w:rsidR="00644CB0" w:rsidRPr="00176BE2" w:rsidRDefault="00644CB0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644CB0" w:rsidRPr="00176BE2" w:rsidRDefault="00B27C8E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  <w:shd w:val="clear" w:color="auto" w:fill="auto"/>
          </w:tcPr>
          <w:p w:rsidR="00644CB0" w:rsidRPr="00176BE2" w:rsidRDefault="000A4F80" w:rsidP="0050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по освоению с водой</w:t>
            </w:r>
          </w:p>
        </w:tc>
        <w:tc>
          <w:tcPr>
            <w:tcW w:w="2706" w:type="dxa"/>
            <w:gridSpan w:val="2"/>
          </w:tcPr>
          <w:p w:rsidR="00644CB0" w:rsidRPr="00176BE2" w:rsidRDefault="009D6F55" w:rsidP="000A4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644CB0" w:rsidRPr="00176BE2" w:rsidRDefault="00BF2FDA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Погружение в воду по шею, до уровня подбородка, носа, глаз</w:t>
            </w:r>
          </w:p>
        </w:tc>
      </w:tr>
      <w:tr w:rsidR="00644CB0" w:rsidRPr="00176BE2" w:rsidTr="003A71F6">
        <w:trPr>
          <w:trHeight w:val="401"/>
        </w:trPr>
        <w:tc>
          <w:tcPr>
            <w:tcW w:w="1344" w:type="dxa"/>
            <w:vMerge/>
            <w:shd w:val="clear" w:color="auto" w:fill="auto"/>
          </w:tcPr>
          <w:p w:rsidR="00644CB0" w:rsidRPr="00176BE2" w:rsidRDefault="00644CB0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644CB0" w:rsidRPr="00176BE2" w:rsidRDefault="00B27C8E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4" w:type="dxa"/>
            <w:shd w:val="clear" w:color="auto" w:fill="auto"/>
          </w:tcPr>
          <w:p w:rsidR="00644CB0" w:rsidRPr="00176BE2" w:rsidRDefault="00BF2FDA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по освоению с водой</w:t>
            </w:r>
          </w:p>
        </w:tc>
        <w:tc>
          <w:tcPr>
            <w:tcW w:w="2706" w:type="dxa"/>
            <w:gridSpan w:val="2"/>
          </w:tcPr>
          <w:p w:rsidR="00644CB0" w:rsidRPr="00176BE2" w:rsidRDefault="00514465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Беседа. Инструкция по выполнению движений </w:t>
            </w:r>
          </w:p>
        </w:tc>
        <w:tc>
          <w:tcPr>
            <w:tcW w:w="2908" w:type="dxa"/>
          </w:tcPr>
          <w:p w:rsidR="00644CB0" w:rsidRPr="00176BE2" w:rsidRDefault="00BF2FDA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Погружение в воду по шею, до уровня подбородка, носа, глаз</w:t>
            </w:r>
          </w:p>
        </w:tc>
      </w:tr>
      <w:tr w:rsidR="00912797" w:rsidRPr="00176BE2" w:rsidTr="003A71F6">
        <w:trPr>
          <w:trHeight w:val="401"/>
        </w:trPr>
        <w:tc>
          <w:tcPr>
            <w:tcW w:w="1344" w:type="dxa"/>
            <w:vMerge w:val="restart"/>
            <w:shd w:val="clear" w:color="auto" w:fill="auto"/>
          </w:tcPr>
          <w:p w:rsidR="00912797" w:rsidRPr="00176BE2" w:rsidRDefault="00912797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1" w:type="dxa"/>
          </w:tcPr>
          <w:p w:rsidR="00912797" w:rsidRPr="00176BE2" w:rsidRDefault="00912797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  <w:shd w:val="clear" w:color="auto" w:fill="auto"/>
          </w:tcPr>
          <w:p w:rsidR="00912797" w:rsidRPr="00176BE2" w:rsidRDefault="00BF2FDA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Опускание лица в воду</w:t>
            </w:r>
          </w:p>
        </w:tc>
        <w:tc>
          <w:tcPr>
            <w:tcW w:w="2706" w:type="dxa"/>
            <w:gridSpan w:val="2"/>
          </w:tcPr>
          <w:p w:rsidR="00912797" w:rsidRPr="00176BE2" w:rsidRDefault="006674C9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14465"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выполнению </w:t>
            </w:r>
          </w:p>
        </w:tc>
        <w:tc>
          <w:tcPr>
            <w:tcW w:w="2908" w:type="dxa"/>
          </w:tcPr>
          <w:p w:rsidR="00912797" w:rsidRPr="00176BE2" w:rsidRDefault="00BF2FDA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797" w:rsidRPr="00176BE2" w:rsidTr="003A71F6">
        <w:trPr>
          <w:trHeight w:val="435"/>
        </w:trPr>
        <w:tc>
          <w:tcPr>
            <w:tcW w:w="1344" w:type="dxa"/>
            <w:vMerge/>
            <w:shd w:val="clear" w:color="auto" w:fill="auto"/>
          </w:tcPr>
          <w:p w:rsidR="00912797" w:rsidRPr="00176BE2" w:rsidRDefault="00912797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912797" w:rsidRPr="00176BE2" w:rsidRDefault="00912797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  <w:shd w:val="clear" w:color="auto" w:fill="auto"/>
          </w:tcPr>
          <w:p w:rsidR="00912797" w:rsidRPr="00176BE2" w:rsidRDefault="00BF2FDA" w:rsidP="0060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Опускание лица в воду</w:t>
            </w:r>
          </w:p>
        </w:tc>
        <w:tc>
          <w:tcPr>
            <w:tcW w:w="2706" w:type="dxa"/>
            <w:gridSpan w:val="2"/>
          </w:tcPr>
          <w:p w:rsidR="00912797" w:rsidRPr="00176BE2" w:rsidRDefault="009D6F55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Беседа. Инструкция по выполнению </w:t>
            </w:r>
          </w:p>
        </w:tc>
        <w:tc>
          <w:tcPr>
            <w:tcW w:w="2908" w:type="dxa"/>
          </w:tcPr>
          <w:p w:rsidR="00912797" w:rsidRPr="00176BE2" w:rsidRDefault="00607F70" w:rsidP="00B2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797" w:rsidRPr="00176BE2" w:rsidTr="003A71F6">
        <w:trPr>
          <w:trHeight w:val="272"/>
        </w:trPr>
        <w:tc>
          <w:tcPr>
            <w:tcW w:w="1344" w:type="dxa"/>
            <w:vMerge/>
            <w:shd w:val="clear" w:color="auto" w:fill="auto"/>
          </w:tcPr>
          <w:p w:rsidR="00912797" w:rsidRPr="00176BE2" w:rsidRDefault="00912797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912797" w:rsidRPr="00176BE2" w:rsidRDefault="00912797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4" w:type="dxa"/>
            <w:shd w:val="clear" w:color="auto" w:fill="auto"/>
          </w:tcPr>
          <w:p w:rsidR="00912797" w:rsidRPr="00176BE2" w:rsidRDefault="00BF2FDA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Опускание лица в воду</w:t>
            </w:r>
          </w:p>
        </w:tc>
        <w:tc>
          <w:tcPr>
            <w:tcW w:w="2706" w:type="dxa"/>
            <w:gridSpan w:val="2"/>
          </w:tcPr>
          <w:p w:rsidR="00912797" w:rsidRPr="00176BE2" w:rsidRDefault="009D6F55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Беседа. Инструкция по выполнению </w:t>
            </w:r>
          </w:p>
        </w:tc>
        <w:tc>
          <w:tcPr>
            <w:tcW w:w="2908" w:type="dxa"/>
          </w:tcPr>
          <w:p w:rsidR="00912797" w:rsidRPr="00176BE2" w:rsidRDefault="00607F70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912797" w:rsidRPr="00176BE2" w:rsidTr="003A71F6">
        <w:trPr>
          <w:trHeight w:val="272"/>
        </w:trPr>
        <w:tc>
          <w:tcPr>
            <w:tcW w:w="1344" w:type="dxa"/>
            <w:vMerge/>
            <w:shd w:val="clear" w:color="auto" w:fill="auto"/>
          </w:tcPr>
          <w:p w:rsidR="00912797" w:rsidRPr="00176BE2" w:rsidRDefault="00912797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912797" w:rsidRPr="00176BE2" w:rsidRDefault="00912797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4" w:type="dxa"/>
            <w:shd w:val="clear" w:color="auto" w:fill="auto"/>
          </w:tcPr>
          <w:p w:rsidR="00912797" w:rsidRPr="00176BE2" w:rsidRDefault="00BF2FDA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Опускание лица в воду</w:t>
            </w:r>
          </w:p>
        </w:tc>
        <w:tc>
          <w:tcPr>
            <w:tcW w:w="2706" w:type="dxa"/>
            <w:gridSpan w:val="2"/>
          </w:tcPr>
          <w:p w:rsidR="00912797" w:rsidRPr="00176BE2" w:rsidRDefault="009D6F55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912797" w:rsidRPr="00176BE2" w:rsidRDefault="00607F70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AF725B" w:rsidRPr="00176BE2" w:rsidTr="003A71F6">
        <w:trPr>
          <w:trHeight w:val="461"/>
        </w:trPr>
        <w:tc>
          <w:tcPr>
            <w:tcW w:w="1344" w:type="dxa"/>
            <w:vMerge w:val="restart"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1" w:type="dxa"/>
          </w:tcPr>
          <w:p w:rsidR="00AF725B" w:rsidRPr="00176BE2" w:rsidRDefault="001B3E4B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4" w:type="dxa"/>
            <w:shd w:val="clear" w:color="auto" w:fill="auto"/>
          </w:tcPr>
          <w:p w:rsidR="00AF725B" w:rsidRPr="00176BE2" w:rsidRDefault="00C34F9D" w:rsidP="0050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2706" w:type="dxa"/>
            <w:gridSpan w:val="2"/>
          </w:tcPr>
          <w:p w:rsidR="00582B25" w:rsidRPr="00176BE2" w:rsidRDefault="00607F70" w:rsidP="009D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D6F55" w:rsidRPr="00176BE2">
              <w:rPr>
                <w:rFonts w:ascii="Times New Roman" w:hAnsi="Times New Roman" w:cs="Times New Roman"/>
                <w:sz w:val="24"/>
                <w:szCs w:val="24"/>
              </w:rPr>
              <w:t>. Инструкция по выполнению</w:t>
            </w:r>
          </w:p>
        </w:tc>
        <w:tc>
          <w:tcPr>
            <w:tcW w:w="2908" w:type="dxa"/>
          </w:tcPr>
          <w:p w:rsidR="00582B25" w:rsidRPr="00176BE2" w:rsidRDefault="00607F70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AF725B" w:rsidRPr="00176BE2" w:rsidTr="003A71F6">
        <w:trPr>
          <w:trHeight w:val="411"/>
        </w:trPr>
        <w:tc>
          <w:tcPr>
            <w:tcW w:w="1344" w:type="dxa"/>
            <w:vMerge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F725B" w:rsidRPr="00176BE2" w:rsidRDefault="001B3E4B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4" w:type="dxa"/>
            <w:shd w:val="clear" w:color="auto" w:fill="auto"/>
          </w:tcPr>
          <w:p w:rsidR="00AF725B" w:rsidRPr="00176BE2" w:rsidRDefault="00C34F9D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2706" w:type="dxa"/>
            <w:gridSpan w:val="2"/>
          </w:tcPr>
          <w:p w:rsidR="00AF725B" w:rsidRPr="00176BE2" w:rsidRDefault="009D6F55" w:rsidP="009D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Беседа. Инструкция по выполнению плавательных упражнений</w:t>
            </w:r>
          </w:p>
        </w:tc>
        <w:tc>
          <w:tcPr>
            <w:tcW w:w="2908" w:type="dxa"/>
          </w:tcPr>
          <w:p w:rsidR="00582B25" w:rsidRPr="00176BE2" w:rsidRDefault="00607F70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514465"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плавательных упражнений</w:t>
            </w:r>
          </w:p>
        </w:tc>
      </w:tr>
      <w:tr w:rsidR="00AF725B" w:rsidRPr="00176BE2" w:rsidTr="003A71F6">
        <w:trPr>
          <w:trHeight w:val="411"/>
        </w:trPr>
        <w:tc>
          <w:tcPr>
            <w:tcW w:w="1344" w:type="dxa"/>
            <w:vMerge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F725B" w:rsidRPr="00176BE2" w:rsidRDefault="001B3E4B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4" w:type="dxa"/>
            <w:shd w:val="clear" w:color="auto" w:fill="auto"/>
          </w:tcPr>
          <w:p w:rsidR="00AF725B" w:rsidRPr="00176BE2" w:rsidRDefault="00C34F9D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2706" w:type="dxa"/>
            <w:gridSpan w:val="2"/>
          </w:tcPr>
          <w:p w:rsidR="00AF725B" w:rsidRPr="00176BE2" w:rsidRDefault="009D6F55" w:rsidP="009D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Инструкция по выполнению плавательных упражнений</w:t>
            </w:r>
          </w:p>
        </w:tc>
        <w:tc>
          <w:tcPr>
            <w:tcW w:w="2908" w:type="dxa"/>
          </w:tcPr>
          <w:p w:rsidR="00582B25" w:rsidRPr="00176BE2" w:rsidRDefault="00607F70" w:rsidP="0091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 Показ, выполнение</w:t>
            </w:r>
            <w:r w:rsidR="00514465"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плавательных упражнений</w:t>
            </w:r>
          </w:p>
        </w:tc>
      </w:tr>
      <w:tr w:rsidR="00AF725B" w:rsidRPr="00176BE2" w:rsidTr="003A71F6">
        <w:trPr>
          <w:trHeight w:val="417"/>
        </w:trPr>
        <w:tc>
          <w:tcPr>
            <w:tcW w:w="1344" w:type="dxa"/>
            <w:vMerge w:val="restart"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1" w:type="dxa"/>
          </w:tcPr>
          <w:p w:rsidR="00AF725B" w:rsidRPr="00176BE2" w:rsidRDefault="0018481B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4" w:type="dxa"/>
            <w:shd w:val="clear" w:color="auto" w:fill="auto"/>
          </w:tcPr>
          <w:p w:rsidR="00AF725B" w:rsidRPr="00176BE2" w:rsidRDefault="00BF2FDA" w:rsidP="00C3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Подныривание</w:t>
            </w:r>
            <w:proofErr w:type="spellEnd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в воду с помощью </w:t>
            </w:r>
            <w:r w:rsidRPr="00176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</w:t>
            </w:r>
          </w:p>
        </w:tc>
        <w:tc>
          <w:tcPr>
            <w:tcW w:w="2706" w:type="dxa"/>
            <w:gridSpan w:val="2"/>
          </w:tcPr>
          <w:p w:rsidR="00582B25" w:rsidRPr="00176BE2" w:rsidRDefault="009D6F55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Инструкция по выполнению </w:t>
            </w:r>
          </w:p>
        </w:tc>
        <w:tc>
          <w:tcPr>
            <w:tcW w:w="2908" w:type="dxa"/>
          </w:tcPr>
          <w:p w:rsidR="00AF725B" w:rsidRPr="00176BE2" w:rsidRDefault="00FA799E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AF725B" w:rsidRPr="00176BE2" w:rsidTr="003A71F6">
        <w:trPr>
          <w:trHeight w:val="410"/>
        </w:trPr>
        <w:tc>
          <w:tcPr>
            <w:tcW w:w="1344" w:type="dxa"/>
            <w:vMerge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F725B" w:rsidRPr="00176BE2" w:rsidRDefault="0018481B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4" w:type="dxa"/>
            <w:shd w:val="clear" w:color="auto" w:fill="auto"/>
          </w:tcPr>
          <w:p w:rsidR="00AF725B" w:rsidRPr="00176BE2" w:rsidRDefault="00BF2FDA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Подныривание</w:t>
            </w:r>
            <w:proofErr w:type="spellEnd"/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в воду с помощью преподавателя</w:t>
            </w:r>
          </w:p>
        </w:tc>
        <w:tc>
          <w:tcPr>
            <w:tcW w:w="2706" w:type="dxa"/>
            <w:gridSpan w:val="2"/>
          </w:tcPr>
          <w:p w:rsidR="00582B25" w:rsidRPr="00176BE2" w:rsidRDefault="009D6F55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AF725B" w:rsidRPr="00176BE2" w:rsidRDefault="00FA799E" w:rsidP="00BF2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AF725B" w:rsidRPr="00176BE2" w:rsidTr="003A71F6">
        <w:trPr>
          <w:trHeight w:val="410"/>
        </w:trPr>
        <w:tc>
          <w:tcPr>
            <w:tcW w:w="1344" w:type="dxa"/>
            <w:vMerge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F725B" w:rsidRPr="00176BE2" w:rsidRDefault="0018481B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4" w:type="dxa"/>
            <w:shd w:val="clear" w:color="auto" w:fill="auto"/>
          </w:tcPr>
          <w:p w:rsidR="00AF725B" w:rsidRPr="00176BE2" w:rsidRDefault="006B3F9A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Ныряние через обруч</w:t>
            </w:r>
          </w:p>
        </w:tc>
        <w:tc>
          <w:tcPr>
            <w:tcW w:w="2706" w:type="dxa"/>
            <w:gridSpan w:val="2"/>
          </w:tcPr>
          <w:p w:rsidR="008025B5" w:rsidRPr="00176BE2" w:rsidRDefault="009D6F55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8025B5" w:rsidRPr="00176BE2" w:rsidRDefault="00FA799E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AF725B" w:rsidRPr="00176BE2" w:rsidTr="003A71F6">
        <w:trPr>
          <w:trHeight w:val="415"/>
        </w:trPr>
        <w:tc>
          <w:tcPr>
            <w:tcW w:w="1344" w:type="dxa"/>
            <w:vMerge w:val="restart"/>
            <w:shd w:val="clear" w:color="auto" w:fill="auto"/>
          </w:tcPr>
          <w:p w:rsidR="00AF725B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1" w:type="dxa"/>
          </w:tcPr>
          <w:p w:rsidR="00AF725B" w:rsidRPr="00176BE2" w:rsidRDefault="001B3E4B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1B" w:rsidRPr="00176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  <w:shd w:val="clear" w:color="auto" w:fill="auto"/>
          </w:tcPr>
          <w:p w:rsidR="00AF725B" w:rsidRPr="00176BE2" w:rsidRDefault="006B3F9A" w:rsidP="00FA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головой, открывая глаза в воде</w:t>
            </w:r>
          </w:p>
        </w:tc>
        <w:tc>
          <w:tcPr>
            <w:tcW w:w="2706" w:type="dxa"/>
            <w:gridSpan w:val="2"/>
          </w:tcPr>
          <w:p w:rsidR="00AF725B" w:rsidRPr="00176BE2" w:rsidRDefault="009D6F55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AF725B" w:rsidRPr="00176BE2" w:rsidRDefault="006B3F9A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BE0" w:rsidRPr="00176BE2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</w:tc>
      </w:tr>
      <w:tr w:rsidR="00AF725B" w:rsidRPr="00176BE2" w:rsidTr="003A71F6">
        <w:trPr>
          <w:trHeight w:val="407"/>
        </w:trPr>
        <w:tc>
          <w:tcPr>
            <w:tcW w:w="1344" w:type="dxa"/>
            <w:vMerge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F725B" w:rsidRPr="00176BE2" w:rsidRDefault="001B3E4B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1B" w:rsidRPr="00176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  <w:shd w:val="clear" w:color="auto" w:fill="auto"/>
          </w:tcPr>
          <w:p w:rsidR="00AF725B" w:rsidRPr="00176BE2" w:rsidRDefault="00346B37" w:rsidP="00FA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Лежание с надувным кругом</w:t>
            </w:r>
          </w:p>
        </w:tc>
        <w:tc>
          <w:tcPr>
            <w:tcW w:w="2706" w:type="dxa"/>
            <w:gridSpan w:val="2"/>
          </w:tcPr>
          <w:p w:rsidR="00CE2BDB" w:rsidRPr="00176BE2" w:rsidRDefault="009D6F55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CE2BDB" w:rsidRPr="00176BE2" w:rsidRDefault="00181BE0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AF725B" w:rsidRPr="00176BE2" w:rsidTr="003A71F6">
        <w:trPr>
          <w:trHeight w:val="407"/>
        </w:trPr>
        <w:tc>
          <w:tcPr>
            <w:tcW w:w="1344" w:type="dxa"/>
            <w:vMerge/>
            <w:shd w:val="clear" w:color="auto" w:fill="auto"/>
          </w:tcPr>
          <w:p w:rsidR="00AF725B" w:rsidRPr="00176BE2" w:rsidRDefault="00AF725B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AF725B" w:rsidRPr="00176BE2" w:rsidRDefault="001B3E4B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1B" w:rsidRPr="00176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4" w:type="dxa"/>
            <w:shd w:val="clear" w:color="auto" w:fill="auto"/>
          </w:tcPr>
          <w:p w:rsidR="00AF725B" w:rsidRPr="00176BE2" w:rsidRDefault="00346B37" w:rsidP="00FA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Лежание на воде, держась за опору</w:t>
            </w:r>
          </w:p>
        </w:tc>
        <w:tc>
          <w:tcPr>
            <w:tcW w:w="2706" w:type="dxa"/>
            <w:gridSpan w:val="2"/>
          </w:tcPr>
          <w:p w:rsidR="00CE2BDB" w:rsidRPr="00176BE2" w:rsidRDefault="009D6F55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CE2BDB" w:rsidRPr="00176BE2" w:rsidRDefault="00181BE0" w:rsidP="006B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</w:t>
            </w:r>
          </w:p>
        </w:tc>
      </w:tr>
      <w:tr w:rsidR="003A71F6" w:rsidRPr="00176BE2" w:rsidTr="003A71F6">
        <w:trPr>
          <w:trHeight w:val="427"/>
        </w:trPr>
        <w:tc>
          <w:tcPr>
            <w:tcW w:w="1344" w:type="dxa"/>
            <w:vMerge w:val="restart"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F6" w:rsidRPr="00176BE2" w:rsidRDefault="003A71F6" w:rsidP="003A7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3A71F6" w:rsidRPr="00176BE2" w:rsidRDefault="003A71F6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:rsidR="003A71F6" w:rsidRPr="00176BE2" w:rsidRDefault="006B3F9A" w:rsidP="00C14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Лежание на воде, держась за опору</w:t>
            </w:r>
          </w:p>
        </w:tc>
        <w:tc>
          <w:tcPr>
            <w:tcW w:w="2706" w:type="dxa"/>
            <w:gridSpan w:val="2"/>
            <w:tcBorders>
              <w:bottom w:val="single" w:sz="4" w:space="0" w:color="auto"/>
            </w:tcBorders>
          </w:tcPr>
          <w:p w:rsidR="003A71F6" w:rsidRPr="00176BE2" w:rsidRDefault="009D6F55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Инструкция по выполнению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3A71F6" w:rsidRPr="00176BE2" w:rsidRDefault="00181BE0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3A71F6" w:rsidRPr="00176BE2" w:rsidTr="003A71F6">
        <w:trPr>
          <w:trHeight w:val="427"/>
        </w:trPr>
        <w:tc>
          <w:tcPr>
            <w:tcW w:w="1344" w:type="dxa"/>
            <w:vMerge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A71F6" w:rsidRPr="00176BE2" w:rsidRDefault="003A71F6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3A71F6" w:rsidRPr="00176BE2" w:rsidRDefault="00346B37" w:rsidP="00B42260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176BE2">
              <w:t>Лежание на воде без опоры</w:t>
            </w:r>
          </w:p>
        </w:tc>
        <w:tc>
          <w:tcPr>
            <w:tcW w:w="2671" w:type="dxa"/>
          </w:tcPr>
          <w:p w:rsidR="003A71F6" w:rsidRPr="00176BE2" w:rsidRDefault="009D6F55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3A71F6" w:rsidRPr="00176BE2" w:rsidRDefault="00181BE0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3A71F6" w:rsidRPr="00176BE2" w:rsidTr="003A71F6">
        <w:trPr>
          <w:trHeight w:val="427"/>
        </w:trPr>
        <w:tc>
          <w:tcPr>
            <w:tcW w:w="1344" w:type="dxa"/>
            <w:vMerge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A71F6" w:rsidRPr="00176BE2" w:rsidRDefault="003A71F6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3A71F6" w:rsidRPr="00176BE2" w:rsidRDefault="00346B37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Скольжение с надувным кругом</w:t>
            </w:r>
          </w:p>
        </w:tc>
        <w:tc>
          <w:tcPr>
            <w:tcW w:w="2671" w:type="dxa"/>
          </w:tcPr>
          <w:p w:rsidR="003A71F6" w:rsidRPr="00176BE2" w:rsidRDefault="009D6F55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3A71F6" w:rsidRPr="00176BE2" w:rsidRDefault="00181BE0" w:rsidP="006B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3A71F6" w:rsidRPr="00176BE2" w:rsidTr="003A71F6">
        <w:trPr>
          <w:trHeight w:val="420"/>
        </w:trPr>
        <w:tc>
          <w:tcPr>
            <w:tcW w:w="1344" w:type="dxa"/>
            <w:vMerge w:val="restart"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A71F6" w:rsidRPr="00176BE2" w:rsidRDefault="003A71F6" w:rsidP="003A7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A71F6" w:rsidRPr="00176BE2" w:rsidRDefault="003A71F6" w:rsidP="00B42260">
            <w:pPr>
              <w:pStyle w:val="a7"/>
              <w:spacing w:before="0" w:beforeAutospacing="0" w:after="0" w:afterAutospacing="0"/>
            </w:pPr>
            <w:r w:rsidRPr="00176BE2">
              <w:rPr>
                <w:lang w:val="en-US"/>
              </w:rPr>
              <w:t>2</w:t>
            </w:r>
            <w:r w:rsidRPr="00176BE2">
              <w:t>3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3A71F6" w:rsidRPr="00176BE2" w:rsidRDefault="0012557B" w:rsidP="006B3F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</w:t>
            </w:r>
            <w:r w:rsidR="006B3F9A" w:rsidRPr="00176BE2">
              <w:rPr>
                <w:rFonts w:ascii="Times New Roman" w:hAnsi="Times New Roman" w:cs="Times New Roman"/>
                <w:sz w:val="24"/>
                <w:szCs w:val="24"/>
              </w:rPr>
              <w:t>с надувным кругом</w:t>
            </w:r>
          </w:p>
        </w:tc>
        <w:tc>
          <w:tcPr>
            <w:tcW w:w="2671" w:type="dxa"/>
          </w:tcPr>
          <w:p w:rsidR="003A71F6" w:rsidRPr="00176BE2" w:rsidRDefault="009D6F55" w:rsidP="006B3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3A71F6" w:rsidRPr="00176BE2" w:rsidRDefault="0026784C" w:rsidP="006B3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3A71F6" w:rsidRPr="00176BE2" w:rsidTr="003A71F6">
        <w:trPr>
          <w:trHeight w:val="256"/>
        </w:trPr>
        <w:tc>
          <w:tcPr>
            <w:tcW w:w="1344" w:type="dxa"/>
            <w:vMerge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A71F6" w:rsidRPr="00176BE2" w:rsidRDefault="003A71F6" w:rsidP="00B42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3A71F6" w:rsidRPr="00176BE2" w:rsidRDefault="00346B37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Движения ног способом кроль на груди, на спине</w:t>
            </w:r>
          </w:p>
        </w:tc>
        <w:tc>
          <w:tcPr>
            <w:tcW w:w="2671" w:type="dxa"/>
          </w:tcPr>
          <w:p w:rsidR="003A71F6" w:rsidRPr="00176BE2" w:rsidRDefault="009D6F55" w:rsidP="006B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3A71F6" w:rsidRPr="00176BE2" w:rsidRDefault="0026784C" w:rsidP="006B3F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Показ, выполнение</w:t>
            </w:r>
          </w:p>
        </w:tc>
      </w:tr>
      <w:tr w:rsidR="003A71F6" w:rsidRPr="00176BE2" w:rsidTr="003A71F6">
        <w:trPr>
          <w:trHeight w:val="189"/>
        </w:trPr>
        <w:tc>
          <w:tcPr>
            <w:tcW w:w="1344" w:type="dxa"/>
            <w:vMerge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A71F6" w:rsidRPr="00176BE2" w:rsidRDefault="003A71F6" w:rsidP="00B42260">
            <w:pPr>
              <w:pStyle w:val="a7"/>
              <w:spacing w:before="0" w:beforeAutospacing="0" w:after="0" w:afterAutospacing="0"/>
              <w:jc w:val="both"/>
            </w:pPr>
            <w:r w:rsidRPr="00176BE2">
              <w:t>25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3A71F6" w:rsidRPr="00176BE2" w:rsidRDefault="00346B37" w:rsidP="00B42260">
            <w:pPr>
              <w:pStyle w:val="a7"/>
              <w:spacing w:before="0" w:beforeAutospacing="0" w:after="0" w:afterAutospacing="0"/>
            </w:pPr>
            <w:r w:rsidRPr="00176BE2">
              <w:t>Плавание с надувным кругом или двумя досками при помощи движений ног способом кроль</w:t>
            </w:r>
          </w:p>
        </w:tc>
        <w:tc>
          <w:tcPr>
            <w:tcW w:w="2671" w:type="dxa"/>
          </w:tcPr>
          <w:p w:rsidR="003A71F6" w:rsidRPr="00176BE2" w:rsidRDefault="009D6F55" w:rsidP="00346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3A71F6" w:rsidRPr="00176BE2" w:rsidRDefault="00346B37" w:rsidP="00346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</w:t>
            </w:r>
            <w:r w:rsidR="0026784C" w:rsidRPr="00176B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3A71F6" w:rsidRPr="00176BE2" w:rsidTr="003A71F6">
        <w:trPr>
          <w:trHeight w:val="227"/>
        </w:trPr>
        <w:tc>
          <w:tcPr>
            <w:tcW w:w="1344" w:type="dxa"/>
            <w:vMerge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A71F6" w:rsidRPr="00176BE2" w:rsidRDefault="003A71F6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3A71F6" w:rsidRPr="00176BE2" w:rsidRDefault="00346B37" w:rsidP="00B42260">
            <w:pPr>
              <w:pStyle w:val="a7"/>
              <w:spacing w:before="0" w:beforeAutospacing="0" w:after="0" w:afterAutospacing="0"/>
            </w:pPr>
            <w:r w:rsidRPr="00176BE2">
              <w:t>Индивидуальная работа</w:t>
            </w:r>
          </w:p>
        </w:tc>
        <w:tc>
          <w:tcPr>
            <w:tcW w:w="2671" w:type="dxa"/>
          </w:tcPr>
          <w:p w:rsidR="003A71F6" w:rsidRPr="00176BE2" w:rsidRDefault="009D6F55" w:rsidP="00346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</w:p>
        </w:tc>
        <w:tc>
          <w:tcPr>
            <w:tcW w:w="2908" w:type="dxa"/>
          </w:tcPr>
          <w:p w:rsidR="003A71F6" w:rsidRPr="00176BE2" w:rsidRDefault="00346B37" w:rsidP="00346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3A71F6" w:rsidRPr="00176BE2" w:rsidTr="003A71F6">
        <w:trPr>
          <w:trHeight w:val="411"/>
        </w:trPr>
        <w:tc>
          <w:tcPr>
            <w:tcW w:w="1344" w:type="dxa"/>
            <w:vMerge w:val="restart"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1" w:type="dxa"/>
          </w:tcPr>
          <w:p w:rsidR="003A71F6" w:rsidRPr="00176BE2" w:rsidRDefault="003A71F6" w:rsidP="00B42260">
            <w:pPr>
              <w:pStyle w:val="a7"/>
              <w:spacing w:before="0" w:beforeAutospacing="0" w:after="0" w:afterAutospacing="0"/>
              <w:jc w:val="both"/>
            </w:pPr>
            <w:r w:rsidRPr="00176BE2">
              <w:t>27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3A71F6" w:rsidRPr="00176BE2" w:rsidRDefault="00C14248" w:rsidP="00B42260">
            <w:pPr>
              <w:pStyle w:val="a7"/>
              <w:spacing w:before="0" w:beforeAutospacing="0" w:after="0" w:afterAutospacing="0"/>
            </w:pPr>
            <w:r w:rsidRPr="00176BE2">
              <w:t>Подвижные игры</w:t>
            </w:r>
          </w:p>
        </w:tc>
        <w:tc>
          <w:tcPr>
            <w:tcW w:w="2671" w:type="dxa"/>
          </w:tcPr>
          <w:p w:rsidR="003A71F6" w:rsidRPr="00176BE2" w:rsidRDefault="009D6F55" w:rsidP="00C14248">
            <w:pPr>
              <w:pStyle w:val="a7"/>
              <w:spacing w:before="0" w:beforeAutospacing="0" w:after="0" w:afterAutospacing="0"/>
              <w:jc w:val="center"/>
            </w:pPr>
            <w:r w:rsidRPr="00176BE2">
              <w:t xml:space="preserve">Инструкция по </w:t>
            </w:r>
            <w:r w:rsidR="00C14248" w:rsidRPr="00176BE2">
              <w:t>соблюдению правил игры</w:t>
            </w:r>
          </w:p>
        </w:tc>
        <w:tc>
          <w:tcPr>
            <w:tcW w:w="2908" w:type="dxa"/>
          </w:tcPr>
          <w:p w:rsidR="003A71F6" w:rsidRPr="00176BE2" w:rsidRDefault="0026784C" w:rsidP="00346B37">
            <w:pPr>
              <w:pStyle w:val="a7"/>
              <w:spacing w:before="0" w:beforeAutospacing="0" w:after="0" w:afterAutospacing="0"/>
              <w:jc w:val="center"/>
            </w:pPr>
            <w:r w:rsidRPr="00176BE2">
              <w:t>Выполнение</w:t>
            </w:r>
          </w:p>
        </w:tc>
      </w:tr>
      <w:tr w:rsidR="003A71F6" w:rsidRPr="00176BE2" w:rsidTr="003A71F6">
        <w:trPr>
          <w:trHeight w:val="411"/>
        </w:trPr>
        <w:tc>
          <w:tcPr>
            <w:tcW w:w="1344" w:type="dxa"/>
            <w:vMerge/>
            <w:shd w:val="clear" w:color="auto" w:fill="auto"/>
          </w:tcPr>
          <w:p w:rsidR="003A71F6" w:rsidRPr="00176BE2" w:rsidRDefault="003A71F6" w:rsidP="00B4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3A71F6" w:rsidRPr="00176BE2" w:rsidRDefault="003A71F6" w:rsidP="00B42260">
            <w:pPr>
              <w:pStyle w:val="a7"/>
              <w:spacing w:before="0" w:beforeAutospacing="0" w:after="0" w:afterAutospacing="0"/>
              <w:jc w:val="both"/>
            </w:pPr>
            <w:r w:rsidRPr="00176BE2">
              <w:t>28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3A71F6" w:rsidRPr="00176BE2" w:rsidRDefault="00346B37" w:rsidP="00B42260">
            <w:pPr>
              <w:pStyle w:val="a7"/>
              <w:spacing w:before="0" w:beforeAutospacing="0" w:after="0" w:afterAutospacing="0"/>
            </w:pPr>
            <w:r w:rsidRPr="00176BE2">
              <w:t>Тестирование</w:t>
            </w:r>
          </w:p>
        </w:tc>
        <w:tc>
          <w:tcPr>
            <w:tcW w:w="2671" w:type="dxa"/>
          </w:tcPr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E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3A71F6" w:rsidRPr="00176BE2" w:rsidRDefault="003A71F6" w:rsidP="00B4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A71F6" w:rsidRPr="00176BE2" w:rsidRDefault="00346B37" w:rsidP="00B42260">
            <w:pPr>
              <w:pStyle w:val="a7"/>
              <w:spacing w:before="0" w:beforeAutospacing="0" w:after="0" w:afterAutospacing="0"/>
              <w:jc w:val="center"/>
            </w:pPr>
            <w:r w:rsidRPr="00176BE2">
              <w:t>Выполнение</w:t>
            </w:r>
          </w:p>
        </w:tc>
      </w:tr>
    </w:tbl>
    <w:p w:rsidR="0051031F" w:rsidRDefault="0051031F" w:rsidP="009C41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1D1" w:rsidRPr="00176BE2" w:rsidRDefault="007D7C0A" w:rsidP="009C41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E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C41D1" w:rsidRPr="00176BE2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B66DF4" w:rsidRPr="00176BE2" w:rsidRDefault="00B66DF4" w:rsidP="009920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E2">
        <w:rPr>
          <w:rFonts w:ascii="Times New Roman" w:eastAsia="Times New Roman" w:hAnsi="Times New Roman" w:cs="Times New Roman"/>
          <w:sz w:val="24"/>
          <w:szCs w:val="24"/>
        </w:rPr>
        <w:t>В соответствии  с возрастными особенностями детей все 28 занятий носят практический характер.</w:t>
      </w:r>
    </w:p>
    <w:p w:rsidR="005E3061" w:rsidRPr="00176BE2" w:rsidRDefault="005E3061" w:rsidP="004A2332">
      <w:pPr>
        <w:pStyle w:val="2"/>
        <w:tabs>
          <w:tab w:val="left" w:pos="963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176BE2">
        <w:rPr>
          <w:rFonts w:ascii="Times New Roman" w:hAnsi="Times New Roman"/>
          <w:b w:val="0"/>
          <w:sz w:val="24"/>
          <w:szCs w:val="24"/>
        </w:rPr>
        <w:t>Структура проведения занятий</w:t>
      </w:r>
    </w:p>
    <w:p w:rsidR="005E3061" w:rsidRPr="00176BE2" w:rsidRDefault="005E3061" w:rsidP="00962296">
      <w:pPr>
        <w:pStyle w:val="ac"/>
        <w:tabs>
          <w:tab w:val="left" w:pos="9639"/>
        </w:tabs>
        <w:spacing w:line="360" w:lineRule="auto"/>
        <w:ind w:left="0" w:firstLine="0"/>
        <w:jc w:val="both"/>
        <w:rPr>
          <w:sz w:val="24"/>
          <w:szCs w:val="24"/>
        </w:rPr>
      </w:pPr>
      <w:r w:rsidRPr="00176BE2">
        <w:rPr>
          <w:sz w:val="24"/>
          <w:szCs w:val="24"/>
        </w:rPr>
        <w:t>Занятие состоит из 3 частей:</w:t>
      </w:r>
    </w:p>
    <w:p w:rsidR="005E3061" w:rsidRPr="00176BE2" w:rsidRDefault="00962296" w:rsidP="00962296">
      <w:pPr>
        <w:widowControl w:val="0"/>
        <w:tabs>
          <w:tab w:val="left" w:pos="1051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- </w:t>
      </w:r>
      <w:r w:rsidR="005E3061" w:rsidRPr="00176BE2">
        <w:rPr>
          <w:rFonts w:ascii="Times New Roman" w:hAnsi="Times New Roman" w:cs="Times New Roman"/>
          <w:sz w:val="24"/>
          <w:szCs w:val="24"/>
        </w:rPr>
        <w:t>подготовительная часть (общеразвивающие упражнения на суше или в воде);</w:t>
      </w:r>
    </w:p>
    <w:p w:rsidR="005E3061" w:rsidRPr="00176BE2" w:rsidRDefault="00962296" w:rsidP="0096229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- </w:t>
      </w:r>
      <w:r w:rsidR="005E3061" w:rsidRPr="00176BE2">
        <w:rPr>
          <w:rFonts w:ascii="Times New Roman" w:hAnsi="Times New Roman" w:cs="Times New Roman"/>
          <w:sz w:val="24"/>
          <w:szCs w:val="24"/>
        </w:rPr>
        <w:t>основная</w:t>
      </w:r>
      <w:r w:rsidR="005E3061" w:rsidRPr="00176BE2">
        <w:rPr>
          <w:rFonts w:ascii="Times New Roman" w:hAnsi="Times New Roman" w:cs="Times New Roman"/>
          <w:sz w:val="24"/>
          <w:szCs w:val="24"/>
        </w:rPr>
        <w:tab/>
        <w:t>часть</w:t>
      </w:r>
      <w:r w:rsidR="005E3061" w:rsidRPr="00176BE2">
        <w:rPr>
          <w:rFonts w:ascii="Times New Roman" w:hAnsi="Times New Roman" w:cs="Times New Roman"/>
          <w:sz w:val="24"/>
          <w:szCs w:val="24"/>
        </w:rPr>
        <w:tab/>
      </w:r>
      <w:r w:rsidR="004A2332" w:rsidRPr="00176BE2">
        <w:rPr>
          <w:rFonts w:ascii="Times New Roman" w:hAnsi="Times New Roman" w:cs="Times New Roman"/>
          <w:sz w:val="24"/>
          <w:szCs w:val="24"/>
        </w:rPr>
        <w:t>(специальные</w:t>
      </w:r>
      <w:r w:rsidR="004A2332" w:rsidRPr="00176BE2">
        <w:rPr>
          <w:rFonts w:ascii="Times New Roman" w:hAnsi="Times New Roman" w:cs="Times New Roman"/>
          <w:sz w:val="24"/>
          <w:szCs w:val="24"/>
        </w:rPr>
        <w:tab/>
        <w:t>и</w:t>
      </w:r>
      <w:r w:rsidR="004A2332" w:rsidRPr="00176BE2">
        <w:rPr>
          <w:rFonts w:ascii="Times New Roman" w:hAnsi="Times New Roman" w:cs="Times New Roman"/>
          <w:sz w:val="24"/>
          <w:szCs w:val="24"/>
        </w:rPr>
        <w:tab/>
        <w:t xml:space="preserve">подготовительные </w:t>
      </w:r>
      <w:r w:rsidR="005E3061" w:rsidRPr="00176BE2">
        <w:rPr>
          <w:rFonts w:ascii="Times New Roman" w:hAnsi="Times New Roman" w:cs="Times New Roman"/>
          <w:sz w:val="24"/>
          <w:szCs w:val="24"/>
        </w:rPr>
        <w:t>упражнения</w:t>
      </w:r>
      <w:r w:rsidR="005E3061" w:rsidRPr="00176BE2">
        <w:rPr>
          <w:rFonts w:ascii="Times New Roman" w:hAnsi="Times New Roman" w:cs="Times New Roman"/>
          <w:sz w:val="24"/>
          <w:szCs w:val="24"/>
        </w:rPr>
        <w:tab/>
        <w:t>для обучения плаванию);</w:t>
      </w:r>
    </w:p>
    <w:p w:rsidR="005E3061" w:rsidRPr="00176BE2" w:rsidRDefault="00962296" w:rsidP="00962296">
      <w:pPr>
        <w:widowControl w:val="0"/>
        <w:tabs>
          <w:tab w:val="left" w:pos="1051"/>
          <w:tab w:val="left" w:pos="963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- </w:t>
      </w:r>
      <w:r w:rsidR="005E3061" w:rsidRPr="00176BE2">
        <w:rPr>
          <w:rFonts w:ascii="Times New Roman" w:hAnsi="Times New Roman" w:cs="Times New Roman"/>
          <w:sz w:val="24"/>
          <w:szCs w:val="24"/>
        </w:rPr>
        <w:t xml:space="preserve">заключительная часть (игры и упражнения на </w:t>
      </w:r>
      <w:r w:rsidRPr="00176BE2">
        <w:rPr>
          <w:rFonts w:ascii="Times New Roman" w:hAnsi="Times New Roman" w:cs="Times New Roman"/>
          <w:sz w:val="24"/>
          <w:szCs w:val="24"/>
        </w:rPr>
        <w:t>закрепление техники плавания</w:t>
      </w:r>
      <w:r w:rsidR="005E3061" w:rsidRPr="00176BE2">
        <w:rPr>
          <w:rFonts w:ascii="Times New Roman" w:hAnsi="Times New Roman" w:cs="Times New Roman"/>
          <w:sz w:val="24"/>
          <w:szCs w:val="24"/>
        </w:rPr>
        <w:t>).</w:t>
      </w:r>
    </w:p>
    <w:p w:rsidR="005E3061" w:rsidRPr="00176BE2" w:rsidRDefault="005E3061" w:rsidP="004A2332">
      <w:pPr>
        <w:pStyle w:val="ac"/>
        <w:tabs>
          <w:tab w:val="left" w:pos="9639"/>
        </w:tabs>
        <w:spacing w:line="360" w:lineRule="auto"/>
        <w:jc w:val="both"/>
        <w:rPr>
          <w:sz w:val="24"/>
          <w:szCs w:val="24"/>
        </w:rPr>
      </w:pPr>
      <w:r w:rsidRPr="00176BE2">
        <w:rPr>
          <w:i/>
          <w:sz w:val="24"/>
          <w:szCs w:val="24"/>
        </w:rPr>
        <w:lastRenderedPageBreak/>
        <w:t xml:space="preserve">Подготовительный этап </w:t>
      </w:r>
      <w:r w:rsidRPr="00176BE2">
        <w:rPr>
          <w:sz w:val="24"/>
          <w:szCs w:val="24"/>
        </w:rPr>
        <w:t>проводится на суше. Он включает несколько общеразвивающих упражнений для разогревания, разминки и имитирующие подготовительные и подводящие упражнения, способствующие лучшему усвоения в воде техники плавательных движений.</w:t>
      </w:r>
    </w:p>
    <w:p w:rsidR="005E3061" w:rsidRPr="00176BE2" w:rsidRDefault="005E3061" w:rsidP="004A2332">
      <w:pPr>
        <w:pStyle w:val="ac"/>
        <w:tabs>
          <w:tab w:val="left" w:pos="9639"/>
        </w:tabs>
        <w:spacing w:line="360" w:lineRule="auto"/>
        <w:jc w:val="both"/>
        <w:rPr>
          <w:sz w:val="24"/>
          <w:szCs w:val="24"/>
        </w:rPr>
      </w:pPr>
      <w:r w:rsidRPr="00176BE2">
        <w:rPr>
          <w:i/>
          <w:sz w:val="24"/>
          <w:szCs w:val="24"/>
        </w:rPr>
        <w:t xml:space="preserve">Основной этап </w:t>
      </w:r>
      <w:r w:rsidRPr="00176BE2">
        <w:rPr>
          <w:sz w:val="24"/>
          <w:szCs w:val="24"/>
        </w:rPr>
        <w:t xml:space="preserve">проводится на воде. </w:t>
      </w:r>
      <w:proofErr w:type="gramStart"/>
      <w:r w:rsidRPr="00176BE2">
        <w:rPr>
          <w:sz w:val="24"/>
          <w:szCs w:val="24"/>
        </w:rPr>
        <w:t>Выполняются упражнения по овладению техникой плавания, повторяется пройденное, проводятся игры на совершенствование усвоенных движений.</w:t>
      </w:r>
      <w:proofErr w:type="gramEnd"/>
    </w:p>
    <w:p w:rsidR="005E3061" w:rsidRPr="00176BE2" w:rsidRDefault="005E3061" w:rsidP="004A2332">
      <w:pPr>
        <w:pStyle w:val="ac"/>
        <w:tabs>
          <w:tab w:val="left" w:pos="9639"/>
        </w:tabs>
        <w:spacing w:line="360" w:lineRule="auto"/>
        <w:jc w:val="both"/>
        <w:rPr>
          <w:sz w:val="24"/>
          <w:szCs w:val="24"/>
        </w:rPr>
      </w:pPr>
      <w:r w:rsidRPr="00176BE2">
        <w:rPr>
          <w:i/>
          <w:sz w:val="24"/>
          <w:szCs w:val="24"/>
        </w:rPr>
        <w:t xml:space="preserve">Заключительный этап </w:t>
      </w:r>
      <w:r w:rsidRPr="00176BE2">
        <w:rPr>
          <w:sz w:val="24"/>
          <w:szCs w:val="24"/>
        </w:rPr>
        <w:t>– это самостоятельное, произвольное плавание (свободное плавание). Обучение плаванию ведется одновременно в трех направлениях:</w:t>
      </w:r>
    </w:p>
    <w:p w:rsidR="005E3061" w:rsidRPr="00176BE2" w:rsidRDefault="005E3061" w:rsidP="004A2332">
      <w:pPr>
        <w:pStyle w:val="a6"/>
        <w:widowControl w:val="0"/>
        <w:numPr>
          <w:ilvl w:val="1"/>
          <w:numId w:val="22"/>
        </w:numPr>
        <w:tabs>
          <w:tab w:val="left" w:pos="842"/>
          <w:tab w:val="left" w:pos="9639"/>
        </w:tabs>
        <w:autoSpaceDE w:val="0"/>
        <w:autoSpaceDN w:val="0"/>
        <w:spacing w:after="0" w:line="360" w:lineRule="auto"/>
        <w:ind w:left="8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развивается сила дыхания, формируется умение делать быстрый и глубокий вдох и продолжительный </w:t>
      </w:r>
      <w:r w:rsidR="00962296" w:rsidRPr="00176BE2">
        <w:rPr>
          <w:rFonts w:ascii="Times New Roman" w:hAnsi="Times New Roman" w:cs="Times New Roman"/>
          <w:sz w:val="24"/>
          <w:szCs w:val="24"/>
        </w:rPr>
        <w:t>выдох;</w:t>
      </w:r>
    </w:p>
    <w:p w:rsidR="005E3061" w:rsidRPr="00176BE2" w:rsidRDefault="005E3061" w:rsidP="004A2332">
      <w:pPr>
        <w:pStyle w:val="a6"/>
        <w:widowControl w:val="0"/>
        <w:numPr>
          <w:ilvl w:val="1"/>
          <w:numId w:val="22"/>
        </w:numPr>
        <w:tabs>
          <w:tab w:val="left" w:pos="842"/>
          <w:tab w:val="left" w:pos="9639"/>
        </w:tabs>
        <w:autoSpaceDE w:val="0"/>
        <w:autoSpaceDN w:val="0"/>
        <w:spacing w:after="0" w:line="360" w:lineRule="auto"/>
        <w:ind w:left="8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 xml:space="preserve">дети учатся различным передвижениям в воде, элементам фигурного плавания, погружению в воду, всплыванию, скольжению, движениям рук и ног как при плавании </w:t>
      </w:r>
      <w:r w:rsidR="00962296" w:rsidRPr="00176BE2">
        <w:rPr>
          <w:rFonts w:ascii="Times New Roman" w:hAnsi="Times New Roman" w:cs="Times New Roman"/>
          <w:sz w:val="24"/>
          <w:szCs w:val="24"/>
        </w:rPr>
        <w:t>разными способами</w:t>
      </w:r>
      <w:r w:rsidRPr="00176BE2">
        <w:rPr>
          <w:rFonts w:ascii="Times New Roman" w:hAnsi="Times New Roman" w:cs="Times New Roman"/>
          <w:sz w:val="24"/>
          <w:szCs w:val="24"/>
        </w:rPr>
        <w:t>;</w:t>
      </w:r>
    </w:p>
    <w:p w:rsidR="005E3061" w:rsidRPr="00176BE2" w:rsidRDefault="005E3061" w:rsidP="004A2332">
      <w:pPr>
        <w:pStyle w:val="a6"/>
        <w:widowControl w:val="0"/>
        <w:numPr>
          <w:ilvl w:val="1"/>
          <w:numId w:val="22"/>
        </w:numPr>
        <w:tabs>
          <w:tab w:val="left" w:pos="842"/>
          <w:tab w:val="left" w:pos="9639"/>
        </w:tabs>
        <w:autoSpaceDE w:val="0"/>
        <w:autoSpaceDN w:val="0"/>
        <w:spacing w:after="0" w:line="360" w:lineRule="auto"/>
        <w:ind w:left="8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BE2">
        <w:rPr>
          <w:rFonts w:ascii="Times New Roman" w:hAnsi="Times New Roman" w:cs="Times New Roman"/>
          <w:sz w:val="24"/>
          <w:szCs w:val="24"/>
        </w:rPr>
        <w:t>воспитываются культурно-гигиенические навыки и такие качества, как смелость, ловкость, выносливость.</w:t>
      </w:r>
    </w:p>
    <w:p w:rsidR="005E3061" w:rsidRPr="00176BE2" w:rsidRDefault="005E3061" w:rsidP="00C0303C">
      <w:pPr>
        <w:pStyle w:val="ac"/>
        <w:tabs>
          <w:tab w:val="left" w:pos="9639"/>
        </w:tabs>
        <w:spacing w:line="360" w:lineRule="auto"/>
        <w:rPr>
          <w:sz w:val="24"/>
          <w:szCs w:val="24"/>
        </w:rPr>
      </w:pPr>
      <w:r w:rsidRPr="00176BE2">
        <w:rPr>
          <w:sz w:val="24"/>
          <w:szCs w:val="24"/>
        </w:rPr>
        <w:t>Характер общеразвивающих специальных плавательных упражнений зависит от задач занятия. По мере необходимости включается комплекс специальных плавательных упражнений. Комплекс упражнен</w:t>
      </w:r>
      <w:r w:rsidR="00C0303C" w:rsidRPr="00176BE2">
        <w:rPr>
          <w:sz w:val="24"/>
          <w:szCs w:val="24"/>
        </w:rPr>
        <w:t xml:space="preserve">ий начинается с общеразвивающих </w:t>
      </w:r>
      <w:r w:rsidRPr="00176BE2">
        <w:rPr>
          <w:sz w:val="24"/>
          <w:szCs w:val="24"/>
        </w:rPr>
        <w:t xml:space="preserve">в сочетании с </w:t>
      </w:r>
      <w:proofErr w:type="gramStart"/>
      <w:r w:rsidRPr="00176BE2">
        <w:rPr>
          <w:sz w:val="24"/>
          <w:szCs w:val="24"/>
        </w:rPr>
        <w:t>дыхательными</w:t>
      </w:r>
      <w:proofErr w:type="gramEnd"/>
      <w:r w:rsidRPr="00176BE2">
        <w:rPr>
          <w:sz w:val="24"/>
          <w:szCs w:val="24"/>
        </w:rPr>
        <w:t>. Заканчивается – упражнениями, имитирующими по направлению амплитуде и скорости движений техники плавания. Такие упражнения являются частями занятий, проводимыми на суше и в воде.</w:t>
      </w:r>
    </w:p>
    <w:p w:rsidR="009C08E0" w:rsidRPr="00176BE2" w:rsidRDefault="009C08E0" w:rsidP="00C0303C">
      <w:pPr>
        <w:pStyle w:val="ac"/>
        <w:ind w:left="708" w:firstLine="708"/>
        <w:rPr>
          <w:sz w:val="24"/>
          <w:szCs w:val="24"/>
        </w:rPr>
      </w:pPr>
      <w:r w:rsidRPr="00176BE2">
        <w:rPr>
          <w:sz w:val="24"/>
          <w:szCs w:val="24"/>
        </w:rPr>
        <w:t>Санитарные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нормы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температурного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режима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воды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и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воздуха</w:t>
      </w:r>
    </w:p>
    <w:p w:rsidR="009C08E0" w:rsidRPr="00176BE2" w:rsidRDefault="009C08E0" w:rsidP="009C08E0">
      <w:pPr>
        <w:pStyle w:val="ac"/>
        <w:spacing w:before="9"/>
        <w:ind w:left="720" w:firstLine="0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1763"/>
        <w:gridCol w:w="1717"/>
        <w:gridCol w:w="1719"/>
        <w:gridCol w:w="1745"/>
      </w:tblGrid>
      <w:tr w:rsidR="009C08E0" w:rsidRPr="00176BE2" w:rsidTr="008B7BFA">
        <w:trPr>
          <w:trHeight w:val="35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176BE2">
              <w:rPr>
                <w:sz w:val="24"/>
                <w:szCs w:val="24"/>
                <w:lang w:val="en-US"/>
              </w:rPr>
              <w:t>Возрастная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BE2">
              <w:rPr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ind w:left="-6"/>
              <w:rPr>
                <w:sz w:val="24"/>
                <w:szCs w:val="24"/>
                <w:lang w:val="en-US"/>
              </w:rPr>
            </w:pPr>
            <w:proofErr w:type="spellStart"/>
            <w:r w:rsidRPr="00176BE2">
              <w:rPr>
                <w:sz w:val="24"/>
                <w:szCs w:val="24"/>
                <w:lang w:val="en-US"/>
              </w:rPr>
              <w:t>ванна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BE2">
              <w:rPr>
                <w:sz w:val="24"/>
                <w:szCs w:val="24"/>
                <w:lang w:val="en-US"/>
              </w:rPr>
              <w:t>бассейна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176BE2" w:rsidRDefault="009C08E0" w:rsidP="008B7BF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ind w:left="-1"/>
              <w:rPr>
                <w:sz w:val="24"/>
                <w:szCs w:val="24"/>
                <w:lang w:val="en-US"/>
              </w:rPr>
            </w:pPr>
            <w:proofErr w:type="spellStart"/>
            <w:r w:rsidRPr="00176BE2">
              <w:rPr>
                <w:sz w:val="24"/>
                <w:szCs w:val="24"/>
                <w:lang w:val="en-US"/>
              </w:rPr>
              <w:t>температура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BE2">
              <w:rPr>
                <w:sz w:val="24"/>
                <w:szCs w:val="24"/>
                <w:lang w:val="en-US"/>
              </w:rPr>
              <w:t>воздуха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>, °C</w:t>
            </w:r>
          </w:p>
        </w:tc>
      </w:tr>
      <w:tr w:rsidR="009C08E0" w:rsidRPr="00176BE2" w:rsidTr="008B7BFA">
        <w:trPr>
          <w:trHeight w:val="5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E0" w:rsidRPr="00176BE2" w:rsidRDefault="009C08E0" w:rsidP="008B7BF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ind w:left="-2"/>
              <w:rPr>
                <w:sz w:val="24"/>
                <w:szCs w:val="24"/>
                <w:lang w:val="en-US"/>
              </w:rPr>
            </w:pPr>
            <w:proofErr w:type="spellStart"/>
            <w:r w:rsidRPr="00176BE2">
              <w:rPr>
                <w:sz w:val="24"/>
                <w:szCs w:val="24"/>
                <w:lang w:val="en-US"/>
              </w:rPr>
              <w:t>Температура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BE2">
              <w:rPr>
                <w:sz w:val="24"/>
                <w:szCs w:val="24"/>
                <w:lang w:val="en-US"/>
              </w:rPr>
              <w:t>воды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>, °C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ind w:left="-1" w:right="77"/>
              <w:rPr>
                <w:sz w:val="24"/>
                <w:szCs w:val="24"/>
                <w:lang w:val="en-US"/>
              </w:rPr>
            </w:pPr>
            <w:proofErr w:type="spellStart"/>
            <w:r w:rsidRPr="00176BE2">
              <w:rPr>
                <w:sz w:val="24"/>
                <w:szCs w:val="24"/>
                <w:lang w:val="en-US"/>
              </w:rPr>
              <w:t>Глубина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BE2">
              <w:rPr>
                <w:sz w:val="24"/>
                <w:szCs w:val="24"/>
                <w:lang w:val="en-US"/>
              </w:rPr>
              <w:t>воды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>, 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ind w:left="-1"/>
              <w:rPr>
                <w:sz w:val="24"/>
                <w:szCs w:val="24"/>
                <w:lang w:val="en-US"/>
              </w:rPr>
            </w:pPr>
            <w:proofErr w:type="spellStart"/>
            <w:r w:rsidRPr="00176BE2">
              <w:rPr>
                <w:sz w:val="24"/>
                <w:szCs w:val="24"/>
                <w:lang w:val="en-US"/>
              </w:rPr>
              <w:t>Зал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76BE2">
              <w:rPr>
                <w:sz w:val="24"/>
                <w:szCs w:val="24"/>
                <w:lang w:val="en-US"/>
              </w:rPr>
              <w:t>ванной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tabs>
                <w:tab w:val="left" w:pos="1497"/>
              </w:tabs>
              <w:ind w:left="-1"/>
              <w:rPr>
                <w:sz w:val="24"/>
                <w:szCs w:val="24"/>
                <w:lang w:val="en-US"/>
              </w:rPr>
            </w:pPr>
            <w:proofErr w:type="spellStart"/>
            <w:r w:rsidRPr="00176BE2">
              <w:rPr>
                <w:sz w:val="24"/>
                <w:szCs w:val="24"/>
                <w:lang w:val="en-US"/>
              </w:rPr>
              <w:t>Помещения</w:t>
            </w:r>
            <w:proofErr w:type="spellEnd"/>
            <w:r w:rsidRPr="00176BE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BE2">
              <w:rPr>
                <w:sz w:val="24"/>
                <w:szCs w:val="24"/>
                <w:lang w:val="en-US"/>
              </w:rPr>
              <w:t>раздевалок</w:t>
            </w:r>
            <w:proofErr w:type="spellEnd"/>
          </w:p>
        </w:tc>
      </w:tr>
      <w:tr w:rsidR="009C08E0" w:rsidRPr="00176BE2" w:rsidTr="008B7BFA">
        <w:trPr>
          <w:trHeight w:val="5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3617E6" w:rsidP="00C14248">
            <w:pPr>
              <w:pStyle w:val="TableParagrap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Младшая</w:t>
            </w:r>
            <w:r w:rsidR="009C08E0" w:rsidRPr="00176BE2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ind w:left="-6"/>
              <w:rPr>
                <w:sz w:val="24"/>
                <w:szCs w:val="24"/>
                <w:lang w:val="en-US"/>
              </w:rPr>
            </w:pPr>
            <w:r w:rsidRPr="00176BE2">
              <w:rPr>
                <w:sz w:val="24"/>
                <w:szCs w:val="24"/>
                <w:lang w:val="en-US"/>
              </w:rPr>
              <w:t>+30° - +32°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5F39D0">
            <w:pPr>
              <w:pStyle w:val="TableParagraph"/>
              <w:ind w:left="-1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  <w:lang w:val="en-US"/>
              </w:rPr>
              <w:t>0,</w:t>
            </w:r>
            <w:r w:rsidR="005F39D0" w:rsidRPr="00176BE2">
              <w:rPr>
                <w:sz w:val="24"/>
                <w:szCs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ind w:left="-1"/>
              <w:rPr>
                <w:sz w:val="24"/>
                <w:szCs w:val="24"/>
                <w:lang w:val="en-US"/>
              </w:rPr>
            </w:pPr>
            <w:r w:rsidRPr="00176BE2">
              <w:rPr>
                <w:sz w:val="24"/>
                <w:szCs w:val="24"/>
                <w:lang w:val="en-US"/>
              </w:rPr>
              <w:t>+29°±1°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0" w:rsidRPr="00176BE2" w:rsidRDefault="009C08E0" w:rsidP="008B7BFA">
            <w:pPr>
              <w:pStyle w:val="TableParagraph"/>
              <w:ind w:left="-1"/>
              <w:rPr>
                <w:sz w:val="24"/>
                <w:szCs w:val="24"/>
                <w:lang w:val="en-US"/>
              </w:rPr>
            </w:pPr>
            <w:r w:rsidRPr="00176BE2">
              <w:rPr>
                <w:sz w:val="24"/>
                <w:szCs w:val="24"/>
                <w:lang w:val="en-US"/>
              </w:rPr>
              <w:t>+25° – +26°</w:t>
            </w:r>
          </w:p>
        </w:tc>
      </w:tr>
    </w:tbl>
    <w:p w:rsidR="009C08E0" w:rsidRPr="00176BE2" w:rsidRDefault="009C08E0" w:rsidP="009C08E0">
      <w:pPr>
        <w:pStyle w:val="ac"/>
        <w:ind w:left="720" w:firstLine="0"/>
        <w:rPr>
          <w:sz w:val="24"/>
          <w:szCs w:val="24"/>
        </w:rPr>
      </w:pPr>
    </w:p>
    <w:p w:rsidR="009C08E0" w:rsidRPr="00176BE2" w:rsidRDefault="009C08E0" w:rsidP="009846B3">
      <w:pPr>
        <w:pStyle w:val="ac"/>
        <w:ind w:left="0" w:firstLine="696"/>
        <w:rPr>
          <w:sz w:val="24"/>
          <w:szCs w:val="24"/>
        </w:rPr>
      </w:pPr>
      <w:r w:rsidRPr="00176BE2">
        <w:rPr>
          <w:sz w:val="24"/>
          <w:szCs w:val="24"/>
        </w:rPr>
        <w:t>Виды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занятий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по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обучению</w:t>
      </w:r>
      <w:r w:rsidR="007120DA">
        <w:rPr>
          <w:sz w:val="24"/>
          <w:szCs w:val="24"/>
        </w:rPr>
        <w:t xml:space="preserve"> </w:t>
      </w:r>
      <w:r w:rsidRPr="00176BE2">
        <w:rPr>
          <w:sz w:val="24"/>
          <w:szCs w:val="24"/>
        </w:rPr>
        <w:t>плаванию</w:t>
      </w:r>
    </w:p>
    <w:p w:rsidR="009C08E0" w:rsidRPr="00176BE2" w:rsidRDefault="009C08E0" w:rsidP="009C08E0">
      <w:pPr>
        <w:pStyle w:val="ac"/>
        <w:spacing w:before="9"/>
        <w:ind w:left="720" w:firstLine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08E0" w:rsidRPr="00176BE2" w:rsidTr="008B7BFA"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Вид занятия</w:t>
            </w:r>
          </w:p>
        </w:tc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Направление</w:t>
            </w:r>
          </w:p>
        </w:tc>
        <w:tc>
          <w:tcPr>
            <w:tcW w:w="3191" w:type="dxa"/>
          </w:tcPr>
          <w:p w:rsidR="009C08E0" w:rsidRPr="00176BE2" w:rsidRDefault="009C08E0" w:rsidP="008B7BFA">
            <w:pPr>
              <w:pStyle w:val="TableParagraph"/>
              <w:spacing w:line="276" w:lineRule="exact"/>
              <w:ind w:left="54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Задачи</w:t>
            </w:r>
          </w:p>
        </w:tc>
      </w:tr>
      <w:tr w:rsidR="009C08E0" w:rsidRPr="00176BE2" w:rsidTr="008B7BFA"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Традиционное</w:t>
            </w:r>
          </w:p>
        </w:tc>
        <w:tc>
          <w:tcPr>
            <w:tcW w:w="3190" w:type="dxa"/>
          </w:tcPr>
          <w:p w:rsidR="009C08E0" w:rsidRPr="00176BE2" w:rsidRDefault="009C08E0" w:rsidP="004A2332">
            <w:pPr>
              <w:pStyle w:val="TableParagraph"/>
              <w:ind w:left="-1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Имеет определенную направленность, </w:t>
            </w:r>
            <w:r w:rsidR="004A2332" w:rsidRPr="00176BE2">
              <w:rPr>
                <w:sz w:val="24"/>
                <w:szCs w:val="24"/>
              </w:rPr>
              <w:t>е</w:t>
            </w:r>
            <w:r w:rsidRPr="00176BE2">
              <w:rPr>
                <w:sz w:val="24"/>
                <w:szCs w:val="24"/>
              </w:rPr>
              <w:t>диную</w:t>
            </w:r>
          </w:p>
          <w:p w:rsidR="009C08E0" w:rsidRPr="00176BE2" w:rsidRDefault="009C08E0" w:rsidP="004A2332">
            <w:pPr>
              <w:pStyle w:val="TableParagraph"/>
              <w:spacing w:line="300" w:lineRule="exact"/>
              <w:ind w:left="-1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структуру и состоит из трех Частей.</w:t>
            </w:r>
          </w:p>
        </w:tc>
        <w:tc>
          <w:tcPr>
            <w:tcW w:w="3191" w:type="dxa"/>
          </w:tcPr>
          <w:p w:rsidR="009C08E0" w:rsidRPr="00176BE2" w:rsidRDefault="009C08E0" w:rsidP="008B7BFA">
            <w:pPr>
              <w:pStyle w:val="TableParagraph"/>
              <w:ind w:left="54" w:right="117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Направлено на решение основных задач по обучению плаванию.</w:t>
            </w:r>
          </w:p>
        </w:tc>
      </w:tr>
      <w:tr w:rsidR="009C08E0" w:rsidRPr="00176BE2" w:rsidTr="008B7BFA"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Сюжетно </w:t>
            </w:r>
            <w:r w:rsidR="00C0303C" w:rsidRPr="00176BE2">
              <w:rPr>
                <w:sz w:val="24"/>
                <w:szCs w:val="24"/>
              </w:rPr>
              <w:t>–</w:t>
            </w:r>
            <w:r w:rsidRPr="00176BE2">
              <w:rPr>
                <w:sz w:val="24"/>
                <w:szCs w:val="24"/>
              </w:rPr>
              <w:t xml:space="preserve"> игровое</w:t>
            </w:r>
          </w:p>
        </w:tc>
        <w:tc>
          <w:tcPr>
            <w:tcW w:w="3190" w:type="dxa"/>
          </w:tcPr>
          <w:p w:rsidR="009C08E0" w:rsidRPr="00176BE2" w:rsidRDefault="009C08E0" w:rsidP="004A2332">
            <w:pPr>
              <w:pStyle w:val="TableParagraph"/>
              <w:ind w:left="-1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Построено по одному </w:t>
            </w:r>
            <w:r w:rsidR="004A2332" w:rsidRPr="00176BE2">
              <w:rPr>
                <w:sz w:val="24"/>
                <w:szCs w:val="24"/>
              </w:rPr>
              <w:t>сюжету</w:t>
            </w:r>
          </w:p>
        </w:tc>
        <w:tc>
          <w:tcPr>
            <w:tcW w:w="3191" w:type="dxa"/>
          </w:tcPr>
          <w:p w:rsidR="009C08E0" w:rsidRPr="00176BE2" w:rsidRDefault="009C08E0" w:rsidP="008B7BFA">
            <w:pPr>
              <w:pStyle w:val="TableParagraph"/>
              <w:ind w:left="54" w:right="74"/>
              <w:jc w:val="bot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 xml:space="preserve">Основа-структура традиционного занятия, </w:t>
            </w:r>
            <w:r w:rsidRPr="00176BE2">
              <w:rPr>
                <w:sz w:val="24"/>
                <w:szCs w:val="24"/>
              </w:rPr>
              <w:lastRenderedPageBreak/>
              <w:t xml:space="preserve">содержание двигательной Деятельности согласуется </w:t>
            </w:r>
            <w:proofErr w:type="gramStart"/>
            <w:r w:rsidRPr="00176BE2">
              <w:rPr>
                <w:sz w:val="24"/>
                <w:szCs w:val="24"/>
              </w:rPr>
              <w:t>с</w:t>
            </w:r>
            <w:proofErr w:type="gramEnd"/>
          </w:p>
          <w:p w:rsidR="009C08E0" w:rsidRPr="00176BE2" w:rsidRDefault="009C08E0" w:rsidP="008B7BFA">
            <w:pPr>
              <w:pStyle w:val="TableParagraph"/>
              <w:spacing w:line="275" w:lineRule="exact"/>
              <w:ind w:left="54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сюжетом.</w:t>
            </w:r>
          </w:p>
        </w:tc>
      </w:tr>
      <w:tr w:rsidR="009C08E0" w:rsidRPr="00176BE2" w:rsidTr="008B7BFA"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lastRenderedPageBreak/>
              <w:t>Игровое</w:t>
            </w:r>
          </w:p>
        </w:tc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ind w:left="-1" w:right="138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Построено на основе разнообразных подвижных игр, игр-эстафет.</w:t>
            </w:r>
          </w:p>
        </w:tc>
        <w:tc>
          <w:tcPr>
            <w:tcW w:w="3191" w:type="dxa"/>
          </w:tcPr>
          <w:p w:rsidR="009C08E0" w:rsidRPr="00176BE2" w:rsidRDefault="009C08E0" w:rsidP="008B7BFA">
            <w:pPr>
              <w:pStyle w:val="TableParagraph"/>
              <w:ind w:left="127" w:right="74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Направлено на снятие напряжения после занятий с повышенной интеллектуальной нагрузкой, для закрепления движений в новых условиях, для обеспечения</w:t>
            </w:r>
          </w:p>
          <w:p w:rsidR="009C08E0" w:rsidRPr="00176BE2" w:rsidRDefault="009C08E0" w:rsidP="008B7BFA">
            <w:pPr>
              <w:pStyle w:val="TableParagraph"/>
              <w:spacing w:line="278" w:lineRule="exact"/>
              <w:ind w:left="127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положительных эмоций.</w:t>
            </w:r>
          </w:p>
        </w:tc>
      </w:tr>
      <w:tr w:rsidR="009C08E0" w:rsidRPr="00176BE2" w:rsidTr="008B7BFA"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spacing w:line="300" w:lineRule="exact"/>
              <w:ind w:right="163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Оздоровительное плавание</w:t>
            </w:r>
          </w:p>
        </w:tc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spacing w:line="300" w:lineRule="exact"/>
              <w:ind w:left="-1" w:right="119"/>
              <w:rPr>
                <w:sz w:val="24"/>
                <w:szCs w:val="24"/>
              </w:rPr>
            </w:pPr>
            <w:proofErr w:type="gramStart"/>
            <w:r w:rsidRPr="00176BE2">
              <w:rPr>
                <w:sz w:val="24"/>
                <w:szCs w:val="24"/>
              </w:rPr>
              <w:t>Предназначены</w:t>
            </w:r>
            <w:proofErr w:type="gramEnd"/>
            <w:r w:rsidRPr="00176BE2">
              <w:rPr>
                <w:sz w:val="24"/>
                <w:szCs w:val="24"/>
              </w:rPr>
              <w:t xml:space="preserve"> для детей с отклонениями в здоровье.</w:t>
            </w:r>
          </w:p>
        </w:tc>
        <w:tc>
          <w:tcPr>
            <w:tcW w:w="3191" w:type="dxa"/>
          </w:tcPr>
          <w:p w:rsidR="009C08E0" w:rsidRPr="00176BE2" w:rsidRDefault="009C08E0" w:rsidP="008B7BFA">
            <w:pPr>
              <w:pStyle w:val="TableParagraph"/>
              <w:spacing w:line="298" w:lineRule="exact"/>
              <w:ind w:left="127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По назначению врача.</w:t>
            </w:r>
          </w:p>
        </w:tc>
      </w:tr>
      <w:tr w:rsidR="009C08E0" w:rsidRPr="00176BE2" w:rsidTr="008B7BFA"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Контрольные</w:t>
            </w:r>
          </w:p>
        </w:tc>
        <w:tc>
          <w:tcPr>
            <w:tcW w:w="3190" w:type="dxa"/>
          </w:tcPr>
          <w:p w:rsidR="009C08E0" w:rsidRPr="00176BE2" w:rsidRDefault="009C08E0" w:rsidP="008B7BFA">
            <w:pPr>
              <w:pStyle w:val="TableParagraph"/>
              <w:spacing w:line="300" w:lineRule="exact"/>
              <w:ind w:left="-1" w:right="204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Оценка качества обучения плаванию.</w:t>
            </w:r>
          </w:p>
        </w:tc>
        <w:tc>
          <w:tcPr>
            <w:tcW w:w="3191" w:type="dxa"/>
          </w:tcPr>
          <w:p w:rsidR="009C08E0" w:rsidRPr="00176BE2" w:rsidRDefault="009C08E0" w:rsidP="008B7BFA">
            <w:pPr>
              <w:pStyle w:val="TableParagraph"/>
              <w:spacing w:line="300" w:lineRule="exact"/>
              <w:ind w:left="127" w:right="356"/>
              <w:rPr>
                <w:sz w:val="24"/>
                <w:szCs w:val="24"/>
              </w:rPr>
            </w:pPr>
            <w:r w:rsidRPr="00176BE2">
              <w:rPr>
                <w:sz w:val="24"/>
                <w:szCs w:val="24"/>
              </w:rPr>
              <w:t>Можно проводить в форме олимпийских игр, чемпионатов.</w:t>
            </w:r>
          </w:p>
        </w:tc>
      </w:tr>
    </w:tbl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Методы обучения – теоретически обоснованные и проверенные на практике, способы и приемы работы инструктора, применение которых обеспечивает оптимально быстрое и качественное решение задач.</w:t>
      </w:r>
    </w:p>
    <w:p w:rsidR="00176BE2" w:rsidRDefault="00176BE2" w:rsidP="00176BE2">
      <w:pPr>
        <w:pStyle w:val="ac"/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обучении плаванию применяются три основных группы методов: словесные, наглядные, практические.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словесным </w:t>
      </w:r>
      <w:r>
        <w:rPr>
          <w:sz w:val="24"/>
          <w:szCs w:val="24"/>
        </w:rPr>
        <w:t>методам относятся рассказ, объяснение, пояснение, беседа, разбор, анализ, указания, команды, распоряжения.</w:t>
      </w:r>
      <w:proofErr w:type="gramEnd"/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Используя объяснение, рассказ, давая указания, оценку действий и др., инструктор помогает воспитаннику  создать представление об изучаемом движении, понять его форму, содержание, осмыслить, устранить ошибки. Краткая, образная и понятная речь педагога определяет успех применения этих методов.</w:t>
      </w:r>
    </w:p>
    <w:p w:rsidR="00176BE2" w:rsidRDefault="00176BE2" w:rsidP="00176BE2">
      <w:pPr>
        <w:pStyle w:val="ac"/>
        <w:spacing w:line="360" w:lineRule="auto"/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Рассказ применяется при организации занятия, игры, объяснении ее правил. Описание создает предварительное представление об изучаемом движении. Описываются его основные, ключевые элементы, но без объяснения, почему оно выполняется, так или иначе.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Объяснение должно быть кратким, образным и легким для понимания, содержать элементарные теоретические сведения и конкретные практические указания по выполнению элементов и движений в целом, т. е. дает ответ, почему именно надо делать то или иное, так или по-другому. Пояснение позволяет уточнять непонятные моменты.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Беседа с обоюдными вопросами и ответами повышает самостоятельность и активность занимающихся, а педагог имеет обратную связь с воспитанниками, что дополнительно помогает ему узнать своих учеников.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Разбор какого-либо упражнения или задания в целом, игры проводится во время </w:t>
      </w:r>
      <w:r>
        <w:rPr>
          <w:sz w:val="24"/>
          <w:szCs w:val="24"/>
        </w:rPr>
        <w:lastRenderedPageBreak/>
        <w:t>подведения итогов занятия.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и обсуждение ошибок </w:t>
      </w:r>
      <w:proofErr w:type="gramStart"/>
      <w:r>
        <w:rPr>
          <w:sz w:val="24"/>
          <w:szCs w:val="24"/>
        </w:rPr>
        <w:t>направлены</w:t>
      </w:r>
      <w:proofErr w:type="gramEnd"/>
      <w:r>
        <w:rPr>
          <w:sz w:val="24"/>
          <w:szCs w:val="24"/>
        </w:rPr>
        <w:t xml:space="preserve"> на коррекцию действий занимающихся. При этом необходимо уделить внимание каждому воспитаннику индивидуально в виде поощрения или замечания.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Указания даются для предупреждения и устранения ошибок до и после выполнения упражнений. Указания заостряют внимание на выполнении правильных исходных положений, основных ключевых моментов выполняемого движения, разъяснении условий для его правильного воспроизведения, подсказке о всевозможных ощущениях, которые возникают при этом. Например, при освоении правильно выполненного гребка рукой: «Почувствуй, как ты отталкиваешься от</w:t>
      </w:r>
      <w:r w:rsidR="007120DA">
        <w:rPr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 w:rsidR="007120DA">
        <w:rPr>
          <w:sz w:val="24"/>
          <w:szCs w:val="24"/>
        </w:rPr>
        <w:t xml:space="preserve"> </w:t>
      </w:r>
      <w:r>
        <w:rPr>
          <w:sz w:val="24"/>
          <w:szCs w:val="24"/>
        </w:rPr>
        <w:t>при каждом</w:t>
      </w:r>
      <w:r w:rsidR="007120DA">
        <w:rPr>
          <w:sz w:val="24"/>
          <w:szCs w:val="24"/>
        </w:rPr>
        <w:t xml:space="preserve"> </w:t>
      </w:r>
      <w:r>
        <w:rPr>
          <w:sz w:val="24"/>
          <w:szCs w:val="24"/>
        </w:rPr>
        <w:t>гребке».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практическим </w:t>
      </w:r>
      <w:r>
        <w:rPr>
          <w:sz w:val="24"/>
          <w:szCs w:val="24"/>
        </w:rPr>
        <w:t>методам относятся: метод практических упражнений, соревновательный метод, игровой метод.</w:t>
      </w:r>
    </w:p>
    <w:p w:rsidR="00176BE2" w:rsidRDefault="00176BE2" w:rsidP="00176BE2">
      <w:pPr>
        <w:pStyle w:val="ac"/>
        <w:spacing w:line="36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 практических упражнений может быть:</w:t>
      </w:r>
    </w:p>
    <w:p w:rsidR="00176BE2" w:rsidRDefault="00176BE2" w:rsidP="00176BE2">
      <w:pPr>
        <w:pStyle w:val="a6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360" w:lineRule="auto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освоение техники;</w:t>
      </w:r>
    </w:p>
    <w:p w:rsidR="00176BE2" w:rsidRDefault="00176BE2" w:rsidP="00176BE2">
      <w:pPr>
        <w:pStyle w:val="a6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360" w:lineRule="auto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развитие физических качеств.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 группы практических упражнений тесно взаимосвязаны и дополняют друг друга на всех этапах. Первая группа больше применяется на начальных этапах, вторая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а последующих.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Подвижные игры на суше и воде 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формирования навыков плавания (в воде) используются подвижные игры. Они придают занятиям эмоциональную окраску и позволяют детям не принужденно, смело выполнять различные действия и упражнения, добиваться их высокого качества. Благодаря игровым приемам дети быстрее усвоят программный материал.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Оценка (самооценка) двигательных действий</w:t>
      </w:r>
      <w:r>
        <w:rPr>
          <w:sz w:val="24"/>
          <w:szCs w:val="24"/>
        </w:rPr>
        <w:t>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После проведения упражнения инструктор проговаривает последовательность их выполнения и оценивает их воздействие на организм ребенка, задает вопросы детям об их самочувствии и ощущениях.</w:t>
      </w:r>
    </w:p>
    <w:p w:rsidR="00176BE2" w:rsidRDefault="00176BE2" w:rsidP="00176BE2">
      <w:pPr>
        <w:spacing w:after="0" w:line="360" w:lineRule="auto"/>
        <w:ind w:left="284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Индивидуальная страховка и помощь. </w:t>
      </w:r>
      <w:r>
        <w:rPr>
          <w:rFonts w:ascii="Times New Roman" w:hAnsi="Times New Roman" w:cs="Times New Roman"/>
          <w:sz w:val="24"/>
          <w:szCs w:val="24"/>
        </w:rPr>
        <w:t>Метод  применяется по мере необходимости для преодоления неуверенности, чувства страха у ребенка.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Круговая тренировка. </w:t>
      </w:r>
      <w:r>
        <w:rPr>
          <w:sz w:val="24"/>
          <w:szCs w:val="24"/>
        </w:rPr>
        <w:t xml:space="preserve">Выполнение упражнений (в зале) способом круговой тренировки, чередующейся с поточным, </w:t>
      </w:r>
      <w:proofErr w:type="gramStart"/>
      <w:r>
        <w:rPr>
          <w:sz w:val="24"/>
          <w:szCs w:val="24"/>
        </w:rPr>
        <w:t>фронтальными</w:t>
      </w:r>
      <w:proofErr w:type="gramEnd"/>
      <w:r>
        <w:rPr>
          <w:sz w:val="24"/>
          <w:szCs w:val="24"/>
        </w:rPr>
        <w:t xml:space="preserve"> игровым методам и организации занятий, которые позволят повысить моторную плотность занятий.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Игры на внимание и память. </w:t>
      </w:r>
      <w:r>
        <w:rPr>
          <w:sz w:val="24"/>
          <w:szCs w:val="24"/>
        </w:rPr>
        <w:t xml:space="preserve">В подготовительной и заключительной </w:t>
      </w:r>
      <w:proofErr w:type="gramStart"/>
      <w:r>
        <w:rPr>
          <w:sz w:val="24"/>
          <w:szCs w:val="24"/>
        </w:rPr>
        <w:t>частях</w:t>
      </w:r>
      <w:proofErr w:type="gramEnd"/>
      <w:r>
        <w:rPr>
          <w:sz w:val="24"/>
          <w:szCs w:val="24"/>
        </w:rPr>
        <w:t xml:space="preserve"> занятия проводятся игры на внимание. Эти игры способствуют развитию произвольности </w:t>
      </w:r>
      <w:r>
        <w:rPr>
          <w:sz w:val="24"/>
          <w:szCs w:val="24"/>
        </w:rPr>
        <w:lastRenderedPageBreak/>
        <w:t>поведения, координации движений, равновесия, быстроты мышления, двигательной памяти.</w:t>
      </w:r>
    </w:p>
    <w:p w:rsidR="00176BE2" w:rsidRDefault="00176BE2" w:rsidP="00176BE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дополнительной программы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Плавательный бассейн в МАДОУ «Детский сад № 26» соответствует действующим санитарным правилам и нормативам СанПиН 2.1.2. 1188 – 03 </w:t>
      </w:r>
      <w:hyperlink r:id="rId13" w:anchor="6500IL" w:history="1">
        <w:r w:rsidRPr="0051031F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«Плавательные бассейны. Гигиенические требования к устройству, эксплуатации и качеству воды. Контроль качества</w:t>
        </w:r>
      </w:hyperlink>
      <w:r w:rsidRPr="0051031F">
        <w:rPr>
          <w:sz w:val="24"/>
          <w:szCs w:val="24"/>
        </w:rPr>
        <w:t>»</w:t>
      </w:r>
      <w:r>
        <w:rPr>
          <w:sz w:val="24"/>
          <w:szCs w:val="24"/>
        </w:rPr>
        <w:t xml:space="preserve"> и обеспечивает комфортные и безопасные условия для физического развития детей, обучения плаванию, осуществления игровой и двигательной активности.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 состав помещений бассейна входят: раздевальная комната для девочек и мальчиков, детский туалет, душевые кабины, зал с чашей бассейна. Постоянно поддерживается кислотно-щелочной баланс воды.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Все элементы физкультурного оборудования и пособий имеют сертификаты качества и отвечают гигиеническим, педагогическим и эстетическим требованиям. Для занятий в бассейне имеется инвентарь и оборудование для обеспечения безопасности и страховки детей во время занятий:</w:t>
      </w:r>
    </w:p>
    <w:p w:rsidR="00176BE2" w:rsidRDefault="00176BE2" w:rsidP="00176BE2">
      <w:pPr>
        <w:pStyle w:val="a6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360" w:lineRule="auto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спасательные круги;</w:t>
      </w:r>
    </w:p>
    <w:p w:rsidR="00176BE2" w:rsidRDefault="00176BE2" w:rsidP="00176BE2">
      <w:pPr>
        <w:pStyle w:val="a6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360" w:lineRule="auto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плавательные доски;</w:t>
      </w:r>
    </w:p>
    <w:p w:rsidR="00176BE2" w:rsidRDefault="00176BE2" w:rsidP="00176BE2">
      <w:pPr>
        <w:pStyle w:val="a6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360" w:lineRule="auto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нарукавники.</w:t>
      </w:r>
    </w:p>
    <w:p w:rsidR="00176BE2" w:rsidRDefault="00176BE2" w:rsidP="00176BE2">
      <w:pPr>
        <w:pStyle w:val="ac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 бассейне имеются пособия и игрушки, которые предназначены, для наиболее эффективной организации занятий:</w:t>
      </w:r>
    </w:p>
    <w:p w:rsidR="00176BE2" w:rsidRDefault="00176BE2" w:rsidP="00176BE2">
      <w:pPr>
        <w:pStyle w:val="a6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360" w:lineRule="auto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надувные игрушки</w:t>
      </w:r>
    </w:p>
    <w:p w:rsidR="00176BE2" w:rsidRDefault="00176BE2" w:rsidP="00176BE2">
      <w:pPr>
        <w:pStyle w:val="a6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360" w:lineRule="auto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резиновые и пластмассовые игрушки;</w:t>
      </w:r>
    </w:p>
    <w:p w:rsidR="00176BE2" w:rsidRDefault="00176BE2" w:rsidP="00176BE2">
      <w:pPr>
        <w:pStyle w:val="a6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360" w:lineRule="auto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тонущие игрушки;</w:t>
      </w:r>
    </w:p>
    <w:p w:rsidR="00176BE2" w:rsidRDefault="00176BE2" w:rsidP="00176BE2">
      <w:pPr>
        <w:pStyle w:val="a6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360" w:lineRule="auto"/>
        <w:ind w:left="28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разного размера.</w:t>
      </w:r>
    </w:p>
    <w:p w:rsidR="00176BE2" w:rsidRDefault="00176BE2" w:rsidP="00176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BE2" w:rsidRDefault="00176BE2" w:rsidP="00176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Список литературы</w:t>
      </w:r>
    </w:p>
    <w:p w:rsidR="00176BE2" w:rsidRDefault="00176BE2" w:rsidP="00176BE2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Викулов</w:t>
      </w:r>
      <w:proofErr w:type="spellEnd"/>
      <w:r>
        <w:rPr>
          <w:color w:val="000000"/>
        </w:rPr>
        <w:t xml:space="preserve"> А.Д. Плавание / М.: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-пресс, 2003.</w:t>
      </w:r>
    </w:p>
    <w:p w:rsidR="00176BE2" w:rsidRDefault="00176BE2" w:rsidP="00176BE2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>Назаренко Л.Д. Оздоровительные основы физических упражнений. – М.: Изд-во ВЛАДО-ПРЕСС, 2003.</w:t>
      </w:r>
    </w:p>
    <w:p w:rsidR="00176BE2" w:rsidRDefault="00176BE2" w:rsidP="00176BE2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>Макаренко Л.П. Юный пловец. – М.: Физкультура и спорт. 1983.</w:t>
      </w:r>
    </w:p>
    <w:p w:rsidR="00176BE2" w:rsidRDefault="00176BE2" w:rsidP="00176BE2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>Назаренко Л.Д. Оздоровительные основы физических упражнений. – М.: Изд-во ВЛАДО-ПРЕСС, 2003.</w:t>
      </w:r>
    </w:p>
    <w:p w:rsidR="00176BE2" w:rsidRDefault="00176BE2" w:rsidP="00176BE2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Карпенко Е.Н., Короткова Т.П., </w:t>
      </w:r>
      <w:proofErr w:type="spellStart"/>
      <w:r>
        <w:rPr>
          <w:color w:val="000000"/>
        </w:rPr>
        <w:t>Кошкодан</w:t>
      </w:r>
      <w:proofErr w:type="spellEnd"/>
      <w:r>
        <w:rPr>
          <w:color w:val="000000"/>
        </w:rPr>
        <w:t xml:space="preserve"> Е.Н. Плавание: Игровой метод обучения. – М.: Олимпия Пресс; Донецк: Пространство, 2006.7.</w:t>
      </w:r>
      <w:r>
        <w:rPr>
          <w:color w:val="000000"/>
        </w:rPr>
        <w:tab/>
        <w:t xml:space="preserve">Плавание: Примерная </w:t>
      </w:r>
      <w:r>
        <w:rPr>
          <w:color w:val="000000"/>
        </w:rPr>
        <w:lastRenderedPageBreak/>
        <w:t xml:space="preserve">программа спортивной подготовки для детско-юношеских школ олимпийского резерва [Текст] / А.А. </w:t>
      </w:r>
      <w:proofErr w:type="spellStart"/>
      <w:r>
        <w:rPr>
          <w:color w:val="000000"/>
        </w:rPr>
        <w:t>Кашкин</w:t>
      </w:r>
      <w:proofErr w:type="spellEnd"/>
      <w:r>
        <w:rPr>
          <w:color w:val="000000"/>
        </w:rPr>
        <w:t xml:space="preserve">, О.И. Попов, В.В. Смирнов. – М.: Советский спорт, 2008.  </w:t>
      </w:r>
    </w:p>
    <w:p w:rsidR="00176BE2" w:rsidRDefault="00176BE2" w:rsidP="00176BE2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Плавание. Методические рекомендации (учебная программа) для тренеров детско-юношеских спортивных школ и училищ олимпийского резерва / Под </w:t>
      </w:r>
      <w:proofErr w:type="spellStart"/>
      <w:r>
        <w:rPr>
          <w:color w:val="000000"/>
        </w:rPr>
        <w:t>общ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ед</w:t>
      </w:r>
      <w:proofErr w:type="spellEnd"/>
      <w:r>
        <w:rPr>
          <w:color w:val="000000"/>
        </w:rPr>
        <w:t>. А.В. Козлова. – М., 1993.</w:t>
      </w:r>
    </w:p>
    <w:p w:rsidR="00176BE2" w:rsidRDefault="00176BE2" w:rsidP="00176BE2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proofErr w:type="spellStart"/>
      <w:r>
        <w:rPr>
          <w:color w:val="000000"/>
        </w:rPr>
        <w:t>Чеменёва</w:t>
      </w:r>
      <w:proofErr w:type="spellEnd"/>
      <w:r>
        <w:rPr>
          <w:color w:val="000000"/>
        </w:rPr>
        <w:t xml:space="preserve"> А.А., </w:t>
      </w:r>
      <w:proofErr w:type="spellStart"/>
      <w:r>
        <w:rPr>
          <w:color w:val="000000"/>
        </w:rPr>
        <w:t>Столмакова</w:t>
      </w:r>
      <w:proofErr w:type="spellEnd"/>
      <w:r>
        <w:rPr>
          <w:color w:val="000000"/>
        </w:rPr>
        <w:t xml:space="preserve"> Т.В. Система обучению плаванию детей дошкольного возраста/ Под ред. </w:t>
      </w:r>
      <w:proofErr w:type="spellStart"/>
      <w:r>
        <w:rPr>
          <w:color w:val="000000"/>
        </w:rPr>
        <w:t>А.А.Чеменевой</w:t>
      </w:r>
      <w:proofErr w:type="spellEnd"/>
      <w:r>
        <w:rPr>
          <w:color w:val="000000"/>
        </w:rPr>
        <w:t>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ИЗДАТЕЛЬСТВО – «ДЕТСТВО-ПРЕСС», 2011. – 336 с.</w:t>
      </w:r>
    </w:p>
    <w:p w:rsidR="009C08E0" w:rsidRPr="00176BE2" w:rsidRDefault="009C08E0" w:rsidP="004A2332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9C08E0" w:rsidRPr="00176BE2" w:rsidSect="007120DA">
      <w:footerReference w:type="even" r:id="rId14"/>
      <w:footerReference w:type="default" r:id="rId15"/>
      <w:pgSz w:w="11906" w:h="16838"/>
      <w:pgMar w:top="993" w:right="1133" w:bottom="993" w:left="1134" w:header="70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0F" w:rsidRDefault="00AB490F" w:rsidP="001C0633">
      <w:pPr>
        <w:spacing w:after="0" w:line="240" w:lineRule="auto"/>
      </w:pPr>
      <w:r>
        <w:separator/>
      </w:r>
    </w:p>
  </w:endnote>
  <w:endnote w:type="continuationSeparator" w:id="0">
    <w:p w:rsidR="00AB490F" w:rsidRDefault="00AB490F" w:rsidP="001C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1F" w:rsidRDefault="0051031F" w:rsidP="003C1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31F" w:rsidRDefault="0051031F" w:rsidP="003C17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34104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120DA" w:rsidRPr="007120DA" w:rsidRDefault="007120DA">
        <w:pPr>
          <w:pStyle w:val="a3"/>
          <w:jc w:val="center"/>
          <w:rPr>
            <w:sz w:val="24"/>
            <w:szCs w:val="24"/>
          </w:rPr>
        </w:pPr>
        <w:r w:rsidRPr="007120DA">
          <w:rPr>
            <w:sz w:val="24"/>
            <w:szCs w:val="24"/>
          </w:rPr>
          <w:fldChar w:fldCharType="begin"/>
        </w:r>
        <w:r w:rsidRPr="007120DA">
          <w:rPr>
            <w:sz w:val="24"/>
            <w:szCs w:val="24"/>
          </w:rPr>
          <w:instrText>PAGE   \* MERGEFORMAT</w:instrText>
        </w:r>
        <w:r w:rsidRPr="007120DA">
          <w:rPr>
            <w:sz w:val="24"/>
            <w:szCs w:val="24"/>
          </w:rPr>
          <w:fldChar w:fldCharType="separate"/>
        </w:r>
        <w:r w:rsidR="00B9652A">
          <w:rPr>
            <w:noProof/>
            <w:sz w:val="24"/>
            <w:szCs w:val="24"/>
          </w:rPr>
          <w:t>1</w:t>
        </w:r>
        <w:r w:rsidRPr="007120DA">
          <w:rPr>
            <w:sz w:val="24"/>
            <w:szCs w:val="24"/>
          </w:rPr>
          <w:fldChar w:fldCharType="end"/>
        </w:r>
      </w:p>
    </w:sdtContent>
  </w:sdt>
  <w:p w:rsidR="0051031F" w:rsidRDefault="0051031F" w:rsidP="003C17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0F" w:rsidRDefault="00AB490F" w:rsidP="001C0633">
      <w:pPr>
        <w:spacing w:after="0" w:line="240" w:lineRule="auto"/>
      </w:pPr>
      <w:r>
        <w:separator/>
      </w:r>
    </w:p>
  </w:footnote>
  <w:footnote w:type="continuationSeparator" w:id="0">
    <w:p w:rsidR="00AB490F" w:rsidRDefault="00AB490F" w:rsidP="001C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9D9"/>
    <w:multiLevelType w:val="hybridMultilevel"/>
    <w:tmpl w:val="E1CC0672"/>
    <w:lvl w:ilvl="0" w:tplc="A8DCA9BA">
      <w:start w:val="1"/>
      <w:numFmt w:val="decimal"/>
      <w:lvlText w:val="%1."/>
      <w:lvlJc w:val="left"/>
      <w:pPr>
        <w:ind w:left="38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BAFEC8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41E5800">
      <w:numFmt w:val="bullet"/>
      <w:lvlText w:val=""/>
      <w:lvlJc w:val="left"/>
      <w:pPr>
        <w:ind w:left="105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8796F60C">
      <w:numFmt w:val="bullet"/>
      <w:lvlText w:val="•"/>
      <w:lvlJc w:val="left"/>
      <w:pPr>
        <w:ind w:left="2195" w:hanging="360"/>
      </w:pPr>
      <w:rPr>
        <w:lang w:val="ru-RU" w:eastAsia="en-US" w:bidi="ar-SA"/>
      </w:rPr>
    </w:lvl>
    <w:lvl w:ilvl="4" w:tplc="BD781420">
      <w:numFmt w:val="bullet"/>
      <w:lvlText w:val="•"/>
      <w:lvlJc w:val="left"/>
      <w:pPr>
        <w:ind w:left="3331" w:hanging="360"/>
      </w:pPr>
      <w:rPr>
        <w:lang w:val="ru-RU" w:eastAsia="en-US" w:bidi="ar-SA"/>
      </w:rPr>
    </w:lvl>
    <w:lvl w:ilvl="5" w:tplc="73863B4A">
      <w:numFmt w:val="bullet"/>
      <w:lvlText w:val="•"/>
      <w:lvlJc w:val="left"/>
      <w:pPr>
        <w:ind w:left="4467" w:hanging="360"/>
      </w:pPr>
      <w:rPr>
        <w:lang w:val="ru-RU" w:eastAsia="en-US" w:bidi="ar-SA"/>
      </w:rPr>
    </w:lvl>
    <w:lvl w:ilvl="6" w:tplc="D0A86130">
      <w:numFmt w:val="bullet"/>
      <w:lvlText w:val="•"/>
      <w:lvlJc w:val="left"/>
      <w:pPr>
        <w:ind w:left="5603" w:hanging="360"/>
      </w:pPr>
      <w:rPr>
        <w:lang w:val="ru-RU" w:eastAsia="en-US" w:bidi="ar-SA"/>
      </w:rPr>
    </w:lvl>
    <w:lvl w:ilvl="7" w:tplc="069E3C80">
      <w:numFmt w:val="bullet"/>
      <w:lvlText w:val="•"/>
      <w:lvlJc w:val="left"/>
      <w:pPr>
        <w:ind w:left="6739" w:hanging="360"/>
      </w:pPr>
      <w:rPr>
        <w:lang w:val="ru-RU" w:eastAsia="en-US" w:bidi="ar-SA"/>
      </w:rPr>
    </w:lvl>
    <w:lvl w:ilvl="8" w:tplc="4D647ED0">
      <w:numFmt w:val="bullet"/>
      <w:lvlText w:val="•"/>
      <w:lvlJc w:val="left"/>
      <w:pPr>
        <w:ind w:left="7874" w:hanging="360"/>
      </w:pPr>
      <w:rPr>
        <w:lang w:val="ru-RU" w:eastAsia="en-US" w:bidi="ar-SA"/>
      </w:rPr>
    </w:lvl>
  </w:abstractNum>
  <w:abstractNum w:abstractNumId="1">
    <w:nsid w:val="081B11D2"/>
    <w:multiLevelType w:val="hybridMultilevel"/>
    <w:tmpl w:val="4310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4E10"/>
    <w:multiLevelType w:val="hybridMultilevel"/>
    <w:tmpl w:val="F086C552"/>
    <w:lvl w:ilvl="0" w:tplc="7E4A50C8">
      <w:numFmt w:val="bullet"/>
      <w:lvlText w:val=""/>
      <w:lvlJc w:val="left"/>
      <w:pPr>
        <w:ind w:left="830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D920198">
      <w:numFmt w:val="bullet"/>
      <w:lvlText w:val="•"/>
      <w:lvlJc w:val="left"/>
      <w:pPr>
        <w:ind w:left="1770" w:hanging="425"/>
      </w:pPr>
      <w:rPr>
        <w:lang w:val="ru-RU" w:eastAsia="en-US" w:bidi="ar-SA"/>
      </w:rPr>
    </w:lvl>
    <w:lvl w:ilvl="2" w:tplc="9CCCAEEA">
      <w:numFmt w:val="bullet"/>
      <w:lvlText w:val="•"/>
      <w:lvlJc w:val="left"/>
      <w:pPr>
        <w:ind w:left="2701" w:hanging="425"/>
      </w:pPr>
      <w:rPr>
        <w:lang w:val="ru-RU" w:eastAsia="en-US" w:bidi="ar-SA"/>
      </w:rPr>
    </w:lvl>
    <w:lvl w:ilvl="3" w:tplc="BA56E6E8">
      <w:numFmt w:val="bullet"/>
      <w:lvlText w:val="•"/>
      <w:lvlJc w:val="left"/>
      <w:pPr>
        <w:ind w:left="3631" w:hanging="425"/>
      </w:pPr>
      <w:rPr>
        <w:lang w:val="ru-RU" w:eastAsia="en-US" w:bidi="ar-SA"/>
      </w:rPr>
    </w:lvl>
    <w:lvl w:ilvl="4" w:tplc="EA02DF3A">
      <w:numFmt w:val="bullet"/>
      <w:lvlText w:val="•"/>
      <w:lvlJc w:val="left"/>
      <w:pPr>
        <w:ind w:left="4562" w:hanging="425"/>
      </w:pPr>
      <w:rPr>
        <w:lang w:val="ru-RU" w:eastAsia="en-US" w:bidi="ar-SA"/>
      </w:rPr>
    </w:lvl>
    <w:lvl w:ilvl="5" w:tplc="30802454">
      <w:numFmt w:val="bullet"/>
      <w:lvlText w:val="•"/>
      <w:lvlJc w:val="left"/>
      <w:pPr>
        <w:ind w:left="5493" w:hanging="425"/>
      </w:pPr>
      <w:rPr>
        <w:lang w:val="ru-RU" w:eastAsia="en-US" w:bidi="ar-SA"/>
      </w:rPr>
    </w:lvl>
    <w:lvl w:ilvl="6" w:tplc="000E7F02">
      <w:numFmt w:val="bullet"/>
      <w:lvlText w:val="•"/>
      <w:lvlJc w:val="left"/>
      <w:pPr>
        <w:ind w:left="6423" w:hanging="425"/>
      </w:pPr>
      <w:rPr>
        <w:lang w:val="ru-RU" w:eastAsia="en-US" w:bidi="ar-SA"/>
      </w:rPr>
    </w:lvl>
    <w:lvl w:ilvl="7" w:tplc="06403E96">
      <w:numFmt w:val="bullet"/>
      <w:lvlText w:val="•"/>
      <w:lvlJc w:val="left"/>
      <w:pPr>
        <w:ind w:left="7354" w:hanging="425"/>
      </w:pPr>
      <w:rPr>
        <w:lang w:val="ru-RU" w:eastAsia="en-US" w:bidi="ar-SA"/>
      </w:rPr>
    </w:lvl>
    <w:lvl w:ilvl="8" w:tplc="738AD76E">
      <w:numFmt w:val="bullet"/>
      <w:lvlText w:val="•"/>
      <w:lvlJc w:val="left"/>
      <w:pPr>
        <w:ind w:left="8285" w:hanging="425"/>
      </w:pPr>
      <w:rPr>
        <w:lang w:val="ru-RU" w:eastAsia="en-US" w:bidi="ar-SA"/>
      </w:rPr>
    </w:lvl>
  </w:abstractNum>
  <w:abstractNum w:abstractNumId="3">
    <w:nsid w:val="19F156BA"/>
    <w:multiLevelType w:val="hybridMultilevel"/>
    <w:tmpl w:val="ACF82BDC"/>
    <w:lvl w:ilvl="0" w:tplc="438EFF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5976DD"/>
    <w:multiLevelType w:val="hybridMultilevel"/>
    <w:tmpl w:val="2B000052"/>
    <w:lvl w:ilvl="0" w:tplc="5448B86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02DA5"/>
    <w:multiLevelType w:val="hybridMultilevel"/>
    <w:tmpl w:val="2230D09E"/>
    <w:lvl w:ilvl="0" w:tplc="E8F6C8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95093"/>
    <w:multiLevelType w:val="hybridMultilevel"/>
    <w:tmpl w:val="84EE313A"/>
    <w:lvl w:ilvl="0" w:tplc="B8E26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56558"/>
    <w:multiLevelType w:val="hybridMultilevel"/>
    <w:tmpl w:val="DC9A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7C12"/>
    <w:multiLevelType w:val="hybridMultilevel"/>
    <w:tmpl w:val="BFCE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54DC"/>
    <w:multiLevelType w:val="hybridMultilevel"/>
    <w:tmpl w:val="F194497E"/>
    <w:lvl w:ilvl="0" w:tplc="F122316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B0544"/>
    <w:multiLevelType w:val="hybridMultilevel"/>
    <w:tmpl w:val="D5F83E76"/>
    <w:lvl w:ilvl="0" w:tplc="6494F90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E2F0F"/>
    <w:multiLevelType w:val="hybridMultilevel"/>
    <w:tmpl w:val="2150785C"/>
    <w:lvl w:ilvl="0" w:tplc="D3C47C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8001B"/>
    <w:multiLevelType w:val="hybridMultilevel"/>
    <w:tmpl w:val="8DC2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E244C"/>
    <w:multiLevelType w:val="hybridMultilevel"/>
    <w:tmpl w:val="DF7E65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022E45"/>
    <w:multiLevelType w:val="hybridMultilevel"/>
    <w:tmpl w:val="E13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76C5"/>
    <w:multiLevelType w:val="multilevel"/>
    <w:tmpl w:val="5A4CA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D02BD"/>
    <w:multiLevelType w:val="hybridMultilevel"/>
    <w:tmpl w:val="A5C8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C388C"/>
    <w:multiLevelType w:val="multilevel"/>
    <w:tmpl w:val="FE86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83F86"/>
    <w:multiLevelType w:val="hybridMultilevel"/>
    <w:tmpl w:val="4EE64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7675"/>
    <w:multiLevelType w:val="hybridMultilevel"/>
    <w:tmpl w:val="77B4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12EBA"/>
    <w:multiLevelType w:val="hybridMultilevel"/>
    <w:tmpl w:val="9D8C89B8"/>
    <w:lvl w:ilvl="0" w:tplc="E58841D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42663D5"/>
    <w:multiLevelType w:val="hybridMultilevel"/>
    <w:tmpl w:val="D7BC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0B5069"/>
    <w:multiLevelType w:val="hybridMultilevel"/>
    <w:tmpl w:val="0F325A2E"/>
    <w:lvl w:ilvl="0" w:tplc="482E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CD2FB5"/>
    <w:multiLevelType w:val="multilevel"/>
    <w:tmpl w:val="C8CA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F1401"/>
    <w:multiLevelType w:val="hybridMultilevel"/>
    <w:tmpl w:val="21C0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21"/>
  </w:num>
  <w:num w:numId="5">
    <w:abstractNumId w:val="16"/>
  </w:num>
  <w:num w:numId="6">
    <w:abstractNumId w:val="12"/>
  </w:num>
  <w:num w:numId="7">
    <w:abstractNumId w:val="15"/>
  </w:num>
  <w:num w:numId="8">
    <w:abstractNumId w:val="1"/>
  </w:num>
  <w:num w:numId="9">
    <w:abstractNumId w:val="8"/>
  </w:num>
  <w:num w:numId="10">
    <w:abstractNumId w:val="18"/>
  </w:num>
  <w:num w:numId="11">
    <w:abstractNumId w:val="14"/>
  </w:num>
  <w:num w:numId="12">
    <w:abstractNumId w:val="10"/>
  </w:num>
  <w:num w:numId="13">
    <w:abstractNumId w:val="19"/>
  </w:num>
  <w:num w:numId="14">
    <w:abstractNumId w:val="24"/>
  </w:num>
  <w:num w:numId="15">
    <w:abstractNumId w:val="5"/>
  </w:num>
  <w:num w:numId="16">
    <w:abstractNumId w:val="17"/>
  </w:num>
  <w:num w:numId="17">
    <w:abstractNumId w:val="23"/>
  </w:num>
  <w:num w:numId="18">
    <w:abstractNumId w:val="6"/>
  </w:num>
  <w:num w:numId="19">
    <w:abstractNumId w:val="22"/>
  </w:num>
  <w:num w:numId="20">
    <w:abstractNumId w:val="9"/>
  </w:num>
  <w:num w:numId="21">
    <w:abstractNumId w:val="11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3"/>
  </w:num>
  <w:num w:numId="25">
    <w:abstractNumId w:val="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5D8"/>
    <w:rsid w:val="000027E5"/>
    <w:rsid w:val="00010DBD"/>
    <w:rsid w:val="00032A7F"/>
    <w:rsid w:val="00040651"/>
    <w:rsid w:val="00053FE9"/>
    <w:rsid w:val="000806D4"/>
    <w:rsid w:val="00080B14"/>
    <w:rsid w:val="00095D5E"/>
    <w:rsid w:val="000A4F80"/>
    <w:rsid w:val="000B2010"/>
    <w:rsid w:val="000C4158"/>
    <w:rsid w:val="000D27A3"/>
    <w:rsid w:val="000D4276"/>
    <w:rsid w:val="000F0895"/>
    <w:rsid w:val="000F2294"/>
    <w:rsid w:val="000F2625"/>
    <w:rsid w:val="00107155"/>
    <w:rsid w:val="0012024F"/>
    <w:rsid w:val="00121C32"/>
    <w:rsid w:val="0012557B"/>
    <w:rsid w:val="00135A83"/>
    <w:rsid w:val="00152F24"/>
    <w:rsid w:val="001551E4"/>
    <w:rsid w:val="00172B2C"/>
    <w:rsid w:val="00176BE2"/>
    <w:rsid w:val="00176E1C"/>
    <w:rsid w:val="00177E49"/>
    <w:rsid w:val="00180879"/>
    <w:rsid w:val="00181BE0"/>
    <w:rsid w:val="00182D00"/>
    <w:rsid w:val="00183419"/>
    <w:rsid w:val="0018481B"/>
    <w:rsid w:val="001954A2"/>
    <w:rsid w:val="001A193E"/>
    <w:rsid w:val="001A21A5"/>
    <w:rsid w:val="001A7687"/>
    <w:rsid w:val="001B3E4B"/>
    <w:rsid w:val="001C044F"/>
    <w:rsid w:val="001C0633"/>
    <w:rsid w:val="001C5D03"/>
    <w:rsid w:val="001D12AD"/>
    <w:rsid w:val="001D15F9"/>
    <w:rsid w:val="001D1DF2"/>
    <w:rsid w:val="001F0FF5"/>
    <w:rsid w:val="001F20F0"/>
    <w:rsid w:val="001F56ED"/>
    <w:rsid w:val="00216066"/>
    <w:rsid w:val="00220D3F"/>
    <w:rsid w:val="002304F0"/>
    <w:rsid w:val="00232FF6"/>
    <w:rsid w:val="0024215F"/>
    <w:rsid w:val="00253ECD"/>
    <w:rsid w:val="002602C0"/>
    <w:rsid w:val="0026784C"/>
    <w:rsid w:val="002978C5"/>
    <w:rsid w:val="002A1C2F"/>
    <w:rsid w:val="002A2345"/>
    <w:rsid w:val="002E16DC"/>
    <w:rsid w:val="002F1F5D"/>
    <w:rsid w:val="002F7A77"/>
    <w:rsid w:val="00312C13"/>
    <w:rsid w:val="00322684"/>
    <w:rsid w:val="00341B26"/>
    <w:rsid w:val="003454CE"/>
    <w:rsid w:val="003457FE"/>
    <w:rsid w:val="00346B37"/>
    <w:rsid w:val="00351057"/>
    <w:rsid w:val="0035497C"/>
    <w:rsid w:val="003617E6"/>
    <w:rsid w:val="00361C3C"/>
    <w:rsid w:val="00361F1F"/>
    <w:rsid w:val="003625D8"/>
    <w:rsid w:val="00371674"/>
    <w:rsid w:val="00371BB8"/>
    <w:rsid w:val="00381D7B"/>
    <w:rsid w:val="00385030"/>
    <w:rsid w:val="003850D9"/>
    <w:rsid w:val="00385A1A"/>
    <w:rsid w:val="00387913"/>
    <w:rsid w:val="00392A31"/>
    <w:rsid w:val="00392A5B"/>
    <w:rsid w:val="00394D79"/>
    <w:rsid w:val="003A71F6"/>
    <w:rsid w:val="003B6CE4"/>
    <w:rsid w:val="003C17A6"/>
    <w:rsid w:val="003C3C78"/>
    <w:rsid w:val="003D19B1"/>
    <w:rsid w:val="003D32F8"/>
    <w:rsid w:val="003D41A2"/>
    <w:rsid w:val="003E168B"/>
    <w:rsid w:val="003E4CAA"/>
    <w:rsid w:val="00421226"/>
    <w:rsid w:val="00442469"/>
    <w:rsid w:val="00453CA4"/>
    <w:rsid w:val="00470A41"/>
    <w:rsid w:val="00484355"/>
    <w:rsid w:val="0049312C"/>
    <w:rsid w:val="00497D2D"/>
    <w:rsid w:val="004A2332"/>
    <w:rsid w:val="004B2D8F"/>
    <w:rsid w:val="004B4AEC"/>
    <w:rsid w:val="004D3636"/>
    <w:rsid w:val="004D6AE6"/>
    <w:rsid w:val="004E08A9"/>
    <w:rsid w:val="00501C98"/>
    <w:rsid w:val="00507153"/>
    <w:rsid w:val="005077A3"/>
    <w:rsid w:val="0051031F"/>
    <w:rsid w:val="00514465"/>
    <w:rsid w:val="0052458F"/>
    <w:rsid w:val="005247A6"/>
    <w:rsid w:val="00524D4B"/>
    <w:rsid w:val="00544CF3"/>
    <w:rsid w:val="00555376"/>
    <w:rsid w:val="00557CA2"/>
    <w:rsid w:val="005653AB"/>
    <w:rsid w:val="00565C37"/>
    <w:rsid w:val="00575FB9"/>
    <w:rsid w:val="005816CE"/>
    <w:rsid w:val="00582B25"/>
    <w:rsid w:val="00585224"/>
    <w:rsid w:val="005A05F8"/>
    <w:rsid w:val="005A134D"/>
    <w:rsid w:val="005A3BE3"/>
    <w:rsid w:val="005B7898"/>
    <w:rsid w:val="005B7A04"/>
    <w:rsid w:val="005C0FD7"/>
    <w:rsid w:val="005C4C6C"/>
    <w:rsid w:val="005E3061"/>
    <w:rsid w:val="005F3966"/>
    <w:rsid w:val="005F39D0"/>
    <w:rsid w:val="005F6514"/>
    <w:rsid w:val="00605EC2"/>
    <w:rsid w:val="00607781"/>
    <w:rsid w:val="00607F70"/>
    <w:rsid w:val="006110BA"/>
    <w:rsid w:val="006175A8"/>
    <w:rsid w:val="006217E2"/>
    <w:rsid w:val="00625365"/>
    <w:rsid w:val="00631464"/>
    <w:rsid w:val="006317AC"/>
    <w:rsid w:val="00635CE2"/>
    <w:rsid w:val="00644CB0"/>
    <w:rsid w:val="00664CF1"/>
    <w:rsid w:val="00665004"/>
    <w:rsid w:val="006674C9"/>
    <w:rsid w:val="006868FF"/>
    <w:rsid w:val="00692106"/>
    <w:rsid w:val="00694894"/>
    <w:rsid w:val="006B3F9A"/>
    <w:rsid w:val="006D38EB"/>
    <w:rsid w:val="006E0477"/>
    <w:rsid w:val="006F6292"/>
    <w:rsid w:val="00705F80"/>
    <w:rsid w:val="007072B4"/>
    <w:rsid w:val="007120DA"/>
    <w:rsid w:val="00713BB9"/>
    <w:rsid w:val="007314EA"/>
    <w:rsid w:val="007334EE"/>
    <w:rsid w:val="0073423F"/>
    <w:rsid w:val="00756332"/>
    <w:rsid w:val="00760DB6"/>
    <w:rsid w:val="00765B59"/>
    <w:rsid w:val="0077783B"/>
    <w:rsid w:val="007874AA"/>
    <w:rsid w:val="00797AE8"/>
    <w:rsid w:val="007A0DE4"/>
    <w:rsid w:val="007B552E"/>
    <w:rsid w:val="007C6F8D"/>
    <w:rsid w:val="007D7C0A"/>
    <w:rsid w:val="007E11B3"/>
    <w:rsid w:val="007E2D64"/>
    <w:rsid w:val="007E5AAB"/>
    <w:rsid w:val="007E6428"/>
    <w:rsid w:val="008025B5"/>
    <w:rsid w:val="00810F7B"/>
    <w:rsid w:val="00812176"/>
    <w:rsid w:val="008153FB"/>
    <w:rsid w:val="00815709"/>
    <w:rsid w:val="00817766"/>
    <w:rsid w:val="0083098D"/>
    <w:rsid w:val="00841135"/>
    <w:rsid w:val="008432D8"/>
    <w:rsid w:val="0085635B"/>
    <w:rsid w:val="00856B8E"/>
    <w:rsid w:val="0086293D"/>
    <w:rsid w:val="00864EF5"/>
    <w:rsid w:val="00875AA3"/>
    <w:rsid w:val="008873F5"/>
    <w:rsid w:val="00890193"/>
    <w:rsid w:val="008901FC"/>
    <w:rsid w:val="008A012E"/>
    <w:rsid w:val="008B03B5"/>
    <w:rsid w:val="008B53F0"/>
    <w:rsid w:val="008B7BFA"/>
    <w:rsid w:val="008C49BA"/>
    <w:rsid w:val="008C5C38"/>
    <w:rsid w:val="008D1B41"/>
    <w:rsid w:val="008D2835"/>
    <w:rsid w:val="008D3009"/>
    <w:rsid w:val="00902BE2"/>
    <w:rsid w:val="0091213A"/>
    <w:rsid w:val="00912797"/>
    <w:rsid w:val="009245DD"/>
    <w:rsid w:val="009274C4"/>
    <w:rsid w:val="00936F28"/>
    <w:rsid w:val="0094465D"/>
    <w:rsid w:val="00944D8A"/>
    <w:rsid w:val="009458A0"/>
    <w:rsid w:val="0094746C"/>
    <w:rsid w:val="009538FF"/>
    <w:rsid w:val="009545DC"/>
    <w:rsid w:val="00962296"/>
    <w:rsid w:val="00962CE8"/>
    <w:rsid w:val="00967F9C"/>
    <w:rsid w:val="009846B3"/>
    <w:rsid w:val="009920B0"/>
    <w:rsid w:val="00997AAE"/>
    <w:rsid w:val="009C08E0"/>
    <w:rsid w:val="009C3CE4"/>
    <w:rsid w:val="009C41D1"/>
    <w:rsid w:val="009D6F55"/>
    <w:rsid w:val="009F412E"/>
    <w:rsid w:val="009F6268"/>
    <w:rsid w:val="009F76B0"/>
    <w:rsid w:val="00A00200"/>
    <w:rsid w:val="00A01767"/>
    <w:rsid w:val="00A041B7"/>
    <w:rsid w:val="00A04D4C"/>
    <w:rsid w:val="00A16959"/>
    <w:rsid w:val="00A24AF6"/>
    <w:rsid w:val="00A315D8"/>
    <w:rsid w:val="00A44EBA"/>
    <w:rsid w:val="00A52421"/>
    <w:rsid w:val="00A52676"/>
    <w:rsid w:val="00A54536"/>
    <w:rsid w:val="00A62AB5"/>
    <w:rsid w:val="00A73CBD"/>
    <w:rsid w:val="00A8512A"/>
    <w:rsid w:val="00A86AC3"/>
    <w:rsid w:val="00A94C49"/>
    <w:rsid w:val="00A975F1"/>
    <w:rsid w:val="00AA50EE"/>
    <w:rsid w:val="00AB073B"/>
    <w:rsid w:val="00AB490F"/>
    <w:rsid w:val="00AB5501"/>
    <w:rsid w:val="00AC319D"/>
    <w:rsid w:val="00AD1544"/>
    <w:rsid w:val="00AD2D25"/>
    <w:rsid w:val="00AD5058"/>
    <w:rsid w:val="00AF5954"/>
    <w:rsid w:val="00AF725B"/>
    <w:rsid w:val="00B0124D"/>
    <w:rsid w:val="00B0579E"/>
    <w:rsid w:val="00B07B58"/>
    <w:rsid w:val="00B216BC"/>
    <w:rsid w:val="00B27C8E"/>
    <w:rsid w:val="00B34A4D"/>
    <w:rsid w:val="00B34D08"/>
    <w:rsid w:val="00B34EB6"/>
    <w:rsid w:val="00B42260"/>
    <w:rsid w:val="00B475BF"/>
    <w:rsid w:val="00B606DF"/>
    <w:rsid w:val="00B62894"/>
    <w:rsid w:val="00B66DF4"/>
    <w:rsid w:val="00B70C5D"/>
    <w:rsid w:val="00B76D38"/>
    <w:rsid w:val="00B832BC"/>
    <w:rsid w:val="00B9652A"/>
    <w:rsid w:val="00BA49AA"/>
    <w:rsid w:val="00BA4FBE"/>
    <w:rsid w:val="00BB1663"/>
    <w:rsid w:val="00BB7693"/>
    <w:rsid w:val="00BC1B7E"/>
    <w:rsid w:val="00BC25B7"/>
    <w:rsid w:val="00BD433F"/>
    <w:rsid w:val="00BD4D7B"/>
    <w:rsid w:val="00BD5420"/>
    <w:rsid w:val="00BD5FA3"/>
    <w:rsid w:val="00BE46F4"/>
    <w:rsid w:val="00BE743D"/>
    <w:rsid w:val="00BF2FDA"/>
    <w:rsid w:val="00C0303C"/>
    <w:rsid w:val="00C06CFC"/>
    <w:rsid w:val="00C1071C"/>
    <w:rsid w:val="00C10F2B"/>
    <w:rsid w:val="00C14248"/>
    <w:rsid w:val="00C277A2"/>
    <w:rsid w:val="00C34F9D"/>
    <w:rsid w:val="00C41723"/>
    <w:rsid w:val="00C42E1E"/>
    <w:rsid w:val="00C46793"/>
    <w:rsid w:val="00C54764"/>
    <w:rsid w:val="00C615F3"/>
    <w:rsid w:val="00C62CA3"/>
    <w:rsid w:val="00C66EBC"/>
    <w:rsid w:val="00C70766"/>
    <w:rsid w:val="00C7138B"/>
    <w:rsid w:val="00C762F0"/>
    <w:rsid w:val="00C81F1E"/>
    <w:rsid w:val="00C87063"/>
    <w:rsid w:val="00C969A9"/>
    <w:rsid w:val="00C97044"/>
    <w:rsid w:val="00CB1D59"/>
    <w:rsid w:val="00CB39E6"/>
    <w:rsid w:val="00CC280F"/>
    <w:rsid w:val="00CD1D98"/>
    <w:rsid w:val="00CD2C6B"/>
    <w:rsid w:val="00CE2BDB"/>
    <w:rsid w:val="00CF5F60"/>
    <w:rsid w:val="00D059AB"/>
    <w:rsid w:val="00D12BB7"/>
    <w:rsid w:val="00D16BAC"/>
    <w:rsid w:val="00D21E17"/>
    <w:rsid w:val="00D42388"/>
    <w:rsid w:val="00D43458"/>
    <w:rsid w:val="00D53AAA"/>
    <w:rsid w:val="00D61138"/>
    <w:rsid w:val="00D651BE"/>
    <w:rsid w:val="00D813A4"/>
    <w:rsid w:val="00D85A9C"/>
    <w:rsid w:val="00D907C7"/>
    <w:rsid w:val="00D96F06"/>
    <w:rsid w:val="00DA30BD"/>
    <w:rsid w:val="00DA365B"/>
    <w:rsid w:val="00DC393C"/>
    <w:rsid w:val="00DC6186"/>
    <w:rsid w:val="00DC7EC3"/>
    <w:rsid w:val="00DE272E"/>
    <w:rsid w:val="00DE48CA"/>
    <w:rsid w:val="00DE7BD8"/>
    <w:rsid w:val="00DF03E9"/>
    <w:rsid w:val="00DF0E28"/>
    <w:rsid w:val="00DF5408"/>
    <w:rsid w:val="00DF69F8"/>
    <w:rsid w:val="00DF78B2"/>
    <w:rsid w:val="00E02E02"/>
    <w:rsid w:val="00E11275"/>
    <w:rsid w:val="00E12311"/>
    <w:rsid w:val="00E12B84"/>
    <w:rsid w:val="00E164B9"/>
    <w:rsid w:val="00E20A2F"/>
    <w:rsid w:val="00E26586"/>
    <w:rsid w:val="00E332C9"/>
    <w:rsid w:val="00E434B2"/>
    <w:rsid w:val="00E72E0C"/>
    <w:rsid w:val="00E9220D"/>
    <w:rsid w:val="00EA1E22"/>
    <w:rsid w:val="00EA39FF"/>
    <w:rsid w:val="00EB101C"/>
    <w:rsid w:val="00EB19BF"/>
    <w:rsid w:val="00EB7101"/>
    <w:rsid w:val="00EC150D"/>
    <w:rsid w:val="00EC1AEF"/>
    <w:rsid w:val="00ED2636"/>
    <w:rsid w:val="00ED3AD7"/>
    <w:rsid w:val="00F14B27"/>
    <w:rsid w:val="00F17E9E"/>
    <w:rsid w:val="00F2499C"/>
    <w:rsid w:val="00F2673C"/>
    <w:rsid w:val="00F26990"/>
    <w:rsid w:val="00F3499A"/>
    <w:rsid w:val="00F4019F"/>
    <w:rsid w:val="00F562CF"/>
    <w:rsid w:val="00F86BBB"/>
    <w:rsid w:val="00F904C3"/>
    <w:rsid w:val="00FA799E"/>
    <w:rsid w:val="00FB201C"/>
    <w:rsid w:val="00FC2E2B"/>
    <w:rsid w:val="00FE3C73"/>
    <w:rsid w:val="00FE6AE0"/>
    <w:rsid w:val="00FF0ECB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04"/>
  </w:style>
  <w:style w:type="paragraph" w:styleId="1">
    <w:name w:val="heading 1"/>
    <w:basedOn w:val="a"/>
    <w:next w:val="a"/>
    <w:link w:val="10"/>
    <w:qFormat/>
    <w:rsid w:val="00A315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A315D8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5D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A315D8"/>
    <w:rPr>
      <w:rFonts w:ascii="Tahoma" w:eastAsia="Times New Roman" w:hAnsi="Tahoma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A31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315D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A315D8"/>
  </w:style>
  <w:style w:type="paragraph" w:styleId="a6">
    <w:name w:val="List Paragraph"/>
    <w:basedOn w:val="a"/>
    <w:uiPriority w:val="1"/>
    <w:qFormat/>
    <w:rsid w:val="00253EC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7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0C5D"/>
  </w:style>
  <w:style w:type="character" w:customStyle="1" w:styleId="apple-converted-space">
    <w:name w:val="apple-converted-space"/>
    <w:basedOn w:val="a0"/>
    <w:rsid w:val="00B70C5D"/>
  </w:style>
  <w:style w:type="paragraph" w:customStyle="1" w:styleId="consplusnonformat">
    <w:name w:val="consplusnonformat"/>
    <w:basedOn w:val="a"/>
    <w:rsid w:val="00B7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A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9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7044"/>
  </w:style>
  <w:style w:type="character" w:customStyle="1" w:styleId="21">
    <w:name w:val="Основной текст (2)_"/>
    <w:basedOn w:val="a0"/>
    <w:link w:val="22"/>
    <w:locked/>
    <w:rsid w:val="00B66D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6DF4"/>
    <w:pPr>
      <w:widowControl w:val="0"/>
      <w:shd w:val="clear" w:color="auto" w:fill="FFFFFF"/>
      <w:spacing w:after="0" w:line="322" w:lineRule="exact"/>
      <w:ind w:hanging="760"/>
      <w:jc w:val="both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B66DF4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9">
    <w:name w:val="Strong"/>
    <w:basedOn w:val="a0"/>
    <w:uiPriority w:val="22"/>
    <w:qFormat/>
    <w:rsid w:val="00AF72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C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FD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9C08E0"/>
    <w:pPr>
      <w:widowControl w:val="0"/>
      <w:autoSpaceDE w:val="0"/>
      <w:autoSpaceDN w:val="0"/>
      <w:spacing w:after="0" w:line="240" w:lineRule="auto"/>
      <w:ind w:left="122" w:firstLine="707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C08E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9C0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B34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4A4D"/>
  </w:style>
  <w:style w:type="character" w:styleId="af0">
    <w:name w:val="Hyperlink"/>
    <w:basedOn w:val="a0"/>
    <w:uiPriority w:val="99"/>
    <w:semiHidden/>
    <w:unhideWhenUsed/>
    <w:rsid w:val="00176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5209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5209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.ru/2013/12/11/obr-dok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BE0C-9FE9-4982-9447-BC6F93E7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17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109</cp:revision>
  <cp:lastPrinted>2021-07-02T10:55:00Z</cp:lastPrinted>
  <dcterms:created xsi:type="dcterms:W3CDTF">2017-09-20T06:46:00Z</dcterms:created>
  <dcterms:modified xsi:type="dcterms:W3CDTF">2021-09-13T10:59:00Z</dcterms:modified>
</cp:coreProperties>
</file>